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0.xml" ContentType="application/vnd.ms-office.classificationlabels+xml"/>
  <Override PartName="/docMetadata/LabelInfo.xml" ContentType="application/vnd.ms-office.classificationlabels+xml"/>
  <Override PartName="/word/commentsExtensible.xml" ContentType="application/vnd.openxmlformats-officedocument.wordprocessingml.commentsExtensi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7" Type="http://schemas.openxmlformats.org/officeDocument/2006/relationships/custom-properties" Target="docProps/custom.xml"/><Relationship Id="rId2" Type="http://schemas.openxmlformats.org/package/2006/relationships/metadata/core-properties" Target="docProps/core.xml"/><Relationship Id="rId1" Type="http://schemas.openxmlformats.org/officeDocument/2006/relationships/officeDocument" Target="word/document.xml"/><Relationship Id="rId6" Type="http://schemas.microsoft.com/office/2020/02/relationships/classificationlabels" Target="docMetadata/LabelInfo0.xml"/><Relationship Id="rId5"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BCC1A7" w14:textId="77777777" w:rsidR="00E83508" w:rsidRPr="0012471F" w:rsidRDefault="00B50385" w:rsidP="00FF0A64">
      <w:pPr>
        <w:rPr>
          <w:rFonts w:eastAsia="MS Gothic"/>
        </w:rPr>
      </w:pPr>
      <w:bookmarkStart w:id="0" w:name="_GoBack"/>
      <w:bookmarkEnd w:id="0"/>
      <w:r w:rsidRPr="0012471F">
        <w:rPr>
          <w:rFonts w:eastAsia="MS Gothic"/>
          <w:noProof/>
          <w:lang w:val="en-US"/>
        </w:rPr>
        <w:drawing>
          <wp:anchor distT="0" distB="0" distL="114300" distR="114300" simplePos="0" relativeHeight="251658244" behindDoc="0" locked="0" layoutInCell="1" allowOverlap="1" wp14:anchorId="2DEDE611" wp14:editId="5BAD6272">
            <wp:simplePos x="0" y="0"/>
            <wp:positionH relativeFrom="margin">
              <wp:align>left</wp:align>
            </wp:positionH>
            <wp:positionV relativeFrom="paragraph">
              <wp:posOffset>0</wp:posOffset>
            </wp:positionV>
            <wp:extent cx="1971675" cy="428825"/>
            <wp:effectExtent l="0" t="0" r="0" b="9525"/>
            <wp:wrapNone/>
            <wp:docPr id="5" name="Picture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r w:rsidRPr="0012471F">
        <w:rPr>
          <w:rFonts w:eastAsia="MS Gothic"/>
          <w:noProof/>
          <w:lang w:val="en-US"/>
        </w:rPr>
        <w:drawing>
          <wp:anchor distT="0" distB="0" distL="114300" distR="114300" simplePos="0" relativeHeight="251658245" behindDoc="1" locked="0" layoutInCell="1" allowOverlap="1" wp14:anchorId="0AA8ED79" wp14:editId="783469CB">
            <wp:simplePos x="0" y="0"/>
            <wp:positionH relativeFrom="page">
              <wp:align>left</wp:align>
            </wp:positionH>
            <wp:positionV relativeFrom="paragraph">
              <wp:posOffset>-912495</wp:posOffset>
            </wp:positionV>
            <wp:extent cx="10692765" cy="6848475"/>
            <wp:effectExtent l="0" t="0" r="0" b="9525"/>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10693389" cy="684887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p w14:paraId="645DCB3A" w14:textId="77777777" w:rsidR="00F573C1" w:rsidRPr="0012471F" w:rsidRDefault="00F573C1" w:rsidP="00FF0A64">
      <w:pPr>
        <w:rPr>
          <w:rFonts w:eastAsia="MS Gothic"/>
        </w:rPr>
      </w:pPr>
    </w:p>
    <w:p w14:paraId="7D4A6CAC" w14:textId="77777777" w:rsidR="00F573C1" w:rsidRPr="0012471F" w:rsidRDefault="00F573C1" w:rsidP="00FF0A64">
      <w:pPr>
        <w:rPr>
          <w:rFonts w:eastAsia="MS Gothic"/>
        </w:rPr>
      </w:pPr>
    </w:p>
    <w:p w14:paraId="2B3810C6" w14:textId="77777777" w:rsidR="00B50385" w:rsidRPr="0012471F" w:rsidRDefault="00B50385" w:rsidP="00B50385">
      <w:pPr>
        <w:tabs>
          <w:tab w:val="center" w:pos="6848"/>
        </w:tabs>
        <w:spacing w:after="160" w:line="259" w:lineRule="auto"/>
        <w:rPr>
          <w:rFonts w:eastAsia="MS Gothic"/>
        </w:rPr>
      </w:pPr>
    </w:p>
    <w:p w14:paraId="20E85360" w14:textId="77777777" w:rsidR="00B50385" w:rsidRPr="0012471F" w:rsidRDefault="00B50385" w:rsidP="00B50385">
      <w:pPr>
        <w:tabs>
          <w:tab w:val="center" w:pos="6848"/>
        </w:tabs>
        <w:spacing w:after="160" w:line="259" w:lineRule="auto"/>
        <w:jc w:val="center"/>
        <w:rPr>
          <w:rFonts w:eastAsia="MS Gothic"/>
        </w:rPr>
      </w:pPr>
    </w:p>
    <w:p w14:paraId="0BD33C61" w14:textId="77777777" w:rsidR="00EE7B60" w:rsidRPr="007D7D05" w:rsidRDefault="007D7D05" w:rsidP="007D7D05">
      <w:bookmarkStart w:id="1" w:name="_Toc57740524"/>
      <w:r w:rsidRPr="007D7D05">
        <w:rPr>
          <w:noProof/>
        </w:rPr>
        <mc:AlternateContent>
          <mc:Choice Requires="wps">
            <w:drawing>
              <wp:anchor distT="45720" distB="45720" distL="114300" distR="114300" simplePos="0" relativeHeight="251658243" behindDoc="0" locked="0" layoutInCell="1" allowOverlap="1" wp14:anchorId="4FD7B478" wp14:editId="663339ED">
                <wp:simplePos x="0" y="0"/>
                <wp:positionH relativeFrom="margin">
                  <wp:posOffset>1905</wp:posOffset>
                </wp:positionH>
                <wp:positionV relativeFrom="paragraph">
                  <wp:posOffset>1236345</wp:posOffset>
                </wp:positionV>
                <wp:extent cx="5783580" cy="80518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3580" cy="805180"/>
                        </a:xfrm>
                        <a:prstGeom prst="rect">
                          <a:avLst/>
                        </a:prstGeom>
                        <a:noFill/>
                        <a:ln w="9525">
                          <a:noFill/>
                          <a:miter lim="800000"/>
                          <a:headEnd/>
                          <a:tailEnd/>
                        </a:ln>
                      </wps:spPr>
                      <wps:txbx>
                        <w:txbxContent>
                          <w:p w14:paraId="01461404" w14:textId="77777777" w:rsidR="005779D2" w:rsidRPr="007D7D05" w:rsidRDefault="005779D2">
                            <w:pPr>
                              <w:pStyle w:val="Title"/>
                              <w:pBdr>
                                <w:bottom w:val="single" w:sz="4" w:space="1" w:color="00B0F0"/>
                              </w:pBdr>
                              <w:spacing w:before="0" w:after="120"/>
                              <w:rPr>
                                <w:rFonts w:ascii="MS PGothic" w:eastAsia="MS PGothic" w:hAnsi="MS PGothic"/>
                                <w:b/>
                                <w:bCs/>
                                <w:color w:val="00B0F0"/>
                                <w:lang w:val="en-US" w:eastAsia="ja-JP"/>
                              </w:rPr>
                            </w:pPr>
                            <w:r w:rsidRPr="007D7D05">
                              <w:rPr>
                                <w:rFonts w:ascii="MS PGothic" w:eastAsia="MS PGothic" w:hAnsi="MS PGothic" w:hint="eastAsia"/>
                                <w:b/>
                                <w:bCs/>
                                <w:color w:val="00B0F0"/>
                                <w:lang w:val="en-US" w:eastAsia="ja-JP"/>
                              </w:rPr>
                              <w:t>運用会社の選定、</w:t>
                            </w:r>
                            <w:r w:rsidRPr="007D7D05">
                              <w:rPr>
                                <w:rFonts w:ascii="MS PGothic" w:eastAsia="MS PGothic" w:hAnsi="MS PGothic"/>
                                <w:b/>
                                <w:bCs/>
                                <w:color w:val="00B0F0"/>
                                <w:lang w:val="en-US" w:eastAsia="ja-JP"/>
                              </w:rPr>
                              <w:t>指名、モニタリング</w:t>
                            </w:r>
                            <w:r w:rsidRPr="007D7D05">
                              <w:rPr>
                                <w:rFonts w:ascii="MS PGothic" w:eastAsia="MS PGothic" w:hAnsi="MS PGothic" w:hint="eastAsia"/>
                                <w:b/>
                                <w:bCs/>
                                <w:color w:val="00B0F0"/>
                                <w:lang w:val="en-US" w:eastAsia="ja-JP"/>
                              </w:rPr>
                              <w:t>（SAM）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FD7B478" id="_x0000_t202" coordsize="21600,21600" o:spt="202" path="m,l,21600r21600,l21600,xe">
                <v:stroke joinstyle="miter"/>
                <v:path gradientshapeok="t" o:connecttype="rect"/>
              </v:shapetype>
              <v:shape id="Text Box 2" o:spid="_x0000_s1026" type="#_x0000_t202" style="position:absolute;margin-left:.15pt;margin-top:97.35pt;width:455.4pt;height:63.4pt;z-index:25165824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" filled="f" stroked="f">
                <v:textbox style="mso-fit-shape-to-text:t">
                  <w:txbxContent>
                    <w:p w14:paraId="01461404" w14:textId="77777777" w:rsidR="005779D2" w:rsidRPr="007D7D05" w:rsidRDefault="005779D2">
                      <w:pPr>
                        <w:pStyle w:val="Title"/>
                        <w:pBdr>
                          <w:bottom w:val="single" w:sz="4" w:space="1" w:color="00B0F0"/>
                        </w:pBdr>
                        <w:spacing w:before="0" w:after="120"/>
                        <w:rPr>
                          <w:rFonts w:ascii="MS PGothic" w:eastAsia="MS PGothic" w:hAnsi="MS PGothic"/>
                          <w:b/>
                          <w:bCs/>
                          <w:color w:val="00B0F0"/>
                          <w:lang w:val="en-US" w:eastAsia="ja-JP"/>
                        </w:rPr>
                      </w:pPr>
                      <w:r w:rsidRPr="007D7D05">
                        <w:rPr>
                          <w:rFonts w:ascii="MS PGothic" w:eastAsia="MS PGothic" w:hAnsi="MS PGothic" w:hint="eastAsia"/>
                          <w:b/>
                          <w:bCs/>
                          <w:color w:val="00B0F0"/>
                          <w:lang w:val="en-US" w:eastAsia="ja-JP"/>
                        </w:rPr>
                        <w:t>運用会社の選定、</w:t>
                      </w:r>
                      <w:r w:rsidRPr="007D7D05">
                        <w:rPr>
                          <w:rFonts w:ascii="MS PGothic" w:eastAsia="MS PGothic" w:hAnsi="MS PGothic"/>
                          <w:b/>
                          <w:bCs/>
                          <w:color w:val="00B0F0"/>
                          <w:lang w:val="en-US" w:eastAsia="ja-JP"/>
                        </w:rPr>
                        <w:t>指名、モニタリング</w:t>
                      </w:r>
                      <w:r w:rsidRPr="007D7D05">
                        <w:rPr>
                          <w:rFonts w:ascii="MS PGothic" w:eastAsia="MS PGothic" w:hAnsi="MS PGothic" w:hint="eastAsia"/>
                          <w:b/>
                          <w:bCs/>
                          <w:color w:val="00B0F0"/>
                          <w:lang w:val="en-US" w:eastAsia="ja-JP"/>
                        </w:rPr>
                        <w:t>（SAM）</w:t>
                      </w:r>
                    </w:p>
                  </w:txbxContent>
                </v:textbox>
                <w10:wrap anchorx="margin"/>
              </v:shape>
            </w:pict>
          </mc:Fallback>
        </mc:AlternateContent>
      </w:r>
      <w:r w:rsidR="002D660A" w:rsidRPr="007D7D05">
        <w:rPr>
          <w:noProof/>
        </w:rPr>
        <mc:AlternateContent>
          <mc:Choice Requires="wps">
            <w:drawing>
              <wp:anchor distT="45720" distB="45720" distL="114300" distR="114300" simplePos="0" relativeHeight="251658242" behindDoc="0" locked="0" layoutInCell="1" allowOverlap="1" wp14:anchorId="0D4024DD" wp14:editId="63E068CC">
                <wp:simplePos x="0" y="0"/>
                <wp:positionH relativeFrom="margin">
                  <wp:align>left</wp:align>
                </wp:positionH>
                <wp:positionV relativeFrom="paragraph">
                  <wp:posOffset>3503295</wp:posOffset>
                </wp:positionV>
                <wp:extent cx="7721600" cy="491067"/>
                <wp:effectExtent l="0" t="0" r="0" b="444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1600" cy="491067"/>
                        </a:xfrm>
                        <a:prstGeom prst="rect">
                          <a:avLst/>
                        </a:prstGeom>
                        <a:noFill/>
                        <a:ln w="9525">
                          <a:noFill/>
                          <a:miter lim="800000"/>
                          <a:headEnd/>
                          <a:tailEnd/>
                        </a:ln>
                      </wps:spPr>
                      <wps:txbx>
                        <w:txbxContent>
                          <w:p w14:paraId="121C605E" w14:textId="77777777" w:rsidR="005779D2" w:rsidRDefault="005779D2">
                            <w:pPr>
                              <w:rPr>
                                <w:color w:val="FFFFFF" w:themeColor="background1"/>
                                <w:sz w:val="16"/>
                                <w:szCs w:val="16"/>
                                <w:lang w:eastAsia="ja-JP"/>
                              </w:rPr>
                            </w:pPr>
                            <w:r w:rsidRPr="007D7D05">
                              <w:rPr>
                                <w:rFonts w:cs="Arial" w:hint="eastAsia"/>
                                <w:color w:val="FFFFFF" w:themeColor="background1"/>
                                <w:sz w:val="16"/>
                                <w:szCs w:val="16"/>
                                <w:lang w:eastAsia="ja-JP"/>
                              </w:rPr>
                              <w:t>最終改訂：</w:t>
                            </w:r>
                            <w:r w:rsidRPr="007D7D05">
                              <w:rPr>
                                <w:rFonts w:cs="Arial"/>
                                <w:color w:val="FFFFFF" w:themeColor="background1"/>
                                <w:sz w:val="16"/>
                                <w:szCs w:val="16"/>
                                <w:lang w:eastAsia="ja-JP"/>
                              </w:rPr>
                              <w:t>2020</w:t>
                            </w:r>
                            <w:r w:rsidRPr="007D7D05">
                              <w:rPr>
                                <w:rFonts w:cs="Arial"/>
                                <w:color w:val="FFFFFF" w:themeColor="background1"/>
                                <w:sz w:val="16"/>
                                <w:szCs w:val="16"/>
                                <w:lang w:eastAsia="ja-JP"/>
                              </w:rPr>
                              <w:t>年</w:t>
                            </w:r>
                            <w:r w:rsidRPr="007D7D05">
                              <w:rPr>
                                <w:rFonts w:cs="Arial" w:hint="eastAsia"/>
                                <w:color w:val="FFFFFF" w:themeColor="background1"/>
                                <w:sz w:val="16"/>
                                <w:szCs w:val="16"/>
                                <w:lang w:eastAsia="ja-JP"/>
                              </w:rPr>
                              <w:t>1</w:t>
                            </w:r>
                            <w:r w:rsidRPr="007D7D05">
                              <w:rPr>
                                <w:rFonts w:cs="Arial"/>
                                <w:color w:val="FFFFFF" w:themeColor="background1"/>
                                <w:sz w:val="16"/>
                                <w:szCs w:val="16"/>
                                <w:lang w:eastAsia="ja-JP"/>
                              </w:rPr>
                              <w:t>1</w:t>
                            </w:r>
                            <w:r w:rsidRPr="007D7D05">
                              <w:rPr>
                                <w:rFonts w:cs="Arial"/>
                                <w:color w:val="FFFFFF" w:themeColor="background1"/>
                                <w:sz w:val="16"/>
                                <w:szCs w:val="16"/>
                                <w:lang w:eastAsia="ja-JP"/>
                              </w:rPr>
                              <w:t>月</w:t>
                            </w:r>
                            <w:r w:rsidRPr="007D7D05">
                              <w:rPr>
                                <w:rFonts w:cs="Arial" w:hint="eastAsia"/>
                                <w:color w:val="FFFFFF" w:themeColor="background1"/>
                                <w:sz w:val="16"/>
                                <w:szCs w:val="16"/>
                                <w:lang w:eastAsia="ja-JP"/>
                              </w:rPr>
                              <w:t>1</w:t>
                            </w:r>
                            <w:r w:rsidRPr="007D7D05">
                              <w:rPr>
                                <w:rFonts w:cs="Arial"/>
                                <w:color w:val="FFFFFF" w:themeColor="background1"/>
                                <w:sz w:val="16"/>
                                <w:szCs w:val="16"/>
                                <w:lang w:eastAsia="ja-JP"/>
                              </w:rPr>
                              <w:t>1</w:t>
                            </w:r>
                            <w:r w:rsidRPr="007D7D05">
                              <w:rPr>
                                <w:rFonts w:cs="Arial"/>
                                <w:color w:val="FFFFFF" w:themeColor="background1"/>
                                <w:sz w:val="16"/>
                                <w:szCs w:val="16"/>
                                <w:lang w:eastAsia="ja-JP"/>
                              </w:rPr>
                              <w:t>日</w:t>
                            </w:r>
                          </w:p>
                          <w:p w14:paraId="65A9BD67" w14:textId="77777777" w:rsidR="005779D2" w:rsidRPr="007D7D05" w:rsidRDefault="005779D2">
                            <w:pPr>
                              <w:rPr>
                                <w:rFonts w:cs="Arial"/>
                                <w:color w:val="00B0F0"/>
                                <w:sz w:val="16"/>
                                <w:szCs w:val="16"/>
                                <w:u w:val="single"/>
                                <w:lang w:eastAsia="ja-JP"/>
                              </w:rPr>
                            </w:pPr>
                            <w:r w:rsidRPr="007D7D05">
                              <w:rPr>
                                <w:rFonts w:cs="Arial" w:hint="eastAsia"/>
                                <w:color w:val="00B0F0"/>
                                <w:sz w:val="16"/>
                                <w:szCs w:val="16"/>
                                <w:u w:val="single"/>
                                <w:lang w:eastAsia="ja-JP"/>
                              </w:rPr>
                              <w:t>本資料は日本語参考訳です。英語の</w:t>
                            </w:r>
                            <w:r w:rsidRPr="007D7D05">
                              <w:rPr>
                                <w:rFonts w:cs="Arial" w:hint="eastAsia"/>
                                <w:color w:val="00B0F0"/>
                                <w:sz w:val="16"/>
                                <w:szCs w:val="16"/>
                                <w:u w:val="single"/>
                                <w:lang w:eastAsia="ja-JP"/>
                              </w:rPr>
                              <w:t>PRI REPORTING FRAMEWORK</w:t>
                            </w:r>
                            <w:r w:rsidRPr="007D7D05">
                              <w:rPr>
                                <w:rFonts w:cs="Arial" w:hint="eastAsia"/>
                                <w:color w:val="00B0F0"/>
                                <w:sz w:val="16"/>
                                <w:szCs w:val="16"/>
                                <w:u w:val="single"/>
                                <w:lang w:eastAsia="ja-JP"/>
                              </w:rPr>
                              <w:t>も併せてご確認下さい。日本語版と英語版で相違が生じている場合には、英語版の内容が優先します。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4024DD" id="_x0000_s1027" type="#_x0000_t202" style="position:absolute;margin-left:0;margin-top:275.85pt;width:608pt;height:38.65pt;z-index:25165824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" filled="f" stroked="f">
                <v:textbox>
                  <w:txbxContent>
                    <w:p w14:paraId="121C605E" w14:textId="77777777" w:rsidR="005779D2" w:rsidRDefault="005779D2">
                      <w:pPr>
                        <w:rPr>
                          <w:color w:val="FFFFFF" w:themeColor="background1"/>
                          <w:sz w:val="16"/>
                          <w:szCs w:val="16"/>
                          <w:lang w:eastAsia="ja-JP"/>
                        </w:rPr>
                      </w:pPr>
                      <w:r w:rsidRPr="007D7D05">
                        <w:rPr>
                          <w:rFonts w:cs="Arial" w:hint="eastAsia"/>
                          <w:color w:val="FFFFFF" w:themeColor="background1"/>
                          <w:sz w:val="16"/>
                          <w:szCs w:val="16"/>
                          <w:lang w:eastAsia="ja-JP"/>
                        </w:rPr>
                        <w:t>最終改訂：</w:t>
                      </w:r>
                      <w:r w:rsidRPr="007D7D05">
                        <w:rPr>
                          <w:rFonts w:cs="Arial"/>
                          <w:color w:val="FFFFFF" w:themeColor="background1"/>
                          <w:sz w:val="16"/>
                          <w:szCs w:val="16"/>
                          <w:lang w:eastAsia="ja-JP"/>
                        </w:rPr>
                        <w:t>2020</w:t>
                      </w:r>
                      <w:r w:rsidRPr="007D7D05">
                        <w:rPr>
                          <w:rFonts w:cs="Arial"/>
                          <w:color w:val="FFFFFF" w:themeColor="background1"/>
                          <w:sz w:val="16"/>
                          <w:szCs w:val="16"/>
                          <w:lang w:eastAsia="ja-JP"/>
                        </w:rPr>
                        <w:t>年</w:t>
                      </w:r>
                      <w:r w:rsidRPr="007D7D05">
                        <w:rPr>
                          <w:rFonts w:cs="Arial" w:hint="eastAsia"/>
                          <w:color w:val="FFFFFF" w:themeColor="background1"/>
                          <w:sz w:val="16"/>
                          <w:szCs w:val="16"/>
                          <w:lang w:eastAsia="ja-JP"/>
                        </w:rPr>
                        <w:t>1</w:t>
                      </w:r>
                      <w:r w:rsidRPr="007D7D05">
                        <w:rPr>
                          <w:rFonts w:cs="Arial"/>
                          <w:color w:val="FFFFFF" w:themeColor="background1"/>
                          <w:sz w:val="16"/>
                          <w:szCs w:val="16"/>
                          <w:lang w:eastAsia="ja-JP"/>
                        </w:rPr>
                        <w:t>1</w:t>
                      </w:r>
                      <w:r w:rsidRPr="007D7D05">
                        <w:rPr>
                          <w:rFonts w:cs="Arial"/>
                          <w:color w:val="FFFFFF" w:themeColor="background1"/>
                          <w:sz w:val="16"/>
                          <w:szCs w:val="16"/>
                          <w:lang w:eastAsia="ja-JP"/>
                        </w:rPr>
                        <w:t>月</w:t>
                      </w:r>
                      <w:r w:rsidRPr="007D7D05">
                        <w:rPr>
                          <w:rFonts w:cs="Arial" w:hint="eastAsia"/>
                          <w:color w:val="FFFFFF" w:themeColor="background1"/>
                          <w:sz w:val="16"/>
                          <w:szCs w:val="16"/>
                          <w:lang w:eastAsia="ja-JP"/>
                        </w:rPr>
                        <w:t>1</w:t>
                      </w:r>
                      <w:r w:rsidRPr="007D7D05">
                        <w:rPr>
                          <w:rFonts w:cs="Arial"/>
                          <w:color w:val="FFFFFF" w:themeColor="background1"/>
                          <w:sz w:val="16"/>
                          <w:szCs w:val="16"/>
                          <w:lang w:eastAsia="ja-JP"/>
                        </w:rPr>
                        <w:t>1</w:t>
                      </w:r>
                      <w:r w:rsidRPr="007D7D05">
                        <w:rPr>
                          <w:rFonts w:cs="Arial"/>
                          <w:color w:val="FFFFFF" w:themeColor="background1"/>
                          <w:sz w:val="16"/>
                          <w:szCs w:val="16"/>
                          <w:lang w:eastAsia="ja-JP"/>
                        </w:rPr>
                        <w:t>日</w:t>
                      </w:r>
                    </w:p>
                    <w:p w14:paraId="65A9BD67" w14:textId="77777777" w:rsidR="005779D2" w:rsidRPr="007D7D05" w:rsidRDefault="005779D2">
                      <w:pPr>
                        <w:rPr>
                          <w:rFonts w:cs="Arial"/>
                          <w:color w:val="00B0F0"/>
                          <w:sz w:val="16"/>
                          <w:szCs w:val="16"/>
                          <w:u w:val="single"/>
                          <w:lang w:eastAsia="ja-JP"/>
                        </w:rPr>
                      </w:pPr>
                      <w:r w:rsidRPr="007D7D05">
                        <w:rPr>
                          <w:rFonts w:cs="Arial" w:hint="eastAsia"/>
                          <w:color w:val="00B0F0"/>
                          <w:sz w:val="16"/>
                          <w:szCs w:val="16"/>
                          <w:u w:val="single"/>
                          <w:lang w:eastAsia="ja-JP"/>
                        </w:rPr>
                        <w:t>本資料は日本語参考訳です。英語の</w:t>
                      </w:r>
                      <w:r w:rsidRPr="007D7D05">
                        <w:rPr>
                          <w:rFonts w:cs="Arial" w:hint="eastAsia"/>
                          <w:color w:val="00B0F0"/>
                          <w:sz w:val="16"/>
                          <w:szCs w:val="16"/>
                          <w:u w:val="single"/>
                          <w:lang w:eastAsia="ja-JP"/>
                        </w:rPr>
                        <w:t>PRI REPORTING FRAMEWORK</w:t>
                      </w:r>
                      <w:r w:rsidRPr="007D7D05">
                        <w:rPr>
                          <w:rFonts w:cs="Arial" w:hint="eastAsia"/>
                          <w:color w:val="00B0F0"/>
                          <w:sz w:val="16"/>
                          <w:szCs w:val="16"/>
                          <w:u w:val="single"/>
                          <w:lang w:eastAsia="ja-JP"/>
                        </w:rPr>
                        <w:t>も併せてご確認下さい。日本語版と英語版で相違が生じている場合には、英語版の内容が優先します。</w:t>
                      </w:r>
                    </w:p>
                  </w:txbxContent>
                </v:textbox>
                <w10:wrap anchorx="margin"/>
              </v:shape>
            </w:pict>
          </mc:Fallback>
        </mc:AlternateContent>
      </w:r>
      <w:r w:rsidR="008B5995" w:rsidRPr="007D7D05">
        <w:rPr>
          <w:noProof/>
        </w:rPr>
        <mc:AlternateContent>
          <mc:Choice Requires="wps">
            <w:drawing>
              <wp:anchor distT="45720" distB="45720" distL="114300" distR="114300" simplePos="0" relativeHeight="251658241" behindDoc="0" locked="0" layoutInCell="1" allowOverlap="1" wp14:anchorId="64522051" wp14:editId="0049561F">
                <wp:simplePos x="0" y="0"/>
                <wp:positionH relativeFrom="margin">
                  <wp:posOffset>0</wp:posOffset>
                </wp:positionH>
                <wp:positionV relativeFrom="paragraph">
                  <wp:posOffset>855345</wp:posOffset>
                </wp:positionV>
                <wp:extent cx="5705475" cy="26543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265430"/>
                        </a:xfrm>
                        <a:prstGeom prst="rect">
                          <a:avLst/>
                        </a:prstGeom>
                        <a:noFill/>
                        <a:ln w="9525">
                          <a:noFill/>
                          <a:miter lim="800000"/>
                          <a:headEnd/>
                          <a:tailEnd/>
                        </a:ln>
                      </wps:spPr>
                      <wps:txbx>
                        <w:txbxContent>
                          <w:p w14:paraId="51430EA2" w14:textId="77777777" w:rsidR="005779D2" w:rsidRPr="007D7D05" w:rsidRDefault="005779D2" w:rsidP="00932DAB">
                            <w:pPr>
                              <w:rPr>
                                <w:rFonts w:cs="Arial"/>
                                <w:b/>
                                <w:bCs/>
                                <w:color w:val="FFFFFF" w:themeColor="background1"/>
                                <w:lang w:eastAsia="ja-JP"/>
                              </w:rPr>
                            </w:pPr>
                            <w:r w:rsidRPr="007D7D05">
                              <w:rPr>
                                <w:rFonts w:cs="Arial"/>
                                <w:b/>
                                <w:bCs/>
                                <w:color w:val="FFFFFF" w:themeColor="background1"/>
                                <w:lang w:eastAsia="ja-JP"/>
                              </w:rPr>
                              <w:t>PRI</w:t>
                            </w:r>
                            <w:r w:rsidRPr="007D7D05">
                              <w:rPr>
                                <w:rFonts w:cs="Arial"/>
                                <w:b/>
                                <w:bCs/>
                                <w:color w:val="FFFFFF" w:themeColor="background1"/>
                                <w:lang w:eastAsia="ja-JP"/>
                              </w:rPr>
                              <w:t>報告フレームワーク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522051" id="_x0000_s1028" type="#_x0000_t202" style="position:absolute;margin-left:0;margin-top:67.35pt;width:449.25pt;height:20.9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" filled="f" stroked="f">
                <v:textbox style="mso-fit-shape-to-text:t">
                  <w:txbxContent>
                    <w:p w14:paraId="51430EA2" w14:textId="77777777" w:rsidR="005779D2" w:rsidRPr="007D7D05" w:rsidRDefault="005779D2" w:rsidP="00932DAB">
                      <w:pPr>
                        <w:rPr>
                          <w:rFonts w:cs="Arial"/>
                          <w:b/>
                          <w:bCs/>
                          <w:color w:val="FFFFFF" w:themeColor="background1"/>
                          <w:lang w:eastAsia="ja-JP"/>
                        </w:rPr>
                      </w:pPr>
                      <w:r w:rsidRPr="007D7D05">
                        <w:rPr>
                          <w:rFonts w:cs="Arial"/>
                          <w:b/>
                          <w:bCs/>
                          <w:color w:val="FFFFFF" w:themeColor="background1"/>
                          <w:lang w:eastAsia="ja-JP"/>
                        </w:rPr>
                        <w:t>PRI</w:t>
                      </w:r>
                      <w:r w:rsidRPr="007D7D05">
                        <w:rPr>
                          <w:rFonts w:cs="Arial"/>
                          <w:b/>
                          <w:bCs/>
                          <w:color w:val="FFFFFF" w:themeColor="background1"/>
                          <w:lang w:eastAsia="ja-JP"/>
                        </w:rPr>
                        <w:t>報告フレームワーク</w:t>
                      </w:r>
                    </w:p>
                  </w:txbxContent>
                </v:textbox>
                <w10:wrap anchorx="margin"/>
              </v:shape>
            </w:pict>
          </mc:Fallback>
        </mc:AlternateContent>
      </w:r>
      <w:r w:rsidR="008B5995" w:rsidRPr="007D7D05">
        <w:rPr>
          <w:noProof/>
        </w:rPr>
        <mc:AlternateContent>
          <mc:Choice Requires="wps">
            <w:drawing>
              <wp:anchor distT="45720" distB="45720" distL="114300" distR="114300" simplePos="0" relativeHeight="251658240" behindDoc="0" locked="0" layoutInCell="1" allowOverlap="1" wp14:anchorId="17F40AD2" wp14:editId="7581D4C0">
                <wp:simplePos x="0" y="0"/>
                <wp:positionH relativeFrom="margin">
                  <wp:posOffset>0</wp:posOffset>
                </wp:positionH>
                <wp:positionV relativeFrom="paragraph">
                  <wp:posOffset>1845945</wp:posOffset>
                </wp:positionV>
                <wp:extent cx="4200525" cy="29845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98450"/>
                        </a:xfrm>
                        <a:prstGeom prst="rect">
                          <a:avLst/>
                        </a:prstGeom>
                        <a:noFill/>
                        <a:ln w="9525">
                          <a:noFill/>
                          <a:miter lim="800000"/>
                          <a:headEnd/>
                          <a:tailEnd/>
                        </a:ln>
                      </wps:spPr>
                      <wps:txbx>
                        <w:txbxContent>
                          <w:p w14:paraId="3CF543BD" w14:textId="77777777" w:rsidR="005779D2" w:rsidRPr="007D7D05" w:rsidRDefault="005779D2" w:rsidP="00290DD4">
                            <w:pPr>
                              <w:rPr>
                                <w:b/>
                                <w:color w:val="0070C0"/>
                                <w:sz w:val="24"/>
                                <w:szCs w:val="24"/>
                              </w:rPr>
                            </w:pPr>
                            <w:bookmarkStart w:id="2" w:name="_Toc50988138"/>
                            <w:bookmarkStart w:id="3" w:name="_Toc50988860"/>
                            <w:r w:rsidRPr="00290DD4">
                              <w:rPr>
                                <w:b/>
                                <w:color w:val="0070C0"/>
                                <w:sz w:val="24"/>
                                <w:szCs w:val="24"/>
                              </w:rPr>
                              <w:t>2021</w:t>
                            </w:r>
                            <w:bookmarkEnd w:id="2"/>
                            <w:bookmarkEnd w:id="3"/>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F40AD2" id="_x0000_s1029" type="#_x0000_t202" style="position:absolute;margin-left:0;margin-top:145.35pt;width:330.75pt;height:23.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" filled="f" stroked="f">
                <v:textbox style="mso-fit-shape-to-text:t">
                  <w:txbxContent>
                    <w:p w14:paraId="3CF543BD" w14:textId="77777777" w:rsidR="005779D2" w:rsidRPr="007D7D05" w:rsidRDefault="005779D2" w:rsidP="00290DD4">
                      <w:pPr>
                        <w:rPr>
                          <w:b/>
                          <w:color w:val="0070C0"/>
                          <w:sz w:val="24"/>
                          <w:szCs w:val="24"/>
                        </w:rPr>
                      </w:pPr>
                      <w:bookmarkStart w:id="4" w:name="_Toc50988138"/>
                      <w:bookmarkStart w:id="5" w:name="_Toc50988860"/>
                      <w:r w:rsidRPr="00290DD4">
                        <w:rPr>
                          <w:b/>
                          <w:color w:val="0070C0"/>
                          <w:sz w:val="24"/>
                          <w:szCs w:val="24"/>
                        </w:rPr>
                        <w:t>2021</w:t>
                      </w:r>
                      <w:bookmarkEnd w:id="4"/>
                      <w:bookmarkEnd w:id="5"/>
                    </w:p>
                  </w:txbxContent>
                </v:textbox>
                <w10:wrap anchorx="margin"/>
              </v:shape>
            </w:pict>
          </mc:Fallback>
        </mc:AlternateContent>
      </w:r>
      <w:r w:rsidR="00AF407C" w:rsidRPr="007D7D05">
        <w:br w:type="page"/>
      </w:r>
    </w:p>
    <w:p w14:paraId="41C0190C" w14:textId="77777777" w:rsidR="00701E63" w:rsidRPr="001B257F" w:rsidRDefault="00701E63" w:rsidP="00701E63">
      <w:pPr>
        <w:pStyle w:val="Heading1"/>
        <w:rPr>
          <w:rFonts w:eastAsia="MS PGothic" w:cs="Arial"/>
          <w:lang w:eastAsia="ja-JP"/>
        </w:rPr>
      </w:pPr>
      <w:bookmarkStart w:id="6" w:name="_Toc57815334"/>
      <w:bookmarkStart w:id="7" w:name="_Toc57885681"/>
      <w:bookmarkEnd w:id="1"/>
      <w:r w:rsidRPr="001B257F">
        <w:rPr>
          <w:rFonts w:eastAsia="MS PGothic" w:cs="Arial"/>
          <w:lang w:eastAsia="ja-JP"/>
        </w:rPr>
        <w:lastRenderedPageBreak/>
        <w:t>謝辞</w:t>
      </w:r>
      <w:bookmarkEnd w:id="6"/>
      <w:bookmarkEnd w:id="7"/>
    </w:p>
    <w:p w14:paraId="018DC9F7" w14:textId="77777777" w:rsidR="00701E63" w:rsidRPr="001B257F" w:rsidRDefault="00701E63" w:rsidP="00701E63">
      <w:pPr>
        <w:rPr>
          <w:rFonts w:cs="Arial"/>
          <w:lang w:eastAsia="ja-JP"/>
        </w:rPr>
      </w:pPr>
      <w:r w:rsidRPr="001B257F">
        <w:rPr>
          <w:rFonts w:cs="Arial"/>
          <w:lang w:eastAsia="ja-JP"/>
        </w:rPr>
        <w:t>新しい</w:t>
      </w:r>
      <w:r w:rsidRPr="001B257F">
        <w:rPr>
          <w:rFonts w:cs="Arial"/>
          <w:lang w:eastAsia="ja-JP"/>
        </w:rPr>
        <w:t>PRI</w:t>
      </w:r>
      <w:r w:rsidRPr="001B257F">
        <w:rPr>
          <w:rFonts w:cs="Arial"/>
          <w:lang w:eastAsia="ja-JP"/>
        </w:rPr>
        <w:t>報告フレームワークおよび付随するシステムの開発にあたり、</w:t>
      </w:r>
      <w:r w:rsidRPr="001B257F">
        <w:rPr>
          <w:rFonts w:cs="Arial"/>
          <w:lang w:eastAsia="ja-JP"/>
        </w:rPr>
        <w:t>PRI</w:t>
      </w:r>
      <w:r w:rsidRPr="001B257F">
        <w:rPr>
          <w:rFonts w:cs="Arial"/>
          <w:lang w:eastAsia="ja-JP"/>
        </w:rPr>
        <w:t>をご支援いただいたパートナーの皆様へ、</w:t>
      </w:r>
      <w:r w:rsidRPr="001B257F">
        <w:rPr>
          <w:rFonts w:cs="Arial"/>
          <w:lang w:eastAsia="ja-JP"/>
        </w:rPr>
        <w:t>PRI</w:t>
      </w:r>
      <w:r w:rsidRPr="001B257F">
        <w:rPr>
          <w:rFonts w:cs="Arial"/>
          <w:lang w:eastAsia="ja-JP"/>
        </w:rPr>
        <w:t>より御礼を申し上げます。</w:t>
      </w:r>
    </w:p>
    <w:p w14:paraId="3789ABB9" w14:textId="77777777" w:rsidR="00701E63" w:rsidRPr="001B257F" w:rsidRDefault="00701E63" w:rsidP="00701E63">
      <w:pPr>
        <w:rPr>
          <w:rFonts w:cs="Arial"/>
        </w:rPr>
      </w:pPr>
      <w:r w:rsidRPr="001B257F">
        <w:rPr>
          <w:rFonts w:cs="Arial"/>
        </w:rPr>
        <w:t>Contrast Capital</w:t>
      </w:r>
      <w:r w:rsidRPr="001B257F">
        <w:rPr>
          <w:rFonts w:cs="Arial"/>
          <w:lang w:eastAsia="ja-JP"/>
        </w:rPr>
        <w:t>（</w:t>
      </w:r>
      <w:r w:rsidRPr="001B257F">
        <w:rPr>
          <w:rFonts w:cs="Arial"/>
        </w:rPr>
        <w:t>Amara Goeree</w:t>
      </w:r>
      <w:r w:rsidRPr="001B257F">
        <w:rPr>
          <w:rFonts w:cs="Arial"/>
          <w:lang w:eastAsia="ja-JP"/>
        </w:rPr>
        <w:t>、</w:t>
      </w:r>
      <w:r w:rsidRPr="001B257F">
        <w:rPr>
          <w:rFonts w:cs="Arial"/>
        </w:rPr>
        <w:t>Cecile Biccari</w:t>
      </w:r>
      <w:r w:rsidRPr="001B257F">
        <w:rPr>
          <w:rFonts w:cs="Arial"/>
          <w:lang w:eastAsia="ja-JP"/>
        </w:rPr>
        <w:t>、</w:t>
      </w:r>
      <w:r w:rsidRPr="001B257F">
        <w:rPr>
          <w:rFonts w:cs="Arial"/>
        </w:rPr>
        <w:t>Joseph Naayem</w:t>
      </w:r>
      <w:r w:rsidRPr="001B257F">
        <w:rPr>
          <w:rFonts w:cs="Arial"/>
          <w:lang w:eastAsia="ja-JP"/>
        </w:rPr>
        <w:t>）</w:t>
      </w:r>
    </w:p>
    <w:p w14:paraId="378DAB61" w14:textId="77777777" w:rsidR="00701E63" w:rsidRPr="001B257F" w:rsidRDefault="00701E63" w:rsidP="00701E63">
      <w:pPr>
        <w:rPr>
          <w:rFonts w:cs="Arial"/>
        </w:rPr>
      </w:pPr>
      <w:r w:rsidRPr="001B257F">
        <w:rPr>
          <w:rFonts w:cs="Arial"/>
        </w:rPr>
        <w:t>Davies Hickman</w:t>
      </w:r>
      <w:r w:rsidRPr="001B257F">
        <w:rPr>
          <w:rFonts w:cs="Arial"/>
          <w:lang w:eastAsia="ja-JP"/>
        </w:rPr>
        <w:t>（</w:t>
      </w:r>
      <w:r w:rsidRPr="001B257F">
        <w:rPr>
          <w:rFonts w:cs="Arial"/>
        </w:rPr>
        <w:t>Marcus Hickman</w:t>
      </w:r>
      <w:r w:rsidRPr="001B257F">
        <w:rPr>
          <w:rFonts w:cs="Arial"/>
          <w:lang w:eastAsia="ja-JP"/>
        </w:rPr>
        <w:t>、</w:t>
      </w:r>
      <w:r w:rsidRPr="001B257F">
        <w:rPr>
          <w:rFonts w:cs="Arial"/>
        </w:rPr>
        <w:t>Jo Davies</w:t>
      </w:r>
      <w:r w:rsidRPr="001B257F">
        <w:rPr>
          <w:rFonts w:cs="Arial"/>
          <w:lang w:eastAsia="ja-JP"/>
        </w:rPr>
        <w:t>）</w:t>
      </w:r>
    </w:p>
    <w:p w14:paraId="50F47F01" w14:textId="77777777" w:rsidR="00701E63" w:rsidRPr="001B257F" w:rsidRDefault="00701E63" w:rsidP="00701E63">
      <w:pPr>
        <w:rPr>
          <w:rFonts w:cs="Arial"/>
        </w:rPr>
      </w:pPr>
      <w:r w:rsidRPr="001B257F">
        <w:rPr>
          <w:rFonts w:cs="Arial"/>
        </w:rPr>
        <w:t>Oakland Group</w:t>
      </w:r>
      <w:r w:rsidRPr="001B257F">
        <w:rPr>
          <w:rFonts w:cs="Arial"/>
          <w:lang w:eastAsia="ja-JP"/>
        </w:rPr>
        <w:t>（</w:t>
      </w:r>
      <w:r w:rsidRPr="001B257F">
        <w:rPr>
          <w:rFonts w:cs="Arial"/>
        </w:rPr>
        <w:t>Andy Crossley</w:t>
      </w:r>
      <w:r w:rsidRPr="001B257F">
        <w:rPr>
          <w:rFonts w:cs="Arial"/>
          <w:lang w:eastAsia="ja-JP"/>
        </w:rPr>
        <w:t>、</w:t>
      </w:r>
      <w:r w:rsidRPr="001B257F">
        <w:rPr>
          <w:rFonts w:cs="Arial"/>
        </w:rPr>
        <w:t>George Cowen</w:t>
      </w:r>
      <w:r w:rsidRPr="001B257F">
        <w:rPr>
          <w:rFonts w:cs="Arial"/>
          <w:lang w:eastAsia="ja-JP"/>
        </w:rPr>
        <w:t>、</w:t>
      </w:r>
      <w:r w:rsidRPr="001B257F">
        <w:rPr>
          <w:rFonts w:cs="Arial"/>
        </w:rPr>
        <w:t>Jake Watson</w:t>
      </w:r>
      <w:r w:rsidRPr="001B257F">
        <w:rPr>
          <w:rFonts w:cs="Arial"/>
          <w:lang w:eastAsia="ja-JP"/>
        </w:rPr>
        <w:t>）</w:t>
      </w:r>
    </w:p>
    <w:p w14:paraId="4EB9303D" w14:textId="77777777" w:rsidR="00701E63" w:rsidRDefault="00701E63" w:rsidP="00701E63">
      <w:pPr>
        <w:spacing w:after="160" w:line="259" w:lineRule="auto"/>
        <w:rPr>
          <w:rFonts w:cs="Arial"/>
          <w:lang w:eastAsia="ja-JP"/>
        </w:rPr>
      </w:pPr>
      <w:r w:rsidRPr="001B257F">
        <w:rPr>
          <w:rFonts w:cs="Arial"/>
        </w:rPr>
        <w:t>PwC</w:t>
      </w:r>
      <w:r w:rsidRPr="001B257F">
        <w:rPr>
          <w:rFonts w:cs="Arial"/>
          <w:lang w:eastAsia="ja-JP"/>
        </w:rPr>
        <w:t>（</w:t>
      </w:r>
      <w:r w:rsidRPr="001B257F">
        <w:rPr>
          <w:rFonts w:cs="Arial"/>
        </w:rPr>
        <w:t>Gunjan Bhargava</w:t>
      </w:r>
      <w:r w:rsidRPr="001B257F">
        <w:rPr>
          <w:rFonts w:cs="Arial"/>
          <w:lang w:eastAsia="ja-JP"/>
        </w:rPr>
        <w:t>、</w:t>
      </w:r>
      <w:r w:rsidRPr="001B257F">
        <w:rPr>
          <w:rFonts w:cs="Arial"/>
        </w:rPr>
        <w:t>Iain Anderson</w:t>
      </w:r>
      <w:r w:rsidRPr="001B257F">
        <w:rPr>
          <w:rFonts w:cs="Arial"/>
          <w:lang w:eastAsia="ja-JP"/>
        </w:rPr>
        <w:t>、</w:t>
      </w:r>
      <w:r w:rsidRPr="001B257F">
        <w:rPr>
          <w:rFonts w:cs="Arial"/>
        </w:rPr>
        <w:t>Wojciech Wagstyl</w:t>
      </w:r>
      <w:r w:rsidRPr="001B257F">
        <w:rPr>
          <w:rFonts w:cs="Arial"/>
          <w:lang w:eastAsia="ja-JP"/>
        </w:rPr>
        <w:t>）</w:t>
      </w:r>
    </w:p>
    <w:p w14:paraId="317C7D10" w14:textId="77777777" w:rsidR="00AF407C" w:rsidRPr="00701E63" w:rsidRDefault="00006A92" w:rsidP="00701E63">
      <w:pPr>
        <w:spacing w:after="160" w:line="259" w:lineRule="auto"/>
        <w:rPr>
          <w:rFonts w:eastAsia="MS Gothic"/>
        </w:rPr>
      </w:pPr>
      <w:r w:rsidRPr="0012471F">
        <w:rPr>
          <w:rFonts w:eastAsia="MS Gothic"/>
        </w:rPr>
        <w:br w:type="page"/>
      </w:r>
    </w:p>
    <w:p w14:paraId="0FD68DAE" w14:textId="77777777" w:rsidR="00AF407C" w:rsidRPr="00701E63" w:rsidRDefault="007D7D05" w:rsidP="00701E63">
      <w:pPr>
        <w:tabs>
          <w:tab w:val="center" w:pos="6848"/>
        </w:tabs>
        <w:spacing w:after="160" w:line="259" w:lineRule="auto"/>
        <w:rPr>
          <w:rFonts w:cs="Arial"/>
          <w:caps/>
          <w:color w:val="2F5496"/>
          <w:sz w:val="40"/>
          <w:szCs w:val="40"/>
          <w:lang w:eastAsia="ja-JP"/>
        </w:rPr>
      </w:pPr>
      <w:r>
        <w:rPr>
          <w:rFonts w:cs="Arial" w:hint="eastAsia"/>
          <w:caps/>
          <w:color w:val="2F5496"/>
          <w:sz w:val="40"/>
          <w:szCs w:val="40"/>
          <w:lang w:eastAsia="ja-JP"/>
        </w:rPr>
        <w:lastRenderedPageBreak/>
        <w:t>目次</w:t>
      </w:r>
    </w:p>
    <w:p w14:paraId="35060EE6" w14:textId="77777777" w:rsidR="00270D28" w:rsidRPr="0012471F" w:rsidRDefault="00270D28" w:rsidP="000F3CF4">
      <w:pPr>
        <w:rPr>
          <w:rFonts w:eastAsia="MS Gothic"/>
        </w:rPr>
      </w:pPr>
    </w:p>
    <w:sdt>
      <w:sdtPr>
        <w:rPr>
          <w:rFonts w:eastAsia="MS Gothic" w:cs="Times New Roman"/>
          <w:caps w:val="0"/>
          <w:noProof/>
          <w:color w:val="auto"/>
          <w:sz w:val="20"/>
          <w:szCs w:val="20"/>
        </w:rPr>
        <w:id w:val="-1404751413"/>
        <w:docPartObj>
          <w:docPartGallery w:val="Table of Contents"/>
          <w:docPartUnique/>
        </w:docPartObj>
      </w:sdtPr>
      <w:sdtEndPr>
        <w:rPr>
          <w:rFonts w:eastAsiaTheme="majorEastAsia" w:cstheme="majorBidi"/>
          <w:b/>
          <w:bCs/>
          <w:caps/>
          <w:noProof w:val="0"/>
          <w:color w:val="2F5496" w:themeColor="accent1" w:themeShade="BF"/>
          <w:sz w:val="24"/>
          <w:szCs w:val="32"/>
        </w:rPr>
      </w:sdtEndPr>
      <w:sdtContent>
        <w:p w14:paraId="44765A5B" w14:textId="64844792" w:rsidR="00270D28" w:rsidRDefault="00270D28">
          <w:pPr>
            <w:pStyle w:val="TOC1"/>
            <w:rPr>
              <w:rFonts w:asciiTheme="minorHAnsi" w:eastAsiaTheme="minorEastAsia" w:hAnsiTheme="minorHAnsi" w:cstheme="minorBidi"/>
              <w:caps w:val="0"/>
              <w:noProof/>
              <w:color w:val="auto"/>
              <w:kern w:val="2"/>
              <w:sz w:val="21"/>
              <w:szCs w:val="22"/>
              <w:lang w:val="en-US" w:eastAsia="ja-JP"/>
            </w:rPr>
          </w:pPr>
          <w:r>
            <w:rPr>
              <w:rFonts w:eastAsia="MS Gothic"/>
            </w:rPr>
            <w:fldChar w:fldCharType="begin"/>
          </w:r>
          <w:r>
            <w:rPr>
              <w:rFonts w:eastAsia="MS Gothic"/>
            </w:rPr>
            <w:instrText xml:space="preserve"> TOC \o "1-2" \h \z \u </w:instrText>
          </w:r>
          <w:r>
            <w:rPr>
              <w:rFonts w:eastAsia="MS Gothic"/>
            </w:rPr>
            <w:fldChar w:fldCharType="separate"/>
          </w:r>
          <w:hyperlink w:anchor="_Toc57885681" w:history="1">
            <w:r w:rsidRPr="00B42A86">
              <w:rPr>
                <w:rStyle w:val="Hyperlink"/>
                <w:rFonts w:eastAsia="MS PGothic" w:cs="Arial"/>
                <w:noProof/>
                <w:lang w:eastAsia="ja-JP"/>
              </w:rPr>
              <w:t>謝辞</w:t>
            </w:r>
            <w:r>
              <w:rPr>
                <w:noProof/>
                <w:webHidden/>
              </w:rPr>
              <w:tab/>
            </w:r>
            <w:r>
              <w:rPr>
                <w:noProof/>
                <w:webHidden/>
              </w:rPr>
              <w:fldChar w:fldCharType="begin"/>
            </w:r>
            <w:r>
              <w:rPr>
                <w:noProof/>
                <w:webHidden/>
              </w:rPr>
              <w:instrText xml:space="preserve"> PAGEREF _Toc57885681 \h </w:instrText>
            </w:r>
            <w:r>
              <w:rPr>
                <w:noProof/>
                <w:webHidden/>
              </w:rPr>
            </w:r>
            <w:r>
              <w:rPr>
                <w:noProof/>
                <w:webHidden/>
              </w:rPr>
              <w:fldChar w:fldCharType="separate"/>
            </w:r>
            <w:r w:rsidR="00D6124B">
              <w:rPr>
                <w:noProof/>
                <w:webHidden/>
              </w:rPr>
              <w:t>2</w:t>
            </w:r>
            <w:r>
              <w:rPr>
                <w:noProof/>
                <w:webHidden/>
              </w:rPr>
              <w:fldChar w:fldCharType="end"/>
            </w:r>
          </w:hyperlink>
        </w:p>
        <w:p w14:paraId="0B7535DF" w14:textId="2C051688" w:rsidR="00270D28" w:rsidRDefault="003E0E07">
          <w:pPr>
            <w:pStyle w:val="TOC1"/>
            <w:rPr>
              <w:rFonts w:asciiTheme="minorHAnsi" w:eastAsiaTheme="minorEastAsia" w:hAnsiTheme="minorHAnsi" w:cstheme="minorBidi"/>
              <w:caps w:val="0"/>
              <w:noProof/>
              <w:color w:val="auto"/>
              <w:kern w:val="2"/>
              <w:sz w:val="21"/>
              <w:szCs w:val="22"/>
              <w:lang w:val="en-US" w:eastAsia="ja-JP"/>
            </w:rPr>
          </w:pPr>
          <w:hyperlink w:anchor="_Toc57885682" w:history="1">
            <w:r w:rsidR="00270D28" w:rsidRPr="00B42A86">
              <w:rPr>
                <w:rStyle w:val="Hyperlink"/>
                <w:rFonts w:eastAsia="MS PGothic" w:cs="Arial"/>
                <w:noProof/>
                <w:lang w:eastAsia="ja-JP"/>
              </w:rPr>
              <w:t>本モジュールの適用対象</w:t>
            </w:r>
            <w:r w:rsidR="00270D28">
              <w:rPr>
                <w:noProof/>
                <w:webHidden/>
              </w:rPr>
              <w:tab/>
            </w:r>
            <w:r w:rsidR="00270D28">
              <w:rPr>
                <w:noProof/>
                <w:webHidden/>
              </w:rPr>
              <w:fldChar w:fldCharType="begin"/>
            </w:r>
            <w:r w:rsidR="00270D28">
              <w:rPr>
                <w:noProof/>
                <w:webHidden/>
              </w:rPr>
              <w:instrText xml:space="preserve"> PAGEREF _Toc57885682 \h </w:instrText>
            </w:r>
            <w:r w:rsidR="00270D28">
              <w:rPr>
                <w:noProof/>
                <w:webHidden/>
              </w:rPr>
            </w:r>
            <w:r w:rsidR="00270D28">
              <w:rPr>
                <w:noProof/>
                <w:webHidden/>
              </w:rPr>
              <w:fldChar w:fldCharType="separate"/>
            </w:r>
            <w:r w:rsidR="00D6124B">
              <w:rPr>
                <w:noProof/>
                <w:webHidden/>
              </w:rPr>
              <w:t>6</w:t>
            </w:r>
            <w:r w:rsidR="00270D28">
              <w:rPr>
                <w:noProof/>
                <w:webHidden/>
              </w:rPr>
              <w:fldChar w:fldCharType="end"/>
            </w:r>
          </w:hyperlink>
        </w:p>
        <w:p w14:paraId="2AA05333" w14:textId="1ECE0714" w:rsidR="00270D28" w:rsidRDefault="003E0E07">
          <w:pPr>
            <w:pStyle w:val="TOC1"/>
            <w:rPr>
              <w:rFonts w:asciiTheme="minorHAnsi" w:eastAsiaTheme="minorEastAsia" w:hAnsiTheme="minorHAnsi" w:cstheme="minorBidi"/>
              <w:caps w:val="0"/>
              <w:noProof/>
              <w:color w:val="auto"/>
              <w:kern w:val="2"/>
              <w:sz w:val="21"/>
              <w:szCs w:val="22"/>
              <w:lang w:val="en-US" w:eastAsia="ja-JP"/>
            </w:rPr>
          </w:pPr>
          <w:hyperlink w:anchor="_Toc57885683" w:history="1">
            <w:r w:rsidR="00270D28" w:rsidRPr="00B42A86">
              <w:rPr>
                <w:rStyle w:val="Hyperlink"/>
                <w:rFonts w:eastAsia="MS PGothic" w:cs="Arial"/>
                <w:noProof/>
                <w:lang w:eastAsia="ja-JP"/>
              </w:rPr>
              <w:t>本書を理解するために</w:t>
            </w:r>
            <w:r w:rsidR="00270D28">
              <w:rPr>
                <w:noProof/>
                <w:webHidden/>
              </w:rPr>
              <w:tab/>
            </w:r>
            <w:r w:rsidR="00270D28">
              <w:rPr>
                <w:noProof/>
                <w:webHidden/>
              </w:rPr>
              <w:fldChar w:fldCharType="begin"/>
            </w:r>
            <w:r w:rsidR="00270D28">
              <w:rPr>
                <w:noProof/>
                <w:webHidden/>
              </w:rPr>
              <w:instrText xml:space="preserve"> PAGEREF _Toc57885683 \h </w:instrText>
            </w:r>
            <w:r w:rsidR="00270D28">
              <w:rPr>
                <w:noProof/>
                <w:webHidden/>
              </w:rPr>
            </w:r>
            <w:r w:rsidR="00270D28">
              <w:rPr>
                <w:noProof/>
                <w:webHidden/>
              </w:rPr>
              <w:fldChar w:fldCharType="separate"/>
            </w:r>
            <w:r w:rsidR="00D6124B">
              <w:rPr>
                <w:noProof/>
                <w:webHidden/>
              </w:rPr>
              <w:t>7</w:t>
            </w:r>
            <w:r w:rsidR="00270D28">
              <w:rPr>
                <w:noProof/>
                <w:webHidden/>
              </w:rPr>
              <w:fldChar w:fldCharType="end"/>
            </w:r>
          </w:hyperlink>
        </w:p>
        <w:p w14:paraId="63A4A54A" w14:textId="4D44F980" w:rsidR="00270D28" w:rsidRDefault="003E0E07">
          <w:pPr>
            <w:pStyle w:val="TOC2"/>
            <w:rPr>
              <w:rFonts w:asciiTheme="minorHAnsi" w:eastAsiaTheme="minorEastAsia" w:hAnsiTheme="minorHAnsi" w:cstheme="minorBidi"/>
              <w:kern w:val="2"/>
              <w:sz w:val="21"/>
              <w:szCs w:val="22"/>
              <w:lang w:val="en-US" w:eastAsia="ja-JP"/>
            </w:rPr>
          </w:pPr>
          <w:hyperlink w:anchor="_Toc57885684" w:history="1">
            <w:r w:rsidR="00270D28" w:rsidRPr="00B42A86">
              <w:rPr>
                <w:rStyle w:val="Hyperlink"/>
                <w:rFonts w:cs="Arial"/>
                <w:lang w:eastAsia="ja-JP"/>
              </w:rPr>
              <w:t>指標ヘッダー</w:t>
            </w:r>
            <w:r w:rsidR="00270D28">
              <w:rPr>
                <w:webHidden/>
              </w:rPr>
              <w:tab/>
            </w:r>
            <w:r w:rsidR="00270D28">
              <w:rPr>
                <w:webHidden/>
              </w:rPr>
              <w:fldChar w:fldCharType="begin"/>
            </w:r>
            <w:r w:rsidR="00270D28">
              <w:rPr>
                <w:webHidden/>
              </w:rPr>
              <w:instrText xml:space="preserve"> PAGEREF _Toc57885684 \h </w:instrText>
            </w:r>
            <w:r w:rsidR="00270D28">
              <w:rPr>
                <w:webHidden/>
              </w:rPr>
            </w:r>
            <w:r w:rsidR="00270D28">
              <w:rPr>
                <w:webHidden/>
              </w:rPr>
              <w:fldChar w:fldCharType="separate"/>
            </w:r>
            <w:r w:rsidR="00D6124B">
              <w:rPr>
                <w:webHidden/>
              </w:rPr>
              <w:t>7</w:t>
            </w:r>
            <w:r w:rsidR="00270D28">
              <w:rPr>
                <w:webHidden/>
              </w:rPr>
              <w:fldChar w:fldCharType="end"/>
            </w:r>
          </w:hyperlink>
        </w:p>
        <w:p w14:paraId="3E65F8F3" w14:textId="12E3DB8F" w:rsidR="00270D28" w:rsidRDefault="003E0E07">
          <w:pPr>
            <w:pStyle w:val="TOC2"/>
            <w:rPr>
              <w:rFonts w:asciiTheme="minorHAnsi" w:eastAsiaTheme="minorEastAsia" w:hAnsiTheme="minorHAnsi" w:cstheme="minorBidi"/>
              <w:kern w:val="2"/>
              <w:sz w:val="21"/>
              <w:szCs w:val="22"/>
              <w:lang w:val="en-US" w:eastAsia="ja-JP"/>
            </w:rPr>
          </w:pPr>
          <w:hyperlink w:anchor="_Toc57885685" w:history="1">
            <w:r w:rsidR="00270D28" w:rsidRPr="00B42A86">
              <w:rPr>
                <w:rStyle w:val="Hyperlink"/>
                <w:rFonts w:cs="Arial"/>
                <w:lang w:eastAsia="ja-JP"/>
              </w:rPr>
              <w:t>コア特性とプラス特性</w:t>
            </w:r>
            <w:r w:rsidR="00270D28">
              <w:rPr>
                <w:webHidden/>
              </w:rPr>
              <w:tab/>
            </w:r>
            <w:r w:rsidR="00270D28">
              <w:rPr>
                <w:webHidden/>
              </w:rPr>
              <w:fldChar w:fldCharType="begin"/>
            </w:r>
            <w:r w:rsidR="00270D28">
              <w:rPr>
                <w:webHidden/>
              </w:rPr>
              <w:instrText xml:space="preserve"> PAGEREF _Toc57885685 \h </w:instrText>
            </w:r>
            <w:r w:rsidR="00270D28">
              <w:rPr>
                <w:webHidden/>
              </w:rPr>
            </w:r>
            <w:r w:rsidR="00270D28">
              <w:rPr>
                <w:webHidden/>
              </w:rPr>
              <w:fldChar w:fldCharType="separate"/>
            </w:r>
            <w:r w:rsidR="00D6124B">
              <w:rPr>
                <w:webHidden/>
              </w:rPr>
              <w:t>7</w:t>
            </w:r>
            <w:r w:rsidR="00270D28">
              <w:rPr>
                <w:webHidden/>
              </w:rPr>
              <w:fldChar w:fldCharType="end"/>
            </w:r>
          </w:hyperlink>
        </w:p>
        <w:p w14:paraId="690C5FC9" w14:textId="7BDC41CC" w:rsidR="00270D28" w:rsidRDefault="003E0E07">
          <w:pPr>
            <w:pStyle w:val="TOC2"/>
            <w:rPr>
              <w:rFonts w:asciiTheme="minorHAnsi" w:eastAsiaTheme="minorEastAsia" w:hAnsiTheme="minorHAnsi" w:cstheme="minorBidi"/>
              <w:kern w:val="2"/>
              <w:sz w:val="21"/>
              <w:szCs w:val="22"/>
              <w:lang w:val="en-US" w:eastAsia="ja-JP"/>
            </w:rPr>
          </w:pPr>
          <w:hyperlink w:anchor="_Toc57885686" w:history="1">
            <w:r w:rsidR="00270D28" w:rsidRPr="00B42A86">
              <w:rPr>
                <w:rStyle w:val="Hyperlink"/>
                <w:rFonts w:cs="Arial"/>
                <w:lang w:eastAsia="ja-JP"/>
              </w:rPr>
              <w:t>説明、詳細なロジック、評価</w:t>
            </w:r>
            <w:r w:rsidR="00270D28">
              <w:rPr>
                <w:webHidden/>
              </w:rPr>
              <w:tab/>
            </w:r>
            <w:r w:rsidR="00270D28">
              <w:rPr>
                <w:webHidden/>
              </w:rPr>
              <w:fldChar w:fldCharType="begin"/>
            </w:r>
            <w:r w:rsidR="00270D28">
              <w:rPr>
                <w:webHidden/>
              </w:rPr>
              <w:instrText xml:space="preserve"> PAGEREF _Toc57885686 \h </w:instrText>
            </w:r>
            <w:r w:rsidR="00270D28">
              <w:rPr>
                <w:webHidden/>
              </w:rPr>
            </w:r>
            <w:r w:rsidR="00270D28">
              <w:rPr>
                <w:webHidden/>
              </w:rPr>
              <w:fldChar w:fldCharType="separate"/>
            </w:r>
            <w:r w:rsidR="00D6124B">
              <w:rPr>
                <w:webHidden/>
              </w:rPr>
              <w:t>8</w:t>
            </w:r>
            <w:r w:rsidR="00270D28">
              <w:rPr>
                <w:webHidden/>
              </w:rPr>
              <w:fldChar w:fldCharType="end"/>
            </w:r>
          </w:hyperlink>
        </w:p>
        <w:p w14:paraId="1AC3963C" w14:textId="4D6AD776" w:rsidR="00270D28" w:rsidRDefault="003E0E07">
          <w:pPr>
            <w:pStyle w:val="TOC2"/>
            <w:rPr>
              <w:rFonts w:asciiTheme="minorHAnsi" w:eastAsiaTheme="minorEastAsia" w:hAnsiTheme="minorHAnsi" w:cstheme="minorBidi"/>
              <w:kern w:val="2"/>
              <w:sz w:val="21"/>
              <w:szCs w:val="22"/>
              <w:lang w:val="en-US" w:eastAsia="ja-JP"/>
            </w:rPr>
          </w:pPr>
          <w:hyperlink w:anchor="_Toc57885687" w:history="1">
            <w:r w:rsidR="00270D28" w:rsidRPr="00B42A86">
              <w:rPr>
                <w:rStyle w:val="Hyperlink"/>
                <w:rFonts w:cs="Arial"/>
                <w:lang w:eastAsia="ja-JP"/>
              </w:rPr>
              <w:t>自由回答：字数制限</w:t>
            </w:r>
            <w:r w:rsidR="00270D28">
              <w:rPr>
                <w:webHidden/>
              </w:rPr>
              <w:tab/>
            </w:r>
            <w:r w:rsidR="00270D28">
              <w:rPr>
                <w:webHidden/>
              </w:rPr>
              <w:fldChar w:fldCharType="begin"/>
            </w:r>
            <w:r w:rsidR="00270D28">
              <w:rPr>
                <w:webHidden/>
              </w:rPr>
              <w:instrText xml:space="preserve"> PAGEREF _Toc57885687 \h </w:instrText>
            </w:r>
            <w:r w:rsidR="00270D28">
              <w:rPr>
                <w:webHidden/>
              </w:rPr>
            </w:r>
            <w:r w:rsidR="00270D28">
              <w:rPr>
                <w:webHidden/>
              </w:rPr>
              <w:fldChar w:fldCharType="separate"/>
            </w:r>
            <w:r w:rsidR="00D6124B">
              <w:rPr>
                <w:webHidden/>
              </w:rPr>
              <w:t>9</w:t>
            </w:r>
            <w:r w:rsidR="00270D28">
              <w:rPr>
                <w:webHidden/>
              </w:rPr>
              <w:fldChar w:fldCharType="end"/>
            </w:r>
          </w:hyperlink>
        </w:p>
        <w:p w14:paraId="5C674B12" w14:textId="135D2247" w:rsidR="00270D28" w:rsidRDefault="003E0E07">
          <w:pPr>
            <w:pStyle w:val="TOC1"/>
            <w:rPr>
              <w:rFonts w:asciiTheme="minorHAnsi" w:eastAsiaTheme="minorEastAsia" w:hAnsiTheme="minorHAnsi" w:cstheme="minorBidi"/>
              <w:caps w:val="0"/>
              <w:noProof/>
              <w:color w:val="auto"/>
              <w:kern w:val="2"/>
              <w:sz w:val="21"/>
              <w:szCs w:val="22"/>
              <w:lang w:val="en-US" w:eastAsia="ja-JP"/>
            </w:rPr>
          </w:pPr>
          <w:hyperlink w:anchor="_Toc57885688" w:history="1">
            <w:r w:rsidR="00270D28" w:rsidRPr="00B42A86">
              <w:rPr>
                <w:rStyle w:val="Hyperlink"/>
                <w:rFonts w:eastAsia="MS PGothic" w:cs="Arial"/>
                <w:noProof/>
              </w:rPr>
              <w:t>投資コンサルタント</w:t>
            </w:r>
            <w:r w:rsidR="00270D28">
              <w:rPr>
                <w:noProof/>
                <w:webHidden/>
              </w:rPr>
              <w:tab/>
            </w:r>
            <w:r w:rsidR="00270D28">
              <w:rPr>
                <w:noProof/>
                <w:webHidden/>
              </w:rPr>
              <w:fldChar w:fldCharType="begin"/>
            </w:r>
            <w:r w:rsidR="00270D28">
              <w:rPr>
                <w:noProof/>
                <w:webHidden/>
              </w:rPr>
              <w:instrText xml:space="preserve"> PAGEREF _Toc57885688 \h </w:instrText>
            </w:r>
            <w:r w:rsidR="00270D28">
              <w:rPr>
                <w:noProof/>
                <w:webHidden/>
              </w:rPr>
            </w:r>
            <w:r w:rsidR="00270D28">
              <w:rPr>
                <w:noProof/>
                <w:webHidden/>
              </w:rPr>
              <w:fldChar w:fldCharType="separate"/>
            </w:r>
            <w:r w:rsidR="00D6124B">
              <w:rPr>
                <w:noProof/>
                <w:webHidden/>
              </w:rPr>
              <w:t>10</w:t>
            </w:r>
            <w:r w:rsidR="00270D28">
              <w:rPr>
                <w:noProof/>
                <w:webHidden/>
              </w:rPr>
              <w:fldChar w:fldCharType="end"/>
            </w:r>
          </w:hyperlink>
        </w:p>
        <w:p w14:paraId="01B7D220" w14:textId="3F6D41F4" w:rsidR="00270D28" w:rsidRDefault="003E0E07">
          <w:pPr>
            <w:pStyle w:val="TOC2"/>
            <w:rPr>
              <w:rFonts w:asciiTheme="minorHAnsi" w:eastAsiaTheme="minorEastAsia" w:hAnsiTheme="minorHAnsi" w:cstheme="minorBidi"/>
              <w:kern w:val="2"/>
              <w:sz w:val="21"/>
              <w:szCs w:val="22"/>
              <w:lang w:val="en-US" w:eastAsia="ja-JP"/>
            </w:rPr>
          </w:pPr>
          <w:hyperlink w:anchor="_Toc57885689" w:history="1">
            <w:r w:rsidR="00270D28" w:rsidRPr="00B42A86">
              <w:rPr>
                <w:rStyle w:val="Hyperlink"/>
                <w:rFonts w:cs="Arial"/>
                <w:lang w:eastAsia="ja-JP"/>
              </w:rPr>
              <w:t>投資コンサルタントの選定［</w:t>
            </w:r>
            <w:r w:rsidR="00270D28" w:rsidRPr="00B42A86">
              <w:rPr>
                <w:rStyle w:val="Hyperlink"/>
                <w:rFonts w:cs="Arial"/>
                <w:lang w:eastAsia="ja-JP"/>
              </w:rPr>
              <w:t>SAM 1</w:t>
            </w:r>
            <w:r w:rsidR="00270D28" w:rsidRPr="00B42A86">
              <w:rPr>
                <w:rStyle w:val="Hyperlink"/>
                <w:rFonts w:cs="Arial"/>
                <w:lang w:eastAsia="ja-JP"/>
              </w:rPr>
              <w:t>］</w:t>
            </w:r>
            <w:r w:rsidR="00270D28">
              <w:rPr>
                <w:webHidden/>
              </w:rPr>
              <w:tab/>
            </w:r>
            <w:r w:rsidR="00270D28">
              <w:rPr>
                <w:webHidden/>
              </w:rPr>
              <w:fldChar w:fldCharType="begin"/>
            </w:r>
            <w:r w:rsidR="00270D28">
              <w:rPr>
                <w:webHidden/>
              </w:rPr>
              <w:instrText xml:space="preserve"> PAGEREF _Toc57885689 \h </w:instrText>
            </w:r>
            <w:r w:rsidR="00270D28">
              <w:rPr>
                <w:webHidden/>
              </w:rPr>
            </w:r>
            <w:r w:rsidR="00270D28">
              <w:rPr>
                <w:webHidden/>
              </w:rPr>
              <w:fldChar w:fldCharType="separate"/>
            </w:r>
            <w:r w:rsidR="00D6124B">
              <w:rPr>
                <w:webHidden/>
              </w:rPr>
              <w:t>10</w:t>
            </w:r>
            <w:r w:rsidR="00270D28">
              <w:rPr>
                <w:webHidden/>
              </w:rPr>
              <w:fldChar w:fldCharType="end"/>
            </w:r>
          </w:hyperlink>
        </w:p>
        <w:p w14:paraId="0404CE46" w14:textId="440468D8" w:rsidR="00270D28" w:rsidRDefault="003E0E07">
          <w:pPr>
            <w:pStyle w:val="TOC2"/>
            <w:rPr>
              <w:rFonts w:asciiTheme="minorHAnsi" w:eastAsiaTheme="minorEastAsia" w:hAnsiTheme="minorHAnsi" w:cstheme="minorBidi"/>
              <w:kern w:val="2"/>
              <w:sz w:val="21"/>
              <w:szCs w:val="22"/>
              <w:lang w:val="en-US" w:eastAsia="ja-JP"/>
            </w:rPr>
          </w:pPr>
          <w:hyperlink w:anchor="_Toc57885690" w:history="1">
            <w:r w:rsidR="00270D28" w:rsidRPr="00B42A86">
              <w:rPr>
                <w:rStyle w:val="Hyperlink"/>
              </w:rPr>
              <w:t>SAM 1</w:t>
            </w:r>
            <w:r w:rsidR="00270D28">
              <w:rPr>
                <w:webHidden/>
              </w:rPr>
              <w:tab/>
            </w:r>
            <w:r w:rsidR="00270D28">
              <w:rPr>
                <w:webHidden/>
              </w:rPr>
              <w:fldChar w:fldCharType="begin"/>
            </w:r>
            <w:r w:rsidR="00270D28">
              <w:rPr>
                <w:webHidden/>
              </w:rPr>
              <w:instrText xml:space="preserve"> PAGEREF _Toc57885690 \h </w:instrText>
            </w:r>
            <w:r w:rsidR="00270D28">
              <w:rPr>
                <w:webHidden/>
              </w:rPr>
            </w:r>
            <w:r w:rsidR="00270D28">
              <w:rPr>
                <w:webHidden/>
              </w:rPr>
              <w:fldChar w:fldCharType="separate"/>
            </w:r>
            <w:r w:rsidR="00D6124B">
              <w:rPr>
                <w:webHidden/>
              </w:rPr>
              <w:t>10</w:t>
            </w:r>
            <w:r w:rsidR="00270D28">
              <w:rPr>
                <w:webHidden/>
              </w:rPr>
              <w:fldChar w:fldCharType="end"/>
            </w:r>
          </w:hyperlink>
        </w:p>
        <w:p w14:paraId="476A1332" w14:textId="6E170AC5" w:rsidR="00270D28" w:rsidRDefault="003E0E07">
          <w:pPr>
            <w:pStyle w:val="TOC1"/>
            <w:rPr>
              <w:rFonts w:asciiTheme="minorHAnsi" w:eastAsiaTheme="minorEastAsia" w:hAnsiTheme="minorHAnsi" w:cstheme="minorBidi"/>
              <w:caps w:val="0"/>
              <w:noProof/>
              <w:color w:val="auto"/>
              <w:kern w:val="2"/>
              <w:sz w:val="21"/>
              <w:szCs w:val="22"/>
              <w:lang w:val="en-US" w:eastAsia="ja-JP"/>
            </w:rPr>
          </w:pPr>
          <w:hyperlink w:anchor="_Toc57885691" w:history="1">
            <w:r w:rsidR="00270D28" w:rsidRPr="00B42A86">
              <w:rPr>
                <w:rStyle w:val="Hyperlink"/>
                <w:rFonts w:eastAsia="MS PGothic" w:cs="Arial"/>
                <w:noProof/>
                <w:lang w:eastAsia="ja-JP"/>
              </w:rPr>
              <w:t>選定</w:t>
            </w:r>
            <w:r w:rsidR="00270D28">
              <w:rPr>
                <w:noProof/>
                <w:webHidden/>
              </w:rPr>
              <w:tab/>
            </w:r>
            <w:r w:rsidR="00270D28">
              <w:rPr>
                <w:noProof/>
                <w:webHidden/>
              </w:rPr>
              <w:fldChar w:fldCharType="begin"/>
            </w:r>
            <w:r w:rsidR="00270D28">
              <w:rPr>
                <w:noProof/>
                <w:webHidden/>
              </w:rPr>
              <w:instrText xml:space="preserve"> PAGEREF _Toc57885691 \h </w:instrText>
            </w:r>
            <w:r w:rsidR="00270D28">
              <w:rPr>
                <w:noProof/>
                <w:webHidden/>
              </w:rPr>
            </w:r>
            <w:r w:rsidR="00270D28">
              <w:rPr>
                <w:noProof/>
                <w:webHidden/>
              </w:rPr>
              <w:fldChar w:fldCharType="separate"/>
            </w:r>
            <w:r w:rsidR="00D6124B">
              <w:rPr>
                <w:noProof/>
                <w:webHidden/>
              </w:rPr>
              <w:t>12</w:t>
            </w:r>
            <w:r w:rsidR="00270D28">
              <w:rPr>
                <w:noProof/>
                <w:webHidden/>
              </w:rPr>
              <w:fldChar w:fldCharType="end"/>
            </w:r>
          </w:hyperlink>
        </w:p>
        <w:p w14:paraId="4B6F45BD" w14:textId="2F4F9F49" w:rsidR="00270D28" w:rsidRDefault="003E0E07">
          <w:pPr>
            <w:pStyle w:val="TOC2"/>
            <w:rPr>
              <w:rFonts w:asciiTheme="minorHAnsi" w:eastAsiaTheme="minorEastAsia" w:hAnsiTheme="minorHAnsi" w:cstheme="minorBidi"/>
              <w:kern w:val="2"/>
              <w:sz w:val="21"/>
              <w:szCs w:val="22"/>
              <w:lang w:val="en-US" w:eastAsia="ja-JP"/>
            </w:rPr>
          </w:pPr>
          <w:hyperlink w:anchor="_Toc57885692" w:history="1">
            <w:r w:rsidR="00270D28" w:rsidRPr="00B42A86">
              <w:rPr>
                <w:rStyle w:val="Hyperlink"/>
                <w:rFonts w:cs="Arial"/>
                <w:lang w:eastAsia="ja-JP"/>
              </w:rPr>
              <w:t>責任投資ポリシー［</w:t>
            </w:r>
            <w:r w:rsidR="00270D28" w:rsidRPr="00B42A86">
              <w:rPr>
                <w:rStyle w:val="Hyperlink"/>
                <w:rFonts w:cs="Arial"/>
                <w:lang w:eastAsia="ja-JP"/>
              </w:rPr>
              <w:t>SAM 2</w:t>
            </w:r>
            <w:r w:rsidR="00270D28" w:rsidRPr="00B42A86">
              <w:rPr>
                <w:rStyle w:val="Hyperlink"/>
                <w:rFonts w:cs="Arial"/>
                <w:lang w:eastAsia="ja-JP"/>
              </w:rPr>
              <w:t>、</w:t>
            </w:r>
            <w:r w:rsidR="00270D28" w:rsidRPr="00B42A86">
              <w:rPr>
                <w:rStyle w:val="Hyperlink"/>
                <w:rFonts w:cs="Arial"/>
                <w:lang w:eastAsia="ja-JP"/>
              </w:rPr>
              <w:t>SAM 2.1</w:t>
            </w:r>
            <w:r w:rsidR="00270D28" w:rsidRPr="00B42A86">
              <w:rPr>
                <w:rStyle w:val="Hyperlink"/>
                <w:rFonts w:cs="Arial"/>
                <w:lang w:eastAsia="ja-JP"/>
              </w:rPr>
              <w:t>］</w:t>
            </w:r>
            <w:r w:rsidR="00270D28">
              <w:rPr>
                <w:webHidden/>
              </w:rPr>
              <w:tab/>
            </w:r>
            <w:r w:rsidR="00270D28">
              <w:rPr>
                <w:webHidden/>
              </w:rPr>
              <w:fldChar w:fldCharType="begin"/>
            </w:r>
            <w:r w:rsidR="00270D28">
              <w:rPr>
                <w:webHidden/>
              </w:rPr>
              <w:instrText xml:space="preserve"> PAGEREF _Toc57885692 \h </w:instrText>
            </w:r>
            <w:r w:rsidR="00270D28">
              <w:rPr>
                <w:webHidden/>
              </w:rPr>
            </w:r>
            <w:r w:rsidR="00270D28">
              <w:rPr>
                <w:webHidden/>
              </w:rPr>
              <w:fldChar w:fldCharType="separate"/>
            </w:r>
            <w:r w:rsidR="00D6124B">
              <w:rPr>
                <w:webHidden/>
              </w:rPr>
              <w:t>12</w:t>
            </w:r>
            <w:r w:rsidR="00270D28">
              <w:rPr>
                <w:webHidden/>
              </w:rPr>
              <w:fldChar w:fldCharType="end"/>
            </w:r>
          </w:hyperlink>
        </w:p>
        <w:p w14:paraId="06D33363" w14:textId="053826EC" w:rsidR="00270D28" w:rsidRDefault="003E0E07">
          <w:pPr>
            <w:pStyle w:val="TOC2"/>
            <w:rPr>
              <w:rFonts w:asciiTheme="minorHAnsi" w:eastAsiaTheme="minorEastAsia" w:hAnsiTheme="minorHAnsi" w:cstheme="minorBidi"/>
              <w:kern w:val="2"/>
              <w:sz w:val="21"/>
              <w:szCs w:val="22"/>
              <w:lang w:val="en-US" w:eastAsia="ja-JP"/>
            </w:rPr>
          </w:pPr>
          <w:hyperlink w:anchor="_Toc57885693" w:history="1">
            <w:r w:rsidR="00270D28" w:rsidRPr="00B42A86">
              <w:rPr>
                <w:rStyle w:val="Hyperlink"/>
              </w:rPr>
              <w:t>SAM 2</w:t>
            </w:r>
            <w:r w:rsidR="00270D28">
              <w:rPr>
                <w:webHidden/>
              </w:rPr>
              <w:tab/>
            </w:r>
            <w:r w:rsidR="00270D28">
              <w:rPr>
                <w:webHidden/>
              </w:rPr>
              <w:fldChar w:fldCharType="begin"/>
            </w:r>
            <w:r w:rsidR="00270D28">
              <w:rPr>
                <w:webHidden/>
              </w:rPr>
              <w:instrText xml:space="preserve"> PAGEREF _Toc57885693 \h </w:instrText>
            </w:r>
            <w:r w:rsidR="00270D28">
              <w:rPr>
                <w:webHidden/>
              </w:rPr>
            </w:r>
            <w:r w:rsidR="00270D28">
              <w:rPr>
                <w:webHidden/>
              </w:rPr>
              <w:fldChar w:fldCharType="separate"/>
            </w:r>
            <w:r w:rsidR="00D6124B">
              <w:rPr>
                <w:webHidden/>
              </w:rPr>
              <w:t>12</w:t>
            </w:r>
            <w:r w:rsidR="00270D28">
              <w:rPr>
                <w:webHidden/>
              </w:rPr>
              <w:fldChar w:fldCharType="end"/>
            </w:r>
          </w:hyperlink>
        </w:p>
        <w:p w14:paraId="6F671AA1" w14:textId="0662BEB7" w:rsidR="00270D28" w:rsidRDefault="003E0E07">
          <w:pPr>
            <w:pStyle w:val="TOC2"/>
            <w:rPr>
              <w:rFonts w:asciiTheme="minorHAnsi" w:eastAsiaTheme="minorEastAsia" w:hAnsiTheme="minorHAnsi" w:cstheme="minorBidi"/>
              <w:kern w:val="2"/>
              <w:sz w:val="21"/>
              <w:szCs w:val="22"/>
              <w:lang w:val="en-US" w:eastAsia="ja-JP"/>
            </w:rPr>
          </w:pPr>
          <w:hyperlink w:anchor="_Toc57885694" w:history="1">
            <w:r w:rsidR="00270D28" w:rsidRPr="00B42A86">
              <w:rPr>
                <w:rStyle w:val="Hyperlink"/>
              </w:rPr>
              <w:t>SAM 2.1</w:t>
            </w:r>
            <w:r w:rsidR="00270D28">
              <w:rPr>
                <w:webHidden/>
              </w:rPr>
              <w:tab/>
            </w:r>
            <w:r w:rsidR="00270D28">
              <w:rPr>
                <w:webHidden/>
              </w:rPr>
              <w:fldChar w:fldCharType="begin"/>
            </w:r>
            <w:r w:rsidR="00270D28">
              <w:rPr>
                <w:webHidden/>
              </w:rPr>
              <w:instrText xml:space="preserve"> PAGEREF _Toc57885694 \h </w:instrText>
            </w:r>
            <w:r w:rsidR="00270D28">
              <w:rPr>
                <w:webHidden/>
              </w:rPr>
            </w:r>
            <w:r w:rsidR="00270D28">
              <w:rPr>
                <w:webHidden/>
              </w:rPr>
              <w:fldChar w:fldCharType="separate"/>
            </w:r>
            <w:r w:rsidR="00D6124B">
              <w:rPr>
                <w:webHidden/>
              </w:rPr>
              <w:t>15</w:t>
            </w:r>
            <w:r w:rsidR="00270D28">
              <w:rPr>
                <w:webHidden/>
              </w:rPr>
              <w:fldChar w:fldCharType="end"/>
            </w:r>
          </w:hyperlink>
        </w:p>
        <w:p w14:paraId="61757F22" w14:textId="177FACF3" w:rsidR="00270D28" w:rsidRDefault="003E0E07">
          <w:pPr>
            <w:pStyle w:val="TOC2"/>
            <w:rPr>
              <w:rFonts w:asciiTheme="minorHAnsi" w:eastAsiaTheme="minorEastAsia" w:hAnsiTheme="minorHAnsi" w:cstheme="minorBidi"/>
              <w:kern w:val="2"/>
              <w:sz w:val="21"/>
              <w:szCs w:val="22"/>
              <w:lang w:val="en-US" w:eastAsia="ja-JP"/>
            </w:rPr>
          </w:pPr>
          <w:hyperlink w:anchor="_Toc57885695" w:history="1">
            <w:r w:rsidR="00270D28" w:rsidRPr="00B42A86">
              <w:rPr>
                <w:rStyle w:val="Hyperlink"/>
                <w:rFonts w:cs="Arial"/>
                <w:lang w:eastAsia="ja-JP"/>
              </w:rPr>
              <w:t>調査およびスクリーニング［</w:t>
            </w:r>
            <w:r w:rsidR="00270D28" w:rsidRPr="00B42A86">
              <w:rPr>
                <w:rStyle w:val="Hyperlink"/>
                <w:rFonts w:cs="Arial"/>
                <w:lang w:eastAsia="ja-JP"/>
              </w:rPr>
              <w:t>SAM 3</w:t>
            </w:r>
            <w:r w:rsidR="00270D28" w:rsidRPr="00B42A86">
              <w:rPr>
                <w:rStyle w:val="Hyperlink"/>
                <w:rFonts w:cs="Arial"/>
                <w:lang w:eastAsia="ja-JP"/>
              </w:rPr>
              <w:t>］</w:t>
            </w:r>
            <w:r w:rsidR="00270D28">
              <w:rPr>
                <w:webHidden/>
              </w:rPr>
              <w:tab/>
            </w:r>
            <w:r w:rsidR="00270D28">
              <w:rPr>
                <w:webHidden/>
              </w:rPr>
              <w:fldChar w:fldCharType="begin"/>
            </w:r>
            <w:r w:rsidR="00270D28">
              <w:rPr>
                <w:webHidden/>
              </w:rPr>
              <w:instrText xml:space="preserve"> PAGEREF _Toc57885695 \h </w:instrText>
            </w:r>
            <w:r w:rsidR="00270D28">
              <w:rPr>
                <w:webHidden/>
              </w:rPr>
            </w:r>
            <w:r w:rsidR="00270D28">
              <w:rPr>
                <w:webHidden/>
              </w:rPr>
              <w:fldChar w:fldCharType="separate"/>
            </w:r>
            <w:r w:rsidR="00D6124B">
              <w:rPr>
                <w:webHidden/>
              </w:rPr>
              <w:t>19</w:t>
            </w:r>
            <w:r w:rsidR="00270D28">
              <w:rPr>
                <w:webHidden/>
              </w:rPr>
              <w:fldChar w:fldCharType="end"/>
            </w:r>
          </w:hyperlink>
        </w:p>
        <w:p w14:paraId="739B23E0" w14:textId="4F80B32C" w:rsidR="00270D28" w:rsidRDefault="003E0E07">
          <w:pPr>
            <w:pStyle w:val="TOC2"/>
            <w:rPr>
              <w:rFonts w:asciiTheme="minorHAnsi" w:eastAsiaTheme="minorEastAsia" w:hAnsiTheme="minorHAnsi" w:cstheme="minorBidi"/>
              <w:kern w:val="2"/>
              <w:sz w:val="21"/>
              <w:szCs w:val="22"/>
              <w:lang w:val="en-US" w:eastAsia="ja-JP"/>
            </w:rPr>
          </w:pPr>
          <w:hyperlink w:anchor="_Toc57885696" w:history="1">
            <w:r w:rsidR="00270D28" w:rsidRPr="00B42A86">
              <w:rPr>
                <w:rStyle w:val="Hyperlink"/>
              </w:rPr>
              <w:t>SAM 3</w:t>
            </w:r>
            <w:r w:rsidR="00270D28">
              <w:rPr>
                <w:webHidden/>
              </w:rPr>
              <w:tab/>
            </w:r>
            <w:r w:rsidR="00270D28">
              <w:rPr>
                <w:webHidden/>
              </w:rPr>
              <w:fldChar w:fldCharType="begin"/>
            </w:r>
            <w:r w:rsidR="00270D28">
              <w:rPr>
                <w:webHidden/>
              </w:rPr>
              <w:instrText xml:space="preserve"> PAGEREF _Toc57885696 \h </w:instrText>
            </w:r>
            <w:r w:rsidR="00270D28">
              <w:rPr>
                <w:webHidden/>
              </w:rPr>
            </w:r>
            <w:r w:rsidR="00270D28">
              <w:rPr>
                <w:webHidden/>
              </w:rPr>
              <w:fldChar w:fldCharType="separate"/>
            </w:r>
            <w:r w:rsidR="00D6124B">
              <w:rPr>
                <w:webHidden/>
              </w:rPr>
              <w:t>19</w:t>
            </w:r>
            <w:r w:rsidR="00270D28">
              <w:rPr>
                <w:webHidden/>
              </w:rPr>
              <w:fldChar w:fldCharType="end"/>
            </w:r>
          </w:hyperlink>
        </w:p>
        <w:p w14:paraId="21BC3120" w14:textId="52FF13C3" w:rsidR="00270D28" w:rsidRDefault="003E0E07">
          <w:pPr>
            <w:pStyle w:val="TOC2"/>
            <w:rPr>
              <w:rFonts w:asciiTheme="minorHAnsi" w:eastAsiaTheme="minorEastAsia" w:hAnsiTheme="minorHAnsi" w:cstheme="minorBidi"/>
              <w:kern w:val="2"/>
              <w:sz w:val="21"/>
              <w:szCs w:val="22"/>
              <w:lang w:val="en-US" w:eastAsia="ja-JP"/>
            </w:rPr>
          </w:pPr>
          <w:hyperlink w:anchor="_Toc57885697" w:history="1">
            <w:r w:rsidR="00270D28" w:rsidRPr="00B42A86">
              <w:rPr>
                <w:rStyle w:val="Hyperlink"/>
                <w:rFonts w:cs="Arial"/>
                <w:lang w:eastAsia="ja-JP"/>
              </w:rPr>
              <w:t>投資慣行</w:t>
            </w:r>
            <w:r w:rsidR="00270D28" w:rsidRPr="00B42A86">
              <w:rPr>
                <w:rStyle w:val="Hyperlink"/>
                <w:rFonts w:cs="Arial"/>
              </w:rPr>
              <w:t>［</w:t>
            </w:r>
            <w:r w:rsidR="00270D28" w:rsidRPr="00B42A86">
              <w:rPr>
                <w:rStyle w:val="Hyperlink"/>
                <w:rFonts w:cs="Arial"/>
              </w:rPr>
              <w:t>SAM 4</w:t>
            </w:r>
            <w:r w:rsidR="00270D28" w:rsidRPr="00B42A86">
              <w:rPr>
                <w:rStyle w:val="Hyperlink"/>
                <w:rFonts w:cs="Arial"/>
                <w:lang w:eastAsia="ja-JP"/>
              </w:rPr>
              <w:t>、</w:t>
            </w:r>
            <w:r w:rsidR="00270D28" w:rsidRPr="00B42A86">
              <w:rPr>
                <w:rStyle w:val="Hyperlink"/>
                <w:rFonts w:cs="Arial"/>
              </w:rPr>
              <w:t>SAM 5</w:t>
            </w:r>
            <w:r w:rsidR="00270D28" w:rsidRPr="00B42A86">
              <w:rPr>
                <w:rStyle w:val="Hyperlink"/>
                <w:rFonts w:cs="Arial"/>
              </w:rPr>
              <w:t>］</w:t>
            </w:r>
            <w:r w:rsidR="00270D28">
              <w:rPr>
                <w:webHidden/>
              </w:rPr>
              <w:tab/>
            </w:r>
            <w:r w:rsidR="00270D28">
              <w:rPr>
                <w:webHidden/>
              </w:rPr>
              <w:fldChar w:fldCharType="begin"/>
            </w:r>
            <w:r w:rsidR="00270D28">
              <w:rPr>
                <w:webHidden/>
              </w:rPr>
              <w:instrText xml:space="preserve"> PAGEREF _Toc57885697 \h </w:instrText>
            </w:r>
            <w:r w:rsidR="00270D28">
              <w:rPr>
                <w:webHidden/>
              </w:rPr>
            </w:r>
            <w:r w:rsidR="00270D28">
              <w:rPr>
                <w:webHidden/>
              </w:rPr>
              <w:fldChar w:fldCharType="separate"/>
            </w:r>
            <w:r w:rsidR="00D6124B">
              <w:rPr>
                <w:webHidden/>
              </w:rPr>
              <w:t>24</w:t>
            </w:r>
            <w:r w:rsidR="00270D28">
              <w:rPr>
                <w:webHidden/>
              </w:rPr>
              <w:fldChar w:fldCharType="end"/>
            </w:r>
          </w:hyperlink>
        </w:p>
        <w:p w14:paraId="4BB57011" w14:textId="5FE13FF6" w:rsidR="00270D28" w:rsidRDefault="003E0E07">
          <w:pPr>
            <w:pStyle w:val="TOC2"/>
            <w:rPr>
              <w:rFonts w:asciiTheme="minorHAnsi" w:eastAsiaTheme="minorEastAsia" w:hAnsiTheme="minorHAnsi" w:cstheme="minorBidi"/>
              <w:kern w:val="2"/>
              <w:sz w:val="21"/>
              <w:szCs w:val="22"/>
              <w:lang w:val="en-US" w:eastAsia="ja-JP"/>
            </w:rPr>
          </w:pPr>
          <w:hyperlink w:anchor="_Toc57885698" w:history="1">
            <w:r w:rsidR="00270D28" w:rsidRPr="00B42A86">
              <w:rPr>
                <w:rStyle w:val="Hyperlink"/>
              </w:rPr>
              <w:t>SAM 4</w:t>
            </w:r>
            <w:r w:rsidR="00270D28">
              <w:rPr>
                <w:webHidden/>
              </w:rPr>
              <w:tab/>
            </w:r>
            <w:r w:rsidR="00270D28">
              <w:rPr>
                <w:webHidden/>
              </w:rPr>
              <w:fldChar w:fldCharType="begin"/>
            </w:r>
            <w:r w:rsidR="00270D28">
              <w:rPr>
                <w:webHidden/>
              </w:rPr>
              <w:instrText xml:space="preserve"> PAGEREF _Toc57885698 \h </w:instrText>
            </w:r>
            <w:r w:rsidR="00270D28">
              <w:rPr>
                <w:webHidden/>
              </w:rPr>
            </w:r>
            <w:r w:rsidR="00270D28">
              <w:rPr>
                <w:webHidden/>
              </w:rPr>
              <w:fldChar w:fldCharType="separate"/>
            </w:r>
            <w:r w:rsidR="00D6124B">
              <w:rPr>
                <w:webHidden/>
              </w:rPr>
              <w:t>24</w:t>
            </w:r>
            <w:r w:rsidR="00270D28">
              <w:rPr>
                <w:webHidden/>
              </w:rPr>
              <w:fldChar w:fldCharType="end"/>
            </w:r>
          </w:hyperlink>
        </w:p>
        <w:p w14:paraId="0A99150B" w14:textId="71E25277" w:rsidR="00270D28" w:rsidRDefault="003E0E07">
          <w:pPr>
            <w:pStyle w:val="TOC2"/>
            <w:rPr>
              <w:rFonts w:asciiTheme="minorHAnsi" w:eastAsiaTheme="minorEastAsia" w:hAnsiTheme="minorHAnsi" w:cstheme="minorBidi"/>
              <w:kern w:val="2"/>
              <w:sz w:val="21"/>
              <w:szCs w:val="22"/>
              <w:lang w:val="en-US" w:eastAsia="ja-JP"/>
            </w:rPr>
          </w:pPr>
          <w:hyperlink w:anchor="_Toc57885699" w:history="1">
            <w:r w:rsidR="00270D28" w:rsidRPr="00B42A86">
              <w:rPr>
                <w:rStyle w:val="Hyperlink"/>
              </w:rPr>
              <w:t>SAM 5</w:t>
            </w:r>
            <w:r w:rsidR="00270D28">
              <w:rPr>
                <w:webHidden/>
              </w:rPr>
              <w:tab/>
            </w:r>
            <w:r w:rsidR="00270D28">
              <w:rPr>
                <w:webHidden/>
              </w:rPr>
              <w:fldChar w:fldCharType="begin"/>
            </w:r>
            <w:r w:rsidR="00270D28">
              <w:rPr>
                <w:webHidden/>
              </w:rPr>
              <w:instrText xml:space="preserve"> PAGEREF _Toc57885699 \h </w:instrText>
            </w:r>
            <w:r w:rsidR="00270D28">
              <w:rPr>
                <w:webHidden/>
              </w:rPr>
            </w:r>
            <w:r w:rsidR="00270D28">
              <w:rPr>
                <w:webHidden/>
              </w:rPr>
              <w:fldChar w:fldCharType="separate"/>
            </w:r>
            <w:r w:rsidR="00D6124B">
              <w:rPr>
                <w:webHidden/>
              </w:rPr>
              <w:t>29</w:t>
            </w:r>
            <w:r w:rsidR="00270D28">
              <w:rPr>
                <w:webHidden/>
              </w:rPr>
              <w:fldChar w:fldCharType="end"/>
            </w:r>
          </w:hyperlink>
        </w:p>
        <w:p w14:paraId="2DC90ACF" w14:textId="37DD9A7D" w:rsidR="00270D28" w:rsidRDefault="003E0E07">
          <w:pPr>
            <w:pStyle w:val="TOC2"/>
            <w:rPr>
              <w:rFonts w:asciiTheme="minorHAnsi" w:eastAsiaTheme="minorEastAsia" w:hAnsiTheme="minorHAnsi" w:cstheme="minorBidi"/>
              <w:kern w:val="2"/>
              <w:sz w:val="21"/>
              <w:szCs w:val="22"/>
              <w:lang w:val="en-US" w:eastAsia="ja-JP"/>
            </w:rPr>
          </w:pPr>
          <w:hyperlink w:anchor="_Toc57885700" w:history="1">
            <w:r w:rsidR="00270D28" w:rsidRPr="00B42A86">
              <w:rPr>
                <w:rStyle w:val="Hyperlink"/>
                <w:rFonts w:cs="Arial"/>
                <w:lang w:eastAsia="ja-JP"/>
              </w:rPr>
              <w:t>スチュワードシップ［</w:t>
            </w:r>
            <w:r w:rsidR="00270D28" w:rsidRPr="00B42A86">
              <w:rPr>
                <w:rStyle w:val="Hyperlink"/>
                <w:rFonts w:cs="Arial"/>
                <w:lang w:eastAsia="ja-JP"/>
              </w:rPr>
              <w:t>SAM 6</w:t>
            </w:r>
            <w:r w:rsidR="00270D28" w:rsidRPr="00B42A86">
              <w:rPr>
                <w:rStyle w:val="Hyperlink"/>
                <w:rFonts w:cs="Arial"/>
                <w:lang w:eastAsia="ja-JP"/>
              </w:rPr>
              <w:t>、</w:t>
            </w:r>
            <w:r w:rsidR="00270D28" w:rsidRPr="00B42A86">
              <w:rPr>
                <w:rStyle w:val="Hyperlink"/>
                <w:rFonts w:cs="Arial"/>
                <w:lang w:eastAsia="ja-JP"/>
              </w:rPr>
              <w:t>SAM 7</w:t>
            </w:r>
            <w:r w:rsidR="00270D28" w:rsidRPr="00B42A86">
              <w:rPr>
                <w:rStyle w:val="Hyperlink"/>
                <w:rFonts w:cs="Arial"/>
                <w:lang w:eastAsia="ja-JP"/>
              </w:rPr>
              <w:t>、</w:t>
            </w:r>
            <w:r w:rsidR="00270D28" w:rsidRPr="00B42A86">
              <w:rPr>
                <w:rStyle w:val="Hyperlink"/>
                <w:rFonts w:cs="Arial"/>
                <w:lang w:eastAsia="ja-JP"/>
              </w:rPr>
              <w:t>SAM 8</w:t>
            </w:r>
            <w:r w:rsidR="00270D28" w:rsidRPr="00B42A86">
              <w:rPr>
                <w:rStyle w:val="Hyperlink"/>
                <w:rFonts w:cs="Arial"/>
                <w:lang w:eastAsia="ja-JP"/>
              </w:rPr>
              <w:t>、</w:t>
            </w:r>
            <w:r w:rsidR="00270D28" w:rsidRPr="00B42A86">
              <w:rPr>
                <w:rStyle w:val="Hyperlink"/>
                <w:rFonts w:cs="Arial"/>
                <w:lang w:eastAsia="ja-JP"/>
              </w:rPr>
              <w:t>SAM 9</w:t>
            </w:r>
            <w:r w:rsidR="00270D28" w:rsidRPr="00B42A86">
              <w:rPr>
                <w:rStyle w:val="Hyperlink"/>
                <w:rFonts w:cs="Arial"/>
                <w:lang w:eastAsia="ja-JP"/>
              </w:rPr>
              <w:t>］</w:t>
            </w:r>
            <w:r w:rsidR="00270D28">
              <w:rPr>
                <w:webHidden/>
              </w:rPr>
              <w:tab/>
            </w:r>
            <w:r w:rsidR="00270D28">
              <w:rPr>
                <w:webHidden/>
              </w:rPr>
              <w:fldChar w:fldCharType="begin"/>
            </w:r>
            <w:r w:rsidR="00270D28">
              <w:rPr>
                <w:webHidden/>
              </w:rPr>
              <w:instrText xml:space="preserve"> PAGEREF _Toc57885700 \h </w:instrText>
            </w:r>
            <w:r w:rsidR="00270D28">
              <w:rPr>
                <w:webHidden/>
              </w:rPr>
            </w:r>
            <w:r w:rsidR="00270D28">
              <w:rPr>
                <w:webHidden/>
              </w:rPr>
              <w:fldChar w:fldCharType="separate"/>
            </w:r>
            <w:r w:rsidR="00D6124B">
              <w:rPr>
                <w:webHidden/>
              </w:rPr>
              <w:t>31</w:t>
            </w:r>
            <w:r w:rsidR="00270D28">
              <w:rPr>
                <w:webHidden/>
              </w:rPr>
              <w:fldChar w:fldCharType="end"/>
            </w:r>
          </w:hyperlink>
        </w:p>
        <w:p w14:paraId="14B06970" w14:textId="02B99B4C" w:rsidR="00270D28" w:rsidRDefault="003E0E07">
          <w:pPr>
            <w:pStyle w:val="TOC2"/>
            <w:rPr>
              <w:rFonts w:asciiTheme="minorHAnsi" w:eastAsiaTheme="minorEastAsia" w:hAnsiTheme="minorHAnsi" w:cstheme="minorBidi"/>
              <w:kern w:val="2"/>
              <w:sz w:val="21"/>
              <w:szCs w:val="22"/>
              <w:lang w:val="en-US" w:eastAsia="ja-JP"/>
            </w:rPr>
          </w:pPr>
          <w:hyperlink w:anchor="_Toc57885701" w:history="1">
            <w:r w:rsidR="00270D28" w:rsidRPr="00B42A86">
              <w:rPr>
                <w:rStyle w:val="Hyperlink"/>
              </w:rPr>
              <w:t>SAM 6</w:t>
            </w:r>
            <w:r w:rsidR="00270D28">
              <w:rPr>
                <w:webHidden/>
              </w:rPr>
              <w:tab/>
            </w:r>
            <w:r w:rsidR="00270D28">
              <w:rPr>
                <w:webHidden/>
              </w:rPr>
              <w:fldChar w:fldCharType="begin"/>
            </w:r>
            <w:r w:rsidR="00270D28">
              <w:rPr>
                <w:webHidden/>
              </w:rPr>
              <w:instrText xml:space="preserve"> PAGEREF _Toc57885701 \h </w:instrText>
            </w:r>
            <w:r w:rsidR="00270D28">
              <w:rPr>
                <w:webHidden/>
              </w:rPr>
            </w:r>
            <w:r w:rsidR="00270D28">
              <w:rPr>
                <w:webHidden/>
              </w:rPr>
              <w:fldChar w:fldCharType="separate"/>
            </w:r>
            <w:r w:rsidR="00D6124B">
              <w:rPr>
                <w:webHidden/>
              </w:rPr>
              <w:t>31</w:t>
            </w:r>
            <w:r w:rsidR="00270D28">
              <w:rPr>
                <w:webHidden/>
              </w:rPr>
              <w:fldChar w:fldCharType="end"/>
            </w:r>
          </w:hyperlink>
        </w:p>
        <w:p w14:paraId="4EC9B70B" w14:textId="5708044B" w:rsidR="00270D28" w:rsidRDefault="003E0E07">
          <w:pPr>
            <w:pStyle w:val="TOC2"/>
            <w:rPr>
              <w:rFonts w:asciiTheme="minorHAnsi" w:eastAsiaTheme="minorEastAsia" w:hAnsiTheme="minorHAnsi" w:cstheme="minorBidi"/>
              <w:kern w:val="2"/>
              <w:sz w:val="21"/>
              <w:szCs w:val="22"/>
              <w:lang w:val="en-US" w:eastAsia="ja-JP"/>
            </w:rPr>
          </w:pPr>
          <w:hyperlink w:anchor="_Toc57885702" w:history="1">
            <w:r w:rsidR="00270D28" w:rsidRPr="00B42A86">
              <w:rPr>
                <w:rStyle w:val="Hyperlink"/>
              </w:rPr>
              <w:t>SAM 7</w:t>
            </w:r>
            <w:r w:rsidR="00270D28">
              <w:rPr>
                <w:webHidden/>
              </w:rPr>
              <w:tab/>
            </w:r>
            <w:r w:rsidR="00270D28">
              <w:rPr>
                <w:webHidden/>
              </w:rPr>
              <w:fldChar w:fldCharType="begin"/>
            </w:r>
            <w:r w:rsidR="00270D28">
              <w:rPr>
                <w:webHidden/>
              </w:rPr>
              <w:instrText xml:space="preserve"> PAGEREF _Toc57885702 \h </w:instrText>
            </w:r>
            <w:r w:rsidR="00270D28">
              <w:rPr>
                <w:webHidden/>
              </w:rPr>
            </w:r>
            <w:r w:rsidR="00270D28">
              <w:rPr>
                <w:webHidden/>
              </w:rPr>
              <w:fldChar w:fldCharType="separate"/>
            </w:r>
            <w:r w:rsidR="00D6124B">
              <w:rPr>
                <w:webHidden/>
              </w:rPr>
              <w:t>36</w:t>
            </w:r>
            <w:r w:rsidR="00270D28">
              <w:rPr>
                <w:webHidden/>
              </w:rPr>
              <w:fldChar w:fldCharType="end"/>
            </w:r>
          </w:hyperlink>
        </w:p>
        <w:p w14:paraId="2B7FF42B" w14:textId="4525BDE2" w:rsidR="00270D28" w:rsidRDefault="003E0E07">
          <w:pPr>
            <w:pStyle w:val="TOC2"/>
            <w:rPr>
              <w:rFonts w:asciiTheme="minorHAnsi" w:eastAsiaTheme="minorEastAsia" w:hAnsiTheme="minorHAnsi" w:cstheme="minorBidi"/>
              <w:kern w:val="2"/>
              <w:sz w:val="21"/>
              <w:szCs w:val="22"/>
              <w:lang w:val="en-US" w:eastAsia="ja-JP"/>
            </w:rPr>
          </w:pPr>
          <w:hyperlink w:anchor="_Toc57885703" w:history="1">
            <w:r w:rsidR="00270D28" w:rsidRPr="00B42A86">
              <w:rPr>
                <w:rStyle w:val="Hyperlink"/>
              </w:rPr>
              <w:t>SAM 8</w:t>
            </w:r>
            <w:r w:rsidR="00270D28">
              <w:rPr>
                <w:webHidden/>
              </w:rPr>
              <w:tab/>
            </w:r>
            <w:r w:rsidR="00270D28">
              <w:rPr>
                <w:webHidden/>
              </w:rPr>
              <w:fldChar w:fldCharType="begin"/>
            </w:r>
            <w:r w:rsidR="00270D28">
              <w:rPr>
                <w:webHidden/>
              </w:rPr>
              <w:instrText xml:space="preserve"> PAGEREF _Toc57885703 \h </w:instrText>
            </w:r>
            <w:r w:rsidR="00270D28">
              <w:rPr>
                <w:webHidden/>
              </w:rPr>
            </w:r>
            <w:r w:rsidR="00270D28">
              <w:rPr>
                <w:webHidden/>
              </w:rPr>
              <w:fldChar w:fldCharType="separate"/>
            </w:r>
            <w:r w:rsidR="00D6124B">
              <w:rPr>
                <w:webHidden/>
              </w:rPr>
              <w:t>41</w:t>
            </w:r>
            <w:r w:rsidR="00270D28">
              <w:rPr>
                <w:webHidden/>
              </w:rPr>
              <w:fldChar w:fldCharType="end"/>
            </w:r>
          </w:hyperlink>
        </w:p>
        <w:p w14:paraId="66C6E0EC" w14:textId="16EAB34B" w:rsidR="00270D28" w:rsidRDefault="003E0E07">
          <w:pPr>
            <w:pStyle w:val="TOC2"/>
            <w:rPr>
              <w:rFonts w:asciiTheme="minorHAnsi" w:eastAsiaTheme="minorEastAsia" w:hAnsiTheme="minorHAnsi" w:cstheme="minorBidi"/>
              <w:kern w:val="2"/>
              <w:sz w:val="21"/>
              <w:szCs w:val="22"/>
              <w:lang w:val="en-US" w:eastAsia="ja-JP"/>
            </w:rPr>
          </w:pPr>
          <w:hyperlink w:anchor="_Toc57885704" w:history="1">
            <w:r w:rsidR="00270D28" w:rsidRPr="00B42A86">
              <w:rPr>
                <w:rStyle w:val="Hyperlink"/>
              </w:rPr>
              <w:t>SAM 9</w:t>
            </w:r>
            <w:r w:rsidR="00270D28">
              <w:rPr>
                <w:webHidden/>
              </w:rPr>
              <w:tab/>
            </w:r>
            <w:r w:rsidR="00270D28">
              <w:rPr>
                <w:webHidden/>
              </w:rPr>
              <w:fldChar w:fldCharType="begin"/>
            </w:r>
            <w:r w:rsidR="00270D28">
              <w:rPr>
                <w:webHidden/>
              </w:rPr>
              <w:instrText xml:space="preserve"> PAGEREF _Toc57885704 \h </w:instrText>
            </w:r>
            <w:r w:rsidR="00270D28">
              <w:rPr>
                <w:webHidden/>
              </w:rPr>
            </w:r>
            <w:r w:rsidR="00270D28">
              <w:rPr>
                <w:webHidden/>
              </w:rPr>
              <w:fldChar w:fldCharType="separate"/>
            </w:r>
            <w:r w:rsidR="00D6124B">
              <w:rPr>
                <w:webHidden/>
              </w:rPr>
              <w:t>45</w:t>
            </w:r>
            <w:r w:rsidR="00270D28">
              <w:rPr>
                <w:webHidden/>
              </w:rPr>
              <w:fldChar w:fldCharType="end"/>
            </w:r>
          </w:hyperlink>
        </w:p>
        <w:p w14:paraId="76AFACA0" w14:textId="50AC141B" w:rsidR="00270D28" w:rsidRDefault="003E0E07">
          <w:pPr>
            <w:pStyle w:val="TOC2"/>
            <w:rPr>
              <w:rFonts w:asciiTheme="minorHAnsi" w:eastAsiaTheme="minorEastAsia" w:hAnsiTheme="minorHAnsi" w:cstheme="minorBidi"/>
              <w:kern w:val="2"/>
              <w:sz w:val="21"/>
              <w:szCs w:val="22"/>
              <w:lang w:val="en-US" w:eastAsia="ja-JP"/>
            </w:rPr>
          </w:pPr>
          <w:hyperlink w:anchor="_Toc57885705" w:history="1">
            <w:r w:rsidR="00270D28" w:rsidRPr="00B42A86">
              <w:rPr>
                <w:rStyle w:val="Hyperlink"/>
                <w:rFonts w:cs="Arial"/>
                <w:lang w:eastAsia="ja-JP"/>
              </w:rPr>
              <w:t>サステナビリティの成果［</w:t>
            </w:r>
            <w:r w:rsidR="00270D28" w:rsidRPr="00B42A86">
              <w:rPr>
                <w:rStyle w:val="Hyperlink"/>
                <w:rFonts w:cs="Arial"/>
                <w:lang w:eastAsia="ja-JP"/>
              </w:rPr>
              <w:t>SAM 10</w:t>
            </w:r>
            <w:r w:rsidR="00270D28" w:rsidRPr="00B42A86">
              <w:rPr>
                <w:rStyle w:val="Hyperlink"/>
                <w:rFonts w:cs="Arial"/>
                <w:lang w:eastAsia="ja-JP"/>
              </w:rPr>
              <w:t>］</w:t>
            </w:r>
            <w:r w:rsidR="00270D28">
              <w:rPr>
                <w:webHidden/>
              </w:rPr>
              <w:tab/>
            </w:r>
            <w:r w:rsidR="00270D28">
              <w:rPr>
                <w:webHidden/>
              </w:rPr>
              <w:fldChar w:fldCharType="begin"/>
            </w:r>
            <w:r w:rsidR="00270D28">
              <w:rPr>
                <w:webHidden/>
              </w:rPr>
              <w:instrText xml:space="preserve"> PAGEREF _Toc57885705 \h </w:instrText>
            </w:r>
            <w:r w:rsidR="00270D28">
              <w:rPr>
                <w:webHidden/>
              </w:rPr>
            </w:r>
            <w:r w:rsidR="00270D28">
              <w:rPr>
                <w:webHidden/>
              </w:rPr>
              <w:fldChar w:fldCharType="separate"/>
            </w:r>
            <w:r w:rsidR="00D6124B">
              <w:rPr>
                <w:webHidden/>
              </w:rPr>
              <w:t>48</w:t>
            </w:r>
            <w:r w:rsidR="00270D28">
              <w:rPr>
                <w:webHidden/>
              </w:rPr>
              <w:fldChar w:fldCharType="end"/>
            </w:r>
          </w:hyperlink>
        </w:p>
        <w:p w14:paraId="4C7E6FBC" w14:textId="3F0723E9" w:rsidR="00270D28" w:rsidRDefault="003E0E07">
          <w:pPr>
            <w:pStyle w:val="TOC2"/>
            <w:rPr>
              <w:rFonts w:asciiTheme="minorHAnsi" w:eastAsiaTheme="minorEastAsia" w:hAnsiTheme="minorHAnsi" w:cstheme="minorBidi"/>
              <w:kern w:val="2"/>
              <w:sz w:val="21"/>
              <w:szCs w:val="22"/>
              <w:lang w:val="en-US" w:eastAsia="ja-JP"/>
            </w:rPr>
          </w:pPr>
          <w:hyperlink w:anchor="_Toc57885706" w:history="1">
            <w:r w:rsidR="00270D28" w:rsidRPr="00B42A86">
              <w:rPr>
                <w:rStyle w:val="Hyperlink"/>
              </w:rPr>
              <w:t>SAM 10</w:t>
            </w:r>
            <w:r w:rsidR="00270D28">
              <w:rPr>
                <w:webHidden/>
              </w:rPr>
              <w:tab/>
            </w:r>
            <w:r w:rsidR="00270D28">
              <w:rPr>
                <w:webHidden/>
              </w:rPr>
              <w:fldChar w:fldCharType="begin"/>
            </w:r>
            <w:r w:rsidR="00270D28">
              <w:rPr>
                <w:webHidden/>
              </w:rPr>
              <w:instrText xml:space="preserve"> PAGEREF _Toc57885706 \h </w:instrText>
            </w:r>
            <w:r w:rsidR="00270D28">
              <w:rPr>
                <w:webHidden/>
              </w:rPr>
            </w:r>
            <w:r w:rsidR="00270D28">
              <w:rPr>
                <w:webHidden/>
              </w:rPr>
              <w:fldChar w:fldCharType="separate"/>
            </w:r>
            <w:r w:rsidR="00D6124B">
              <w:rPr>
                <w:webHidden/>
              </w:rPr>
              <w:t>48</w:t>
            </w:r>
            <w:r w:rsidR="00270D28">
              <w:rPr>
                <w:webHidden/>
              </w:rPr>
              <w:fldChar w:fldCharType="end"/>
            </w:r>
          </w:hyperlink>
        </w:p>
        <w:p w14:paraId="299151A5" w14:textId="6F7C274E" w:rsidR="00270D28" w:rsidRDefault="003E0E07">
          <w:pPr>
            <w:pStyle w:val="TOC2"/>
            <w:rPr>
              <w:rFonts w:asciiTheme="minorHAnsi" w:eastAsiaTheme="minorEastAsia" w:hAnsiTheme="minorHAnsi" w:cstheme="minorBidi"/>
              <w:kern w:val="2"/>
              <w:sz w:val="21"/>
              <w:szCs w:val="22"/>
              <w:lang w:val="en-US" w:eastAsia="ja-JP"/>
            </w:rPr>
          </w:pPr>
          <w:hyperlink w:anchor="_Toc57885707" w:history="1">
            <w:r w:rsidR="00270D28" w:rsidRPr="00B42A86">
              <w:rPr>
                <w:rStyle w:val="Hyperlink"/>
                <w:rFonts w:cs="Arial"/>
                <w:lang w:eastAsia="ja-JP"/>
              </w:rPr>
              <w:t>文書および実績［</w:t>
            </w:r>
            <w:r w:rsidR="00270D28" w:rsidRPr="00B42A86">
              <w:rPr>
                <w:rStyle w:val="Hyperlink"/>
                <w:rFonts w:cs="Arial"/>
                <w:lang w:eastAsia="ja-JP"/>
              </w:rPr>
              <w:t>SAM 11</w:t>
            </w:r>
            <w:r w:rsidR="00270D28" w:rsidRPr="00B42A86">
              <w:rPr>
                <w:rStyle w:val="Hyperlink"/>
                <w:rFonts w:cs="Arial"/>
                <w:lang w:eastAsia="ja-JP"/>
              </w:rPr>
              <w:t>］</w:t>
            </w:r>
            <w:r w:rsidR="00270D28">
              <w:rPr>
                <w:webHidden/>
              </w:rPr>
              <w:tab/>
            </w:r>
            <w:r w:rsidR="00270D28">
              <w:rPr>
                <w:webHidden/>
              </w:rPr>
              <w:fldChar w:fldCharType="begin"/>
            </w:r>
            <w:r w:rsidR="00270D28">
              <w:rPr>
                <w:webHidden/>
              </w:rPr>
              <w:instrText xml:space="preserve"> PAGEREF _Toc57885707 \h </w:instrText>
            </w:r>
            <w:r w:rsidR="00270D28">
              <w:rPr>
                <w:webHidden/>
              </w:rPr>
            </w:r>
            <w:r w:rsidR="00270D28">
              <w:rPr>
                <w:webHidden/>
              </w:rPr>
              <w:fldChar w:fldCharType="separate"/>
            </w:r>
            <w:r w:rsidR="00D6124B">
              <w:rPr>
                <w:webHidden/>
              </w:rPr>
              <w:t>50</w:t>
            </w:r>
            <w:r w:rsidR="00270D28">
              <w:rPr>
                <w:webHidden/>
              </w:rPr>
              <w:fldChar w:fldCharType="end"/>
            </w:r>
          </w:hyperlink>
        </w:p>
        <w:p w14:paraId="46F5F252" w14:textId="652EE985" w:rsidR="00270D28" w:rsidRDefault="003E0E07">
          <w:pPr>
            <w:pStyle w:val="TOC2"/>
            <w:rPr>
              <w:rFonts w:asciiTheme="minorHAnsi" w:eastAsiaTheme="minorEastAsia" w:hAnsiTheme="minorHAnsi" w:cstheme="minorBidi"/>
              <w:kern w:val="2"/>
              <w:sz w:val="21"/>
              <w:szCs w:val="22"/>
              <w:lang w:val="en-US" w:eastAsia="ja-JP"/>
            </w:rPr>
          </w:pPr>
          <w:hyperlink w:anchor="_Toc57885708" w:history="1">
            <w:r w:rsidR="00270D28" w:rsidRPr="00B42A86">
              <w:rPr>
                <w:rStyle w:val="Hyperlink"/>
              </w:rPr>
              <w:t>SAM 11</w:t>
            </w:r>
            <w:r w:rsidR="00270D28">
              <w:rPr>
                <w:webHidden/>
              </w:rPr>
              <w:tab/>
            </w:r>
            <w:r w:rsidR="00270D28">
              <w:rPr>
                <w:webHidden/>
              </w:rPr>
              <w:fldChar w:fldCharType="begin"/>
            </w:r>
            <w:r w:rsidR="00270D28">
              <w:rPr>
                <w:webHidden/>
              </w:rPr>
              <w:instrText xml:space="preserve"> PAGEREF _Toc57885708 \h </w:instrText>
            </w:r>
            <w:r w:rsidR="00270D28">
              <w:rPr>
                <w:webHidden/>
              </w:rPr>
            </w:r>
            <w:r w:rsidR="00270D28">
              <w:rPr>
                <w:webHidden/>
              </w:rPr>
              <w:fldChar w:fldCharType="separate"/>
            </w:r>
            <w:r w:rsidR="00D6124B">
              <w:rPr>
                <w:webHidden/>
              </w:rPr>
              <w:t>50</w:t>
            </w:r>
            <w:r w:rsidR="00270D28">
              <w:rPr>
                <w:webHidden/>
              </w:rPr>
              <w:fldChar w:fldCharType="end"/>
            </w:r>
          </w:hyperlink>
        </w:p>
        <w:p w14:paraId="645E0349" w14:textId="403D356B" w:rsidR="00270D28" w:rsidRDefault="003E0E07">
          <w:pPr>
            <w:pStyle w:val="TOC1"/>
            <w:rPr>
              <w:rFonts w:asciiTheme="minorHAnsi" w:eastAsiaTheme="minorEastAsia" w:hAnsiTheme="minorHAnsi" w:cstheme="minorBidi"/>
              <w:caps w:val="0"/>
              <w:noProof/>
              <w:color w:val="auto"/>
              <w:kern w:val="2"/>
              <w:sz w:val="21"/>
              <w:szCs w:val="22"/>
              <w:lang w:val="en-US" w:eastAsia="ja-JP"/>
            </w:rPr>
          </w:pPr>
          <w:hyperlink w:anchor="_Toc57885709" w:history="1">
            <w:r w:rsidR="00270D28" w:rsidRPr="00B42A86">
              <w:rPr>
                <w:rStyle w:val="Hyperlink"/>
                <w:rFonts w:eastAsia="MS PGothic" w:cs="Arial"/>
                <w:noProof/>
                <w:lang w:eastAsia="ja-JP"/>
              </w:rPr>
              <w:t>指名</w:t>
            </w:r>
            <w:r w:rsidR="00270D28">
              <w:rPr>
                <w:noProof/>
                <w:webHidden/>
              </w:rPr>
              <w:tab/>
            </w:r>
            <w:r w:rsidR="00270D28">
              <w:rPr>
                <w:noProof/>
                <w:webHidden/>
              </w:rPr>
              <w:fldChar w:fldCharType="begin"/>
            </w:r>
            <w:r w:rsidR="00270D28">
              <w:rPr>
                <w:noProof/>
                <w:webHidden/>
              </w:rPr>
              <w:instrText xml:space="preserve"> PAGEREF _Toc57885709 \h </w:instrText>
            </w:r>
            <w:r w:rsidR="00270D28">
              <w:rPr>
                <w:noProof/>
                <w:webHidden/>
              </w:rPr>
            </w:r>
            <w:r w:rsidR="00270D28">
              <w:rPr>
                <w:noProof/>
                <w:webHidden/>
              </w:rPr>
              <w:fldChar w:fldCharType="separate"/>
            </w:r>
            <w:r w:rsidR="00D6124B">
              <w:rPr>
                <w:noProof/>
                <w:webHidden/>
              </w:rPr>
              <w:t>53</w:t>
            </w:r>
            <w:r w:rsidR="00270D28">
              <w:rPr>
                <w:noProof/>
                <w:webHidden/>
              </w:rPr>
              <w:fldChar w:fldCharType="end"/>
            </w:r>
          </w:hyperlink>
        </w:p>
        <w:p w14:paraId="05B0FD03" w14:textId="66CF8C67" w:rsidR="00270D28" w:rsidRDefault="003E0E07">
          <w:pPr>
            <w:pStyle w:val="TOC2"/>
            <w:rPr>
              <w:rFonts w:asciiTheme="minorHAnsi" w:eastAsiaTheme="minorEastAsia" w:hAnsiTheme="minorHAnsi" w:cstheme="minorBidi"/>
              <w:kern w:val="2"/>
              <w:sz w:val="21"/>
              <w:szCs w:val="22"/>
              <w:lang w:val="en-US" w:eastAsia="ja-JP"/>
            </w:rPr>
          </w:pPr>
          <w:hyperlink w:anchor="_Toc57885710" w:history="1">
            <w:r w:rsidR="00270D28" w:rsidRPr="00B42A86">
              <w:rPr>
                <w:rStyle w:val="Hyperlink"/>
                <w:rFonts w:cs="Arial"/>
                <w:lang w:eastAsia="ja-JP"/>
              </w:rPr>
              <w:t>プール型ファンド［</w:t>
            </w:r>
            <w:r w:rsidR="00270D28" w:rsidRPr="00B42A86">
              <w:rPr>
                <w:rStyle w:val="Hyperlink"/>
                <w:rFonts w:cs="Arial"/>
                <w:lang w:eastAsia="ja-JP"/>
              </w:rPr>
              <w:t>SAM 12</w:t>
            </w:r>
            <w:r w:rsidR="00270D28" w:rsidRPr="00B42A86">
              <w:rPr>
                <w:rStyle w:val="Hyperlink"/>
                <w:rFonts w:cs="Arial"/>
                <w:lang w:eastAsia="ja-JP"/>
              </w:rPr>
              <w:t>］</w:t>
            </w:r>
            <w:r w:rsidR="00270D28">
              <w:rPr>
                <w:webHidden/>
              </w:rPr>
              <w:tab/>
            </w:r>
            <w:r w:rsidR="00270D28">
              <w:rPr>
                <w:webHidden/>
              </w:rPr>
              <w:fldChar w:fldCharType="begin"/>
            </w:r>
            <w:r w:rsidR="00270D28">
              <w:rPr>
                <w:webHidden/>
              </w:rPr>
              <w:instrText xml:space="preserve"> PAGEREF _Toc57885710 \h </w:instrText>
            </w:r>
            <w:r w:rsidR="00270D28">
              <w:rPr>
                <w:webHidden/>
              </w:rPr>
            </w:r>
            <w:r w:rsidR="00270D28">
              <w:rPr>
                <w:webHidden/>
              </w:rPr>
              <w:fldChar w:fldCharType="separate"/>
            </w:r>
            <w:r w:rsidR="00D6124B">
              <w:rPr>
                <w:webHidden/>
              </w:rPr>
              <w:t>53</w:t>
            </w:r>
            <w:r w:rsidR="00270D28">
              <w:rPr>
                <w:webHidden/>
              </w:rPr>
              <w:fldChar w:fldCharType="end"/>
            </w:r>
          </w:hyperlink>
        </w:p>
        <w:p w14:paraId="71E7085F" w14:textId="11E55FB9" w:rsidR="00270D28" w:rsidRDefault="003E0E07">
          <w:pPr>
            <w:pStyle w:val="TOC2"/>
            <w:rPr>
              <w:rFonts w:asciiTheme="minorHAnsi" w:eastAsiaTheme="minorEastAsia" w:hAnsiTheme="minorHAnsi" w:cstheme="minorBidi"/>
              <w:kern w:val="2"/>
              <w:sz w:val="21"/>
              <w:szCs w:val="22"/>
              <w:lang w:val="en-US" w:eastAsia="ja-JP"/>
            </w:rPr>
          </w:pPr>
          <w:hyperlink w:anchor="_Toc57885711" w:history="1">
            <w:r w:rsidR="00270D28" w:rsidRPr="00B42A86">
              <w:rPr>
                <w:rStyle w:val="Hyperlink"/>
              </w:rPr>
              <w:t>SAM 12</w:t>
            </w:r>
            <w:r w:rsidR="00270D28">
              <w:rPr>
                <w:webHidden/>
              </w:rPr>
              <w:tab/>
            </w:r>
            <w:r w:rsidR="00270D28">
              <w:rPr>
                <w:webHidden/>
              </w:rPr>
              <w:fldChar w:fldCharType="begin"/>
            </w:r>
            <w:r w:rsidR="00270D28">
              <w:rPr>
                <w:webHidden/>
              </w:rPr>
              <w:instrText xml:space="preserve"> PAGEREF _Toc57885711 \h </w:instrText>
            </w:r>
            <w:r w:rsidR="00270D28">
              <w:rPr>
                <w:webHidden/>
              </w:rPr>
            </w:r>
            <w:r w:rsidR="00270D28">
              <w:rPr>
                <w:webHidden/>
              </w:rPr>
              <w:fldChar w:fldCharType="separate"/>
            </w:r>
            <w:r w:rsidR="00D6124B">
              <w:rPr>
                <w:webHidden/>
              </w:rPr>
              <w:t>53</w:t>
            </w:r>
            <w:r w:rsidR="00270D28">
              <w:rPr>
                <w:webHidden/>
              </w:rPr>
              <w:fldChar w:fldCharType="end"/>
            </w:r>
          </w:hyperlink>
        </w:p>
        <w:p w14:paraId="47390BC3" w14:textId="41DBD2EC" w:rsidR="00270D28" w:rsidRDefault="003E0E07">
          <w:pPr>
            <w:pStyle w:val="TOC2"/>
            <w:rPr>
              <w:rFonts w:asciiTheme="minorHAnsi" w:eastAsiaTheme="minorEastAsia" w:hAnsiTheme="minorHAnsi" w:cstheme="minorBidi"/>
              <w:kern w:val="2"/>
              <w:sz w:val="21"/>
              <w:szCs w:val="22"/>
              <w:lang w:val="en-US" w:eastAsia="ja-JP"/>
            </w:rPr>
          </w:pPr>
          <w:hyperlink w:anchor="_Toc57885712" w:history="1">
            <w:r w:rsidR="00270D28" w:rsidRPr="00B42A86">
              <w:rPr>
                <w:rStyle w:val="Hyperlink"/>
                <w:rFonts w:cs="Arial"/>
                <w:lang w:eastAsia="ja-JP"/>
              </w:rPr>
              <w:t>分離型マンデート［</w:t>
            </w:r>
            <w:r w:rsidR="00270D28" w:rsidRPr="00B42A86">
              <w:rPr>
                <w:rStyle w:val="Hyperlink"/>
                <w:rFonts w:cs="Arial"/>
                <w:lang w:eastAsia="ja-JP"/>
              </w:rPr>
              <w:t>SAM 13</w:t>
            </w:r>
            <w:r w:rsidR="00270D28" w:rsidRPr="00B42A86">
              <w:rPr>
                <w:rStyle w:val="Hyperlink"/>
                <w:rFonts w:cs="Arial"/>
                <w:lang w:eastAsia="ja-JP"/>
              </w:rPr>
              <w:t>］</w:t>
            </w:r>
            <w:r w:rsidR="00270D28">
              <w:rPr>
                <w:webHidden/>
              </w:rPr>
              <w:tab/>
            </w:r>
            <w:r w:rsidR="00270D28">
              <w:rPr>
                <w:webHidden/>
              </w:rPr>
              <w:fldChar w:fldCharType="begin"/>
            </w:r>
            <w:r w:rsidR="00270D28">
              <w:rPr>
                <w:webHidden/>
              </w:rPr>
              <w:instrText xml:space="preserve"> PAGEREF _Toc57885712 \h </w:instrText>
            </w:r>
            <w:r w:rsidR="00270D28">
              <w:rPr>
                <w:webHidden/>
              </w:rPr>
            </w:r>
            <w:r w:rsidR="00270D28">
              <w:rPr>
                <w:webHidden/>
              </w:rPr>
              <w:fldChar w:fldCharType="separate"/>
            </w:r>
            <w:r w:rsidR="00D6124B">
              <w:rPr>
                <w:webHidden/>
              </w:rPr>
              <w:t>55</w:t>
            </w:r>
            <w:r w:rsidR="00270D28">
              <w:rPr>
                <w:webHidden/>
              </w:rPr>
              <w:fldChar w:fldCharType="end"/>
            </w:r>
          </w:hyperlink>
        </w:p>
        <w:p w14:paraId="72851D5D" w14:textId="517595F2" w:rsidR="00270D28" w:rsidRDefault="003E0E07">
          <w:pPr>
            <w:pStyle w:val="TOC2"/>
            <w:rPr>
              <w:rFonts w:asciiTheme="minorHAnsi" w:eastAsiaTheme="minorEastAsia" w:hAnsiTheme="minorHAnsi" w:cstheme="minorBidi"/>
              <w:kern w:val="2"/>
              <w:sz w:val="21"/>
              <w:szCs w:val="22"/>
              <w:lang w:val="en-US" w:eastAsia="ja-JP"/>
            </w:rPr>
          </w:pPr>
          <w:hyperlink w:anchor="_Toc57885713" w:history="1">
            <w:r w:rsidR="00270D28" w:rsidRPr="00B42A86">
              <w:rPr>
                <w:rStyle w:val="Hyperlink"/>
              </w:rPr>
              <w:t>SAM 13</w:t>
            </w:r>
            <w:r w:rsidR="00270D28">
              <w:rPr>
                <w:webHidden/>
              </w:rPr>
              <w:tab/>
            </w:r>
            <w:r w:rsidR="00270D28">
              <w:rPr>
                <w:webHidden/>
              </w:rPr>
              <w:fldChar w:fldCharType="begin"/>
            </w:r>
            <w:r w:rsidR="00270D28">
              <w:rPr>
                <w:webHidden/>
              </w:rPr>
              <w:instrText xml:space="preserve"> PAGEREF _Toc57885713 \h </w:instrText>
            </w:r>
            <w:r w:rsidR="00270D28">
              <w:rPr>
                <w:webHidden/>
              </w:rPr>
            </w:r>
            <w:r w:rsidR="00270D28">
              <w:rPr>
                <w:webHidden/>
              </w:rPr>
              <w:fldChar w:fldCharType="separate"/>
            </w:r>
            <w:r w:rsidR="00D6124B">
              <w:rPr>
                <w:webHidden/>
              </w:rPr>
              <w:t>55</w:t>
            </w:r>
            <w:r w:rsidR="00270D28">
              <w:rPr>
                <w:webHidden/>
              </w:rPr>
              <w:fldChar w:fldCharType="end"/>
            </w:r>
          </w:hyperlink>
        </w:p>
        <w:p w14:paraId="77C47DB4" w14:textId="34F2EBAD" w:rsidR="00270D28" w:rsidRDefault="003E0E07">
          <w:pPr>
            <w:pStyle w:val="TOC1"/>
            <w:rPr>
              <w:rFonts w:asciiTheme="minorHAnsi" w:eastAsiaTheme="minorEastAsia" w:hAnsiTheme="minorHAnsi" w:cstheme="minorBidi"/>
              <w:caps w:val="0"/>
              <w:noProof/>
              <w:color w:val="auto"/>
              <w:kern w:val="2"/>
              <w:sz w:val="21"/>
              <w:szCs w:val="22"/>
              <w:lang w:val="en-US" w:eastAsia="ja-JP"/>
            </w:rPr>
          </w:pPr>
          <w:hyperlink w:anchor="_Toc57885714" w:history="1">
            <w:r w:rsidR="00270D28" w:rsidRPr="00B42A86">
              <w:rPr>
                <w:rStyle w:val="Hyperlink"/>
                <w:rFonts w:eastAsia="MS PGothic" w:cs="Arial"/>
                <w:noProof/>
                <w:lang w:eastAsia="ja-JP"/>
              </w:rPr>
              <w:t>モニタリング</w:t>
            </w:r>
            <w:r w:rsidR="00270D28">
              <w:rPr>
                <w:noProof/>
                <w:webHidden/>
              </w:rPr>
              <w:tab/>
            </w:r>
            <w:r w:rsidR="00270D28">
              <w:rPr>
                <w:noProof/>
                <w:webHidden/>
              </w:rPr>
              <w:fldChar w:fldCharType="begin"/>
            </w:r>
            <w:r w:rsidR="00270D28">
              <w:rPr>
                <w:noProof/>
                <w:webHidden/>
              </w:rPr>
              <w:instrText xml:space="preserve"> PAGEREF _Toc57885714 \h </w:instrText>
            </w:r>
            <w:r w:rsidR="00270D28">
              <w:rPr>
                <w:noProof/>
                <w:webHidden/>
              </w:rPr>
            </w:r>
            <w:r w:rsidR="00270D28">
              <w:rPr>
                <w:noProof/>
                <w:webHidden/>
              </w:rPr>
              <w:fldChar w:fldCharType="separate"/>
            </w:r>
            <w:r w:rsidR="00D6124B">
              <w:rPr>
                <w:noProof/>
                <w:webHidden/>
              </w:rPr>
              <w:t>58</w:t>
            </w:r>
            <w:r w:rsidR="00270D28">
              <w:rPr>
                <w:noProof/>
                <w:webHidden/>
              </w:rPr>
              <w:fldChar w:fldCharType="end"/>
            </w:r>
          </w:hyperlink>
        </w:p>
        <w:p w14:paraId="48176B96" w14:textId="763720FF" w:rsidR="00270D28" w:rsidRDefault="003E0E07">
          <w:pPr>
            <w:pStyle w:val="TOC2"/>
            <w:rPr>
              <w:rFonts w:asciiTheme="minorHAnsi" w:eastAsiaTheme="minorEastAsia" w:hAnsiTheme="minorHAnsi" w:cstheme="minorBidi"/>
              <w:kern w:val="2"/>
              <w:sz w:val="21"/>
              <w:szCs w:val="22"/>
              <w:lang w:val="en-US" w:eastAsia="ja-JP"/>
            </w:rPr>
          </w:pPr>
          <w:hyperlink w:anchor="_Toc57885715" w:history="1">
            <w:r w:rsidR="00270D28" w:rsidRPr="00B42A86">
              <w:rPr>
                <w:rStyle w:val="Hyperlink"/>
                <w:rFonts w:cs="Arial"/>
              </w:rPr>
              <w:t>投資慣行［</w:t>
            </w:r>
            <w:r w:rsidR="00270D28" w:rsidRPr="00B42A86">
              <w:rPr>
                <w:rStyle w:val="Hyperlink"/>
                <w:rFonts w:cs="Arial"/>
              </w:rPr>
              <w:t>SAM 14</w:t>
            </w:r>
            <w:r w:rsidR="00270D28" w:rsidRPr="00B42A86">
              <w:rPr>
                <w:rStyle w:val="Hyperlink"/>
                <w:rFonts w:cs="Arial"/>
                <w:lang w:eastAsia="ja-JP"/>
              </w:rPr>
              <w:t>、</w:t>
            </w:r>
            <w:r w:rsidR="00270D28" w:rsidRPr="00B42A86">
              <w:rPr>
                <w:rStyle w:val="Hyperlink"/>
                <w:rFonts w:cs="Arial"/>
              </w:rPr>
              <w:t>SAM 15</w:t>
            </w:r>
            <w:r w:rsidR="00270D28" w:rsidRPr="00B42A86">
              <w:rPr>
                <w:rStyle w:val="Hyperlink"/>
                <w:rFonts w:cs="Arial"/>
                <w:lang w:eastAsia="ja-JP"/>
              </w:rPr>
              <w:t>、</w:t>
            </w:r>
            <w:r w:rsidR="00270D28" w:rsidRPr="00B42A86">
              <w:rPr>
                <w:rStyle w:val="Hyperlink"/>
                <w:rFonts w:cs="Arial"/>
              </w:rPr>
              <w:t>SAM 16</w:t>
            </w:r>
            <w:r w:rsidR="00270D28" w:rsidRPr="00B42A86">
              <w:rPr>
                <w:rStyle w:val="Hyperlink"/>
                <w:rFonts w:cs="Arial"/>
              </w:rPr>
              <w:t>］</w:t>
            </w:r>
            <w:r w:rsidR="00270D28">
              <w:rPr>
                <w:webHidden/>
              </w:rPr>
              <w:tab/>
            </w:r>
            <w:r w:rsidR="00270D28">
              <w:rPr>
                <w:webHidden/>
              </w:rPr>
              <w:fldChar w:fldCharType="begin"/>
            </w:r>
            <w:r w:rsidR="00270D28">
              <w:rPr>
                <w:webHidden/>
              </w:rPr>
              <w:instrText xml:space="preserve"> PAGEREF _Toc57885715 \h </w:instrText>
            </w:r>
            <w:r w:rsidR="00270D28">
              <w:rPr>
                <w:webHidden/>
              </w:rPr>
            </w:r>
            <w:r w:rsidR="00270D28">
              <w:rPr>
                <w:webHidden/>
              </w:rPr>
              <w:fldChar w:fldCharType="separate"/>
            </w:r>
            <w:r w:rsidR="00D6124B">
              <w:rPr>
                <w:webHidden/>
              </w:rPr>
              <w:t>58</w:t>
            </w:r>
            <w:r w:rsidR="00270D28">
              <w:rPr>
                <w:webHidden/>
              </w:rPr>
              <w:fldChar w:fldCharType="end"/>
            </w:r>
          </w:hyperlink>
        </w:p>
        <w:p w14:paraId="45872372" w14:textId="7C09D889" w:rsidR="00270D28" w:rsidRDefault="003E0E07">
          <w:pPr>
            <w:pStyle w:val="TOC2"/>
            <w:rPr>
              <w:rFonts w:asciiTheme="minorHAnsi" w:eastAsiaTheme="minorEastAsia" w:hAnsiTheme="minorHAnsi" w:cstheme="minorBidi"/>
              <w:kern w:val="2"/>
              <w:sz w:val="21"/>
              <w:szCs w:val="22"/>
              <w:lang w:val="en-US" w:eastAsia="ja-JP"/>
            </w:rPr>
          </w:pPr>
          <w:hyperlink w:anchor="_Toc57885716" w:history="1">
            <w:r w:rsidR="00270D28" w:rsidRPr="00B42A86">
              <w:rPr>
                <w:rStyle w:val="Hyperlink"/>
              </w:rPr>
              <w:t>SAM 14</w:t>
            </w:r>
            <w:r w:rsidR="00270D28">
              <w:rPr>
                <w:webHidden/>
              </w:rPr>
              <w:tab/>
            </w:r>
            <w:r w:rsidR="00270D28">
              <w:rPr>
                <w:webHidden/>
              </w:rPr>
              <w:fldChar w:fldCharType="begin"/>
            </w:r>
            <w:r w:rsidR="00270D28">
              <w:rPr>
                <w:webHidden/>
              </w:rPr>
              <w:instrText xml:space="preserve"> PAGEREF _Toc57885716 \h </w:instrText>
            </w:r>
            <w:r w:rsidR="00270D28">
              <w:rPr>
                <w:webHidden/>
              </w:rPr>
            </w:r>
            <w:r w:rsidR="00270D28">
              <w:rPr>
                <w:webHidden/>
              </w:rPr>
              <w:fldChar w:fldCharType="separate"/>
            </w:r>
            <w:r w:rsidR="00D6124B">
              <w:rPr>
                <w:webHidden/>
              </w:rPr>
              <w:t>58</w:t>
            </w:r>
            <w:r w:rsidR="00270D28">
              <w:rPr>
                <w:webHidden/>
              </w:rPr>
              <w:fldChar w:fldCharType="end"/>
            </w:r>
          </w:hyperlink>
        </w:p>
        <w:p w14:paraId="6C67B0F7" w14:textId="3E2181DC" w:rsidR="00270D28" w:rsidRDefault="003E0E07">
          <w:pPr>
            <w:pStyle w:val="TOC2"/>
            <w:rPr>
              <w:rFonts w:asciiTheme="minorHAnsi" w:eastAsiaTheme="minorEastAsia" w:hAnsiTheme="minorHAnsi" w:cstheme="minorBidi"/>
              <w:kern w:val="2"/>
              <w:sz w:val="21"/>
              <w:szCs w:val="22"/>
              <w:lang w:val="en-US" w:eastAsia="ja-JP"/>
            </w:rPr>
          </w:pPr>
          <w:hyperlink w:anchor="_Toc57885717" w:history="1">
            <w:r w:rsidR="00270D28" w:rsidRPr="00B42A86">
              <w:rPr>
                <w:rStyle w:val="Hyperlink"/>
              </w:rPr>
              <w:t>SAM 15</w:t>
            </w:r>
            <w:r w:rsidR="00270D28">
              <w:rPr>
                <w:webHidden/>
              </w:rPr>
              <w:tab/>
            </w:r>
            <w:r w:rsidR="00270D28">
              <w:rPr>
                <w:webHidden/>
              </w:rPr>
              <w:fldChar w:fldCharType="begin"/>
            </w:r>
            <w:r w:rsidR="00270D28">
              <w:rPr>
                <w:webHidden/>
              </w:rPr>
              <w:instrText xml:space="preserve"> PAGEREF _Toc57885717 \h </w:instrText>
            </w:r>
            <w:r w:rsidR="00270D28">
              <w:rPr>
                <w:webHidden/>
              </w:rPr>
            </w:r>
            <w:r w:rsidR="00270D28">
              <w:rPr>
                <w:webHidden/>
              </w:rPr>
              <w:fldChar w:fldCharType="separate"/>
            </w:r>
            <w:r w:rsidR="00D6124B">
              <w:rPr>
                <w:webHidden/>
              </w:rPr>
              <w:t>63</w:t>
            </w:r>
            <w:r w:rsidR="00270D28">
              <w:rPr>
                <w:webHidden/>
              </w:rPr>
              <w:fldChar w:fldCharType="end"/>
            </w:r>
          </w:hyperlink>
        </w:p>
        <w:p w14:paraId="60FCEACA" w14:textId="0BE75A70" w:rsidR="00270D28" w:rsidRDefault="003E0E07">
          <w:pPr>
            <w:pStyle w:val="TOC2"/>
            <w:rPr>
              <w:rFonts w:asciiTheme="minorHAnsi" w:eastAsiaTheme="minorEastAsia" w:hAnsiTheme="minorHAnsi" w:cstheme="minorBidi"/>
              <w:kern w:val="2"/>
              <w:sz w:val="21"/>
              <w:szCs w:val="22"/>
              <w:lang w:val="en-US" w:eastAsia="ja-JP"/>
            </w:rPr>
          </w:pPr>
          <w:hyperlink w:anchor="_Toc57885718" w:history="1">
            <w:r w:rsidR="00270D28" w:rsidRPr="00B42A86">
              <w:rPr>
                <w:rStyle w:val="Hyperlink"/>
              </w:rPr>
              <w:t>SAM 16</w:t>
            </w:r>
            <w:r w:rsidR="00270D28">
              <w:rPr>
                <w:webHidden/>
              </w:rPr>
              <w:tab/>
            </w:r>
            <w:r w:rsidR="00270D28">
              <w:rPr>
                <w:webHidden/>
              </w:rPr>
              <w:fldChar w:fldCharType="begin"/>
            </w:r>
            <w:r w:rsidR="00270D28">
              <w:rPr>
                <w:webHidden/>
              </w:rPr>
              <w:instrText xml:space="preserve"> PAGEREF _Toc57885718 \h </w:instrText>
            </w:r>
            <w:r w:rsidR="00270D28">
              <w:rPr>
                <w:webHidden/>
              </w:rPr>
            </w:r>
            <w:r w:rsidR="00270D28">
              <w:rPr>
                <w:webHidden/>
              </w:rPr>
              <w:fldChar w:fldCharType="separate"/>
            </w:r>
            <w:r w:rsidR="00D6124B">
              <w:rPr>
                <w:webHidden/>
              </w:rPr>
              <w:t>65</w:t>
            </w:r>
            <w:r w:rsidR="00270D28">
              <w:rPr>
                <w:webHidden/>
              </w:rPr>
              <w:fldChar w:fldCharType="end"/>
            </w:r>
          </w:hyperlink>
        </w:p>
        <w:p w14:paraId="61C83959" w14:textId="20EFB6F1" w:rsidR="00270D28" w:rsidRDefault="003E0E07">
          <w:pPr>
            <w:pStyle w:val="TOC2"/>
            <w:rPr>
              <w:rFonts w:asciiTheme="minorHAnsi" w:eastAsiaTheme="minorEastAsia" w:hAnsiTheme="minorHAnsi" w:cstheme="minorBidi"/>
              <w:kern w:val="2"/>
              <w:sz w:val="21"/>
              <w:szCs w:val="22"/>
              <w:lang w:val="en-US" w:eastAsia="ja-JP"/>
            </w:rPr>
          </w:pPr>
          <w:hyperlink w:anchor="_Toc57885719" w:history="1">
            <w:r w:rsidR="00270D28" w:rsidRPr="00B42A86">
              <w:rPr>
                <w:rStyle w:val="Hyperlink"/>
                <w:rFonts w:cs="Arial"/>
                <w:lang w:eastAsia="ja-JP"/>
              </w:rPr>
              <w:t>スチュワードシップ［</w:t>
            </w:r>
            <w:r w:rsidR="00270D28" w:rsidRPr="00B42A86">
              <w:rPr>
                <w:rStyle w:val="Hyperlink"/>
                <w:rFonts w:cs="Arial"/>
                <w:lang w:eastAsia="ja-JP"/>
              </w:rPr>
              <w:t>SAM 17</w:t>
            </w:r>
            <w:r w:rsidR="00270D28" w:rsidRPr="00B42A86">
              <w:rPr>
                <w:rStyle w:val="Hyperlink"/>
                <w:rFonts w:cs="Arial"/>
                <w:lang w:eastAsia="ja-JP"/>
              </w:rPr>
              <w:t>、</w:t>
            </w:r>
            <w:r w:rsidR="00270D28" w:rsidRPr="00B42A86">
              <w:rPr>
                <w:rStyle w:val="Hyperlink"/>
                <w:rFonts w:cs="Arial"/>
                <w:lang w:eastAsia="ja-JP"/>
              </w:rPr>
              <w:t>SAM 18</w:t>
            </w:r>
            <w:r w:rsidR="00270D28" w:rsidRPr="00B42A86">
              <w:rPr>
                <w:rStyle w:val="Hyperlink"/>
                <w:rFonts w:cs="Arial"/>
                <w:lang w:eastAsia="ja-JP"/>
              </w:rPr>
              <w:t>］</w:t>
            </w:r>
            <w:r w:rsidR="00270D28">
              <w:rPr>
                <w:webHidden/>
              </w:rPr>
              <w:tab/>
            </w:r>
            <w:r w:rsidR="00270D28">
              <w:rPr>
                <w:webHidden/>
              </w:rPr>
              <w:fldChar w:fldCharType="begin"/>
            </w:r>
            <w:r w:rsidR="00270D28">
              <w:rPr>
                <w:webHidden/>
              </w:rPr>
              <w:instrText xml:space="preserve"> PAGEREF _Toc57885719 \h </w:instrText>
            </w:r>
            <w:r w:rsidR="00270D28">
              <w:rPr>
                <w:webHidden/>
              </w:rPr>
            </w:r>
            <w:r w:rsidR="00270D28">
              <w:rPr>
                <w:webHidden/>
              </w:rPr>
              <w:fldChar w:fldCharType="separate"/>
            </w:r>
            <w:r w:rsidR="00D6124B">
              <w:rPr>
                <w:webHidden/>
              </w:rPr>
              <w:t>67</w:t>
            </w:r>
            <w:r w:rsidR="00270D28">
              <w:rPr>
                <w:webHidden/>
              </w:rPr>
              <w:fldChar w:fldCharType="end"/>
            </w:r>
          </w:hyperlink>
        </w:p>
        <w:p w14:paraId="594CEFBC" w14:textId="5C383C22" w:rsidR="00270D28" w:rsidRDefault="003E0E07">
          <w:pPr>
            <w:pStyle w:val="TOC2"/>
            <w:rPr>
              <w:rFonts w:asciiTheme="minorHAnsi" w:eastAsiaTheme="minorEastAsia" w:hAnsiTheme="minorHAnsi" w:cstheme="minorBidi"/>
              <w:kern w:val="2"/>
              <w:sz w:val="21"/>
              <w:szCs w:val="22"/>
              <w:lang w:val="en-US" w:eastAsia="ja-JP"/>
            </w:rPr>
          </w:pPr>
          <w:hyperlink w:anchor="_Toc57885720" w:history="1">
            <w:r w:rsidR="00270D28" w:rsidRPr="00B42A86">
              <w:rPr>
                <w:rStyle w:val="Hyperlink"/>
              </w:rPr>
              <w:t>SAM 17</w:t>
            </w:r>
            <w:r w:rsidR="00270D28">
              <w:rPr>
                <w:webHidden/>
              </w:rPr>
              <w:tab/>
            </w:r>
            <w:r w:rsidR="00270D28">
              <w:rPr>
                <w:webHidden/>
              </w:rPr>
              <w:fldChar w:fldCharType="begin"/>
            </w:r>
            <w:r w:rsidR="00270D28">
              <w:rPr>
                <w:webHidden/>
              </w:rPr>
              <w:instrText xml:space="preserve"> PAGEREF _Toc57885720 \h </w:instrText>
            </w:r>
            <w:r w:rsidR="00270D28">
              <w:rPr>
                <w:webHidden/>
              </w:rPr>
            </w:r>
            <w:r w:rsidR="00270D28">
              <w:rPr>
                <w:webHidden/>
              </w:rPr>
              <w:fldChar w:fldCharType="separate"/>
            </w:r>
            <w:r w:rsidR="00D6124B">
              <w:rPr>
                <w:webHidden/>
              </w:rPr>
              <w:t>67</w:t>
            </w:r>
            <w:r w:rsidR="00270D28">
              <w:rPr>
                <w:webHidden/>
              </w:rPr>
              <w:fldChar w:fldCharType="end"/>
            </w:r>
          </w:hyperlink>
        </w:p>
        <w:p w14:paraId="7795E86B" w14:textId="4DB86FCA" w:rsidR="00270D28" w:rsidRDefault="003E0E07">
          <w:pPr>
            <w:pStyle w:val="TOC2"/>
            <w:rPr>
              <w:rFonts w:asciiTheme="minorHAnsi" w:eastAsiaTheme="minorEastAsia" w:hAnsiTheme="minorHAnsi" w:cstheme="minorBidi"/>
              <w:kern w:val="2"/>
              <w:sz w:val="21"/>
              <w:szCs w:val="22"/>
              <w:lang w:val="en-US" w:eastAsia="ja-JP"/>
            </w:rPr>
          </w:pPr>
          <w:hyperlink w:anchor="_Toc57885721" w:history="1">
            <w:r w:rsidR="00270D28" w:rsidRPr="00B42A86">
              <w:rPr>
                <w:rStyle w:val="Hyperlink"/>
              </w:rPr>
              <w:t>SAM 18</w:t>
            </w:r>
            <w:r w:rsidR="00270D28">
              <w:rPr>
                <w:webHidden/>
              </w:rPr>
              <w:tab/>
            </w:r>
            <w:r w:rsidR="00270D28">
              <w:rPr>
                <w:webHidden/>
              </w:rPr>
              <w:fldChar w:fldCharType="begin"/>
            </w:r>
            <w:r w:rsidR="00270D28">
              <w:rPr>
                <w:webHidden/>
              </w:rPr>
              <w:instrText xml:space="preserve"> PAGEREF _Toc57885721 \h </w:instrText>
            </w:r>
            <w:r w:rsidR="00270D28">
              <w:rPr>
                <w:webHidden/>
              </w:rPr>
            </w:r>
            <w:r w:rsidR="00270D28">
              <w:rPr>
                <w:webHidden/>
              </w:rPr>
              <w:fldChar w:fldCharType="separate"/>
            </w:r>
            <w:r w:rsidR="00D6124B">
              <w:rPr>
                <w:webHidden/>
              </w:rPr>
              <w:t>72</w:t>
            </w:r>
            <w:r w:rsidR="00270D28">
              <w:rPr>
                <w:webHidden/>
              </w:rPr>
              <w:fldChar w:fldCharType="end"/>
            </w:r>
          </w:hyperlink>
        </w:p>
        <w:p w14:paraId="4D024B01" w14:textId="5F38DC1B" w:rsidR="00270D28" w:rsidRDefault="003E0E07">
          <w:pPr>
            <w:pStyle w:val="TOC2"/>
            <w:rPr>
              <w:rFonts w:asciiTheme="minorHAnsi" w:eastAsiaTheme="minorEastAsia" w:hAnsiTheme="minorHAnsi" w:cstheme="minorBidi"/>
              <w:kern w:val="2"/>
              <w:sz w:val="21"/>
              <w:szCs w:val="22"/>
              <w:lang w:val="en-US" w:eastAsia="ja-JP"/>
            </w:rPr>
          </w:pPr>
          <w:hyperlink w:anchor="_Toc57885722" w:history="1">
            <w:r w:rsidR="00270D28" w:rsidRPr="00B42A86">
              <w:rPr>
                <w:rStyle w:val="Hyperlink"/>
                <w:rFonts w:cs="Arial"/>
                <w:lang w:eastAsia="ja-JP"/>
              </w:rPr>
              <w:t>サステナビリティの成果［</w:t>
            </w:r>
            <w:r w:rsidR="00270D28" w:rsidRPr="00B42A86">
              <w:rPr>
                <w:rStyle w:val="Hyperlink"/>
                <w:rFonts w:cs="Arial"/>
                <w:lang w:eastAsia="ja-JP"/>
              </w:rPr>
              <w:t>SAM 19</w:t>
            </w:r>
            <w:r w:rsidR="00270D28" w:rsidRPr="00B42A86">
              <w:rPr>
                <w:rStyle w:val="Hyperlink"/>
                <w:rFonts w:cs="Arial"/>
                <w:lang w:eastAsia="ja-JP"/>
              </w:rPr>
              <w:t>］</w:t>
            </w:r>
            <w:r w:rsidR="00270D28">
              <w:rPr>
                <w:webHidden/>
              </w:rPr>
              <w:tab/>
            </w:r>
            <w:r w:rsidR="00270D28">
              <w:rPr>
                <w:webHidden/>
              </w:rPr>
              <w:fldChar w:fldCharType="begin"/>
            </w:r>
            <w:r w:rsidR="00270D28">
              <w:rPr>
                <w:webHidden/>
              </w:rPr>
              <w:instrText xml:space="preserve"> PAGEREF _Toc57885722 \h </w:instrText>
            </w:r>
            <w:r w:rsidR="00270D28">
              <w:rPr>
                <w:webHidden/>
              </w:rPr>
            </w:r>
            <w:r w:rsidR="00270D28">
              <w:rPr>
                <w:webHidden/>
              </w:rPr>
              <w:fldChar w:fldCharType="separate"/>
            </w:r>
            <w:r w:rsidR="00D6124B">
              <w:rPr>
                <w:webHidden/>
              </w:rPr>
              <w:t>75</w:t>
            </w:r>
            <w:r w:rsidR="00270D28">
              <w:rPr>
                <w:webHidden/>
              </w:rPr>
              <w:fldChar w:fldCharType="end"/>
            </w:r>
          </w:hyperlink>
        </w:p>
        <w:p w14:paraId="6C044232" w14:textId="548B5CA6" w:rsidR="00270D28" w:rsidRDefault="003E0E07">
          <w:pPr>
            <w:pStyle w:val="TOC2"/>
            <w:rPr>
              <w:rFonts w:asciiTheme="minorHAnsi" w:eastAsiaTheme="minorEastAsia" w:hAnsiTheme="minorHAnsi" w:cstheme="minorBidi"/>
              <w:kern w:val="2"/>
              <w:sz w:val="21"/>
              <w:szCs w:val="22"/>
              <w:lang w:val="en-US" w:eastAsia="ja-JP"/>
            </w:rPr>
          </w:pPr>
          <w:hyperlink w:anchor="_Toc57885723" w:history="1">
            <w:r w:rsidR="00270D28" w:rsidRPr="00B42A86">
              <w:rPr>
                <w:rStyle w:val="Hyperlink"/>
              </w:rPr>
              <w:t>SAM 19</w:t>
            </w:r>
            <w:r w:rsidR="00270D28">
              <w:rPr>
                <w:webHidden/>
              </w:rPr>
              <w:tab/>
            </w:r>
            <w:r w:rsidR="00270D28">
              <w:rPr>
                <w:webHidden/>
              </w:rPr>
              <w:fldChar w:fldCharType="begin"/>
            </w:r>
            <w:r w:rsidR="00270D28">
              <w:rPr>
                <w:webHidden/>
              </w:rPr>
              <w:instrText xml:space="preserve"> PAGEREF _Toc57885723 \h </w:instrText>
            </w:r>
            <w:r w:rsidR="00270D28">
              <w:rPr>
                <w:webHidden/>
              </w:rPr>
            </w:r>
            <w:r w:rsidR="00270D28">
              <w:rPr>
                <w:webHidden/>
              </w:rPr>
              <w:fldChar w:fldCharType="separate"/>
            </w:r>
            <w:r w:rsidR="00D6124B">
              <w:rPr>
                <w:webHidden/>
              </w:rPr>
              <w:t>75</w:t>
            </w:r>
            <w:r w:rsidR="00270D28">
              <w:rPr>
                <w:webHidden/>
              </w:rPr>
              <w:fldChar w:fldCharType="end"/>
            </w:r>
          </w:hyperlink>
        </w:p>
        <w:p w14:paraId="7A6C7A63" w14:textId="7A0AA77D" w:rsidR="00270D28" w:rsidRDefault="003E0E07">
          <w:pPr>
            <w:pStyle w:val="TOC2"/>
            <w:rPr>
              <w:rFonts w:asciiTheme="minorHAnsi" w:eastAsiaTheme="minorEastAsia" w:hAnsiTheme="minorHAnsi" w:cstheme="minorBidi"/>
              <w:kern w:val="2"/>
              <w:sz w:val="21"/>
              <w:szCs w:val="22"/>
              <w:lang w:val="en-US" w:eastAsia="ja-JP"/>
            </w:rPr>
          </w:pPr>
          <w:hyperlink w:anchor="_Toc57885724" w:history="1">
            <w:r w:rsidR="00270D28" w:rsidRPr="00B42A86">
              <w:rPr>
                <w:rStyle w:val="Hyperlink"/>
                <w:rFonts w:cs="Arial"/>
              </w:rPr>
              <w:t>レビュー［</w:t>
            </w:r>
            <w:r w:rsidR="00270D28" w:rsidRPr="00B42A86">
              <w:rPr>
                <w:rStyle w:val="Hyperlink"/>
                <w:rFonts w:cs="Arial"/>
              </w:rPr>
              <w:t>SAM 20</w:t>
            </w:r>
            <w:r w:rsidR="00270D28" w:rsidRPr="00B42A86">
              <w:rPr>
                <w:rStyle w:val="Hyperlink"/>
                <w:rFonts w:cs="Arial"/>
              </w:rPr>
              <w:t>］</w:t>
            </w:r>
            <w:r w:rsidR="00270D28">
              <w:rPr>
                <w:webHidden/>
              </w:rPr>
              <w:tab/>
            </w:r>
            <w:r w:rsidR="00270D28">
              <w:rPr>
                <w:webHidden/>
              </w:rPr>
              <w:fldChar w:fldCharType="begin"/>
            </w:r>
            <w:r w:rsidR="00270D28">
              <w:rPr>
                <w:webHidden/>
              </w:rPr>
              <w:instrText xml:space="preserve"> PAGEREF _Toc57885724 \h </w:instrText>
            </w:r>
            <w:r w:rsidR="00270D28">
              <w:rPr>
                <w:webHidden/>
              </w:rPr>
            </w:r>
            <w:r w:rsidR="00270D28">
              <w:rPr>
                <w:webHidden/>
              </w:rPr>
              <w:fldChar w:fldCharType="separate"/>
            </w:r>
            <w:r w:rsidR="00D6124B">
              <w:rPr>
                <w:webHidden/>
              </w:rPr>
              <w:t>77</w:t>
            </w:r>
            <w:r w:rsidR="00270D28">
              <w:rPr>
                <w:webHidden/>
              </w:rPr>
              <w:fldChar w:fldCharType="end"/>
            </w:r>
          </w:hyperlink>
        </w:p>
        <w:p w14:paraId="2EA01C7B" w14:textId="73F8B39C" w:rsidR="00270D28" w:rsidRDefault="003E0E07">
          <w:pPr>
            <w:pStyle w:val="TOC2"/>
            <w:rPr>
              <w:rFonts w:asciiTheme="minorHAnsi" w:eastAsiaTheme="minorEastAsia" w:hAnsiTheme="minorHAnsi" w:cstheme="minorBidi"/>
              <w:kern w:val="2"/>
              <w:sz w:val="21"/>
              <w:szCs w:val="22"/>
              <w:lang w:val="en-US" w:eastAsia="ja-JP"/>
            </w:rPr>
          </w:pPr>
          <w:hyperlink w:anchor="_Toc57885725" w:history="1">
            <w:r w:rsidR="00270D28" w:rsidRPr="00B42A86">
              <w:rPr>
                <w:rStyle w:val="Hyperlink"/>
              </w:rPr>
              <w:t>SAM 20</w:t>
            </w:r>
            <w:r w:rsidR="00270D28">
              <w:rPr>
                <w:webHidden/>
              </w:rPr>
              <w:tab/>
            </w:r>
            <w:r w:rsidR="00270D28">
              <w:rPr>
                <w:webHidden/>
              </w:rPr>
              <w:fldChar w:fldCharType="begin"/>
            </w:r>
            <w:r w:rsidR="00270D28">
              <w:rPr>
                <w:webHidden/>
              </w:rPr>
              <w:instrText xml:space="preserve"> PAGEREF _Toc57885725 \h </w:instrText>
            </w:r>
            <w:r w:rsidR="00270D28">
              <w:rPr>
                <w:webHidden/>
              </w:rPr>
            </w:r>
            <w:r w:rsidR="00270D28">
              <w:rPr>
                <w:webHidden/>
              </w:rPr>
              <w:fldChar w:fldCharType="separate"/>
            </w:r>
            <w:r w:rsidR="00D6124B">
              <w:rPr>
                <w:webHidden/>
              </w:rPr>
              <w:t>77</w:t>
            </w:r>
            <w:r w:rsidR="00270D28">
              <w:rPr>
                <w:webHidden/>
              </w:rPr>
              <w:fldChar w:fldCharType="end"/>
            </w:r>
          </w:hyperlink>
        </w:p>
        <w:p w14:paraId="4F715F8B" w14:textId="164FDFD8" w:rsidR="00270D28" w:rsidRDefault="003E0E07">
          <w:pPr>
            <w:pStyle w:val="TOC2"/>
            <w:rPr>
              <w:rFonts w:asciiTheme="minorHAnsi" w:eastAsiaTheme="minorEastAsia" w:hAnsiTheme="minorHAnsi" w:cstheme="minorBidi"/>
              <w:kern w:val="2"/>
              <w:sz w:val="21"/>
              <w:szCs w:val="22"/>
              <w:lang w:val="en-US" w:eastAsia="ja-JP"/>
            </w:rPr>
          </w:pPr>
          <w:hyperlink w:anchor="_Toc57885726" w:history="1">
            <w:r w:rsidR="00270D28" w:rsidRPr="00B42A86">
              <w:rPr>
                <w:rStyle w:val="Hyperlink"/>
                <w:rFonts w:cs="Arial"/>
                <w:lang w:eastAsia="ja-JP"/>
              </w:rPr>
              <w:t>検証</w:t>
            </w:r>
            <w:r w:rsidR="00270D28" w:rsidRPr="00B42A86">
              <w:rPr>
                <w:rStyle w:val="Hyperlink"/>
                <w:rFonts w:cs="Arial"/>
              </w:rPr>
              <w:t>［</w:t>
            </w:r>
            <w:r w:rsidR="00270D28" w:rsidRPr="00B42A86">
              <w:rPr>
                <w:rStyle w:val="Hyperlink"/>
                <w:rFonts w:cs="Arial"/>
              </w:rPr>
              <w:t>SAM 21</w:t>
            </w:r>
            <w:r w:rsidR="00270D28" w:rsidRPr="00B42A86">
              <w:rPr>
                <w:rStyle w:val="Hyperlink"/>
                <w:rFonts w:cs="Arial"/>
              </w:rPr>
              <w:t>］</w:t>
            </w:r>
            <w:r w:rsidR="00270D28">
              <w:rPr>
                <w:webHidden/>
              </w:rPr>
              <w:tab/>
            </w:r>
            <w:r w:rsidR="00270D28">
              <w:rPr>
                <w:webHidden/>
              </w:rPr>
              <w:fldChar w:fldCharType="begin"/>
            </w:r>
            <w:r w:rsidR="00270D28">
              <w:rPr>
                <w:webHidden/>
              </w:rPr>
              <w:instrText xml:space="preserve"> PAGEREF _Toc57885726 \h </w:instrText>
            </w:r>
            <w:r w:rsidR="00270D28">
              <w:rPr>
                <w:webHidden/>
              </w:rPr>
            </w:r>
            <w:r w:rsidR="00270D28">
              <w:rPr>
                <w:webHidden/>
              </w:rPr>
              <w:fldChar w:fldCharType="separate"/>
            </w:r>
            <w:r w:rsidR="00D6124B">
              <w:rPr>
                <w:webHidden/>
              </w:rPr>
              <w:t>81</w:t>
            </w:r>
            <w:r w:rsidR="00270D28">
              <w:rPr>
                <w:webHidden/>
              </w:rPr>
              <w:fldChar w:fldCharType="end"/>
            </w:r>
          </w:hyperlink>
        </w:p>
        <w:p w14:paraId="4B6B2E90" w14:textId="0AE4DD44" w:rsidR="00270D28" w:rsidRDefault="003E0E07">
          <w:pPr>
            <w:pStyle w:val="TOC2"/>
            <w:rPr>
              <w:rFonts w:asciiTheme="minorHAnsi" w:eastAsiaTheme="minorEastAsia" w:hAnsiTheme="minorHAnsi" w:cstheme="minorBidi"/>
              <w:kern w:val="2"/>
              <w:sz w:val="21"/>
              <w:szCs w:val="22"/>
              <w:lang w:val="en-US" w:eastAsia="ja-JP"/>
            </w:rPr>
          </w:pPr>
          <w:hyperlink w:anchor="_Toc57885727" w:history="1">
            <w:r w:rsidR="00270D28" w:rsidRPr="00B42A86">
              <w:rPr>
                <w:rStyle w:val="Hyperlink"/>
              </w:rPr>
              <w:t>SAM 21</w:t>
            </w:r>
            <w:r w:rsidR="00270D28">
              <w:rPr>
                <w:webHidden/>
              </w:rPr>
              <w:tab/>
            </w:r>
            <w:r w:rsidR="00270D28">
              <w:rPr>
                <w:webHidden/>
              </w:rPr>
              <w:fldChar w:fldCharType="begin"/>
            </w:r>
            <w:r w:rsidR="00270D28">
              <w:rPr>
                <w:webHidden/>
              </w:rPr>
              <w:instrText xml:space="preserve"> PAGEREF _Toc57885727 \h </w:instrText>
            </w:r>
            <w:r w:rsidR="00270D28">
              <w:rPr>
                <w:webHidden/>
              </w:rPr>
            </w:r>
            <w:r w:rsidR="00270D28">
              <w:rPr>
                <w:webHidden/>
              </w:rPr>
              <w:fldChar w:fldCharType="separate"/>
            </w:r>
            <w:r w:rsidR="00D6124B">
              <w:rPr>
                <w:webHidden/>
              </w:rPr>
              <w:t>81</w:t>
            </w:r>
            <w:r w:rsidR="00270D28">
              <w:rPr>
                <w:webHidden/>
              </w:rPr>
              <w:fldChar w:fldCharType="end"/>
            </w:r>
          </w:hyperlink>
        </w:p>
        <w:p w14:paraId="69E626B2" w14:textId="42C050BC" w:rsidR="00270D28" w:rsidRDefault="003E0E07">
          <w:pPr>
            <w:pStyle w:val="TOC2"/>
            <w:rPr>
              <w:rFonts w:asciiTheme="minorHAnsi" w:eastAsiaTheme="minorEastAsia" w:hAnsiTheme="minorHAnsi" w:cstheme="minorBidi"/>
              <w:kern w:val="2"/>
              <w:sz w:val="21"/>
              <w:szCs w:val="22"/>
              <w:lang w:val="en-US" w:eastAsia="ja-JP"/>
            </w:rPr>
          </w:pPr>
          <w:hyperlink w:anchor="_Toc57885728" w:history="1">
            <w:r w:rsidR="00270D28" w:rsidRPr="00B42A86">
              <w:rPr>
                <w:rStyle w:val="Hyperlink"/>
                <w:rFonts w:cs="Arial"/>
                <w:lang w:eastAsia="ja-JP"/>
              </w:rPr>
              <w:t>エンゲージメントおよびエスカレーション［</w:t>
            </w:r>
            <w:r w:rsidR="00270D28" w:rsidRPr="00B42A86">
              <w:rPr>
                <w:rStyle w:val="Hyperlink"/>
                <w:rFonts w:cs="Arial"/>
                <w:lang w:eastAsia="ja-JP"/>
              </w:rPr>
              <w:t>SAM 22</w:t>
            </w:r>
            <w:r w:rsidR="00270D28" w:rsidRPr="00B42A86">
              <w:rPr>
                <w:rStyle w:val="Hyperlink"/>
                <w:rFonts w:cs="Arial"/>
                <w:lang w:eastAsia="ja-JP"/>
              </w:rPr>
              <w:t>］</w:t>
            </w:r>
            <w:r w:rsidR="00270D28">
              <w:rPr>
                <w:webHidden/>
              </w:rPr>
              <w:tab/>
            </w:r>
            <w:r w:rsidR="00270D28">
              <w:rPr>
                <w:webHidden/>
              </w:rPr>
              <w:fldChar w:fldCharType="begin"/>
            </w:r>
            <w:r w:rsidR="00270D28">
              <w:rPr>
                <w:webHidden/>
              </w:rPr>
              <w:instrText xml:space="preserve"> PAGEREF _Toc57885728 \h </w:instrText>
            </w:r>
            <w:r w:rsidR="00270D28">
              <w:rPr>
                <w:webHidden/>
              </w:rPr>
            </w:r>
            <w:r w:rsidR="00270D28">
              <w:rPr>
                <w:webHidden/>
              </w:rPr>
              <w:fldChar w:fldCharType="separate"/>
            </w:r>
            <w:r w:rsidR="00D6124B">
              <w:rPr>
                <w:webHidden/>
              </w:rPr>
              <w:t>85</w:t>
            </w:r>
            <w:r w:rsidR="00270D28">
              <w:rPr>
                <w:webHidden/>
              </w:rPr>
              <w:fldChar w:fldCharType="end"/>
            </w:r>
          </w:hyperlink>
        </w:p>
        <w:p w14:paraId="3D677971" w14:textId="21374D8E" w:rsidR="00270D28" w:rsidRDefault="003E0E07">
          <w:pPr>
            <w:pStyle w:val="TOC2"/>
            <w:rPr>
              <w:rFonts w:asciiTheme="minorHAnsi" w:eastAsiaTheme="minorEastAsia" w:hAnsiTheme="minorHAnsi" w:cstheme="minorBidi"/>
              <w:kern w:val="2"/>
              <w:sz w:val="21"/>
              <w:szCs w:val="22"/>
              <w:lang w:val="en-US" w:eastAsia="ja-JP"/>
            </w:rPr>
          </w:pPr>
          <w:hyperlink w:anchor="_Toc57885729" w:history="1">
            <w:r w:rsidR="00270D28" w:rsidRPr="00B42A86">
              <w:rPr>
                <w:rStyle w:val="Hyperlink"/>
              </w:rPr>
              <w:t>SAM 22</w:t>
            </w:r>
            <w:r w:rsidR="00270D28">
              <w:rPr>
                <w:webHidden/>
              </w:rPr>
              <w:tab/>
            </w:r>
            <w:r w:rsidR="00270D28">
              <w:rPr>
                <w:webHidden/>
              </w:rPr>
              <w:fldChar w:fldCharType="begin"/>
            </w:r>
            <w:r w:rsidR="00270D28">
              <w:rPr>
                <w:webHidden/>
              </w:rPr>
              <w:instrText xml:space="preserve"> PAGEREF _Toc57885729 \h </w:instrText>
            </w:r>
            <w:r w:rsidR="00270D28">
              <w:rPr>
                <w:webHidden/>
              </w:rPr>
            </w:r>
            <w:r w:rsidR="00270D28">
              <w:rPr>
                <w:webHidden/>
              </w:rPr>
              <w:fldChar w:fldCharType="separate"/>
            </w:r>
            <w:r w:rsidR="00D6124B">
              <w:rPr>
                <w:webHidden/>
              </w:rPr>
              <w:t>85</w:t>
            </w:r>
            <w:r w:rsidR="00270D28">
              <w:rPr>
                <w:webHidden/>
              </w:rPr>
              <w:fldChar w:fldCharType="end"/>
            </w:r>
          </w:hyperlink>
        </w:p>
        <w:p w14:paraId="45AACAC7" w14:textId="77777777" w:rsidR="001A558E" w:rsidRPr="0012471F" w:rsidRDefault="00270D28" w:rsidP="00270D28">
          <w:pPr>
            <w:pStyle w:val="TOC1"/>
            <w:rPr>
              <w:lang w:eastAsia="ja-JP"/>
            </w:rPr>
          </w:pPr>
          <w:r>
            <w:rPr>
              <w:rFonts w:eastAsia="MS Gothic"/>
            </w:rPr>
            <w:fldChar w:fldCharType="end"/>
          </w:r>
        </w:p>
      </w:sdtContent>
    </w:sdt>
    <w:p w14:paraId="44320F42" w14:textId="77777777" w:rsidR="000F3CF4" w:rsidRPr="0012471F" w:rsidRDefault="000F3CF4">
      <w:pPr>
        <w:spacing w:after="160" w:line="259" w:lineRule="auto"/>
        <w:rPr>
          <w:rFonts w:eastAsia="MS Gothic"/>
          <w:lang w:eastAsia="ja-JP"/>
        </w:rPr>
      </w:pPr>
      <w:r w:rsidRPr="0012471F">
        <w:rPr>
          <w:rFonts w:eastAsia="MS Gothic"/>
          <w:lang w:eastAsia="ja-JP"/>
        </w:rPr>
        <w:br w:type="page"/>
      </w:r>
    </w:p>
    <w:p w14:paraId="4F801E15" w14:textId="77777777" w:rsidR="00452103" w:rsidRPr="008510DB" w:rsidRDefault="00661BDD" w:rsidP="00452103">
      <w:pPr>
        <w:pStyle w:val="Heading1"/>
        <w:rPr>
          <w:rFonts w:eastAsia="MS PGothic" w:cs="Arial"/>
          <w:lang w:eastAsia="ja-JP"/>
        </w:rPr>
      </w:pPr>
      <w:bookmarkStart w:id="8" w:name="_Toc55464044"/>
      <w:bookmarkStart w:id="9" w:name="_Toc57740526"/>
      <w:bookmarkStart w:id="10" w:name="_Toc57885682"/>
      <w:r w:rsidRPr="008510DB">
        <w:rPr>
          <w:rFonts w:eastAsia="MS PGothic" w:cs="Arial"/>
          <w:lang w:eastAsia="ja-JP"/>
        </w:rPr>
        <w:t>本</w:t>
      </w:r>
      <w:r w:rsidR="00516260" w:rsidRPr="008510DB">
        <w:rPr>
          <w:rFonts w:eastAsia="MS PGothic" w:cs="Arial"/>
          <w:lang w:eastAsia="ja-JP"/>
        </w:rPr>
        <w:t>モジュールの</w:t>
      </w:r>
      <w:bookmarkEnd w:id="8"/>
      <w:r w:rsidR="00CE4FC8" w:rsidRPr="008510DB">
        <w:rPr>
          <w:rFonts w:eastAsia="MS PGothic" w:cs="Arial"/>
          <w:lang w:eastAsia="ja-JP"/>
        </w:rPr>
        <w:t>適用対象</w:t>
      </w:r>
      <w:bookmarkEnd w:id="9"/>
      <w:bookmarkEnd w:id="10"/>
    </w:p>
    <w:p w14:paraId="010EF3EF" w14:textId="77777777" w:rsidR="0046432E" w:rsidRPr="008510DB" w:rsidRDefault="00516260" w:rsidP="00F9228F">
      <w:pPr>
        <w:rPr>
          <w:rFonts w:cs="Arial"/>
          <w:lang w:eastAsia="ja-JP"/>
        </w:rPr>
      </w:pPr>
      <w:r w:rsidRPr="008510DB">
        <w:rPr>
          <w:rFonts w:cs="Arial"/>
          <w:b/>
          <w:bCs/>
          <w:lang w:eastAsia="ja-JP"/>
        </w:rPr>
        <w:t>選定、</w:t>
      </w:r>
      <w:r w:rsidR="008B08BE" w:rsidRPr="008510DB">
        <w:rPr>
          <w:rFonts w:cs="Arial"/>
          <w:b/>
          <w:bCs/>
          <w:lang w:eastAsia="ja-JP"/>
        </w:rPr>
        <w:t>指名、モニタリング</w:t>
      </w:r>
      <w:r w:rsidR="00CE6BF1" w:rsidRPr="008510DB">
        <w:rPr>
          <w:rFonts w:cs="Arial"/>
          <w:b/>
          <w:bCs/>
          <w:lang w:eastAsia="ja-JP"/>
        </w:rPr>
        <w:t>（</w:t>
      </w:r>
      <w:r w:rsidR="0046432E" w:rsidRPr="008510DB">
        <w:rPr>
          <w:rFonts w:cs="Arial"/>
          <w:b/>
          <w:bCs/>
          <w:lang w:eastAsia="ja-JP"/>
        </w:rPr>
        <w:t>SAM</w:t>
      </w:r>
      <w:r w:rsidR="00CE6BF1" w:rsidRPr="008510DB">
        <w:rPr>
          <w:rFonts w:cs="Arial"/>
          <w:b/>
          <w:bCs/>
          <w:lang w:eastAsia="ja-JP"/>
        </w:rPr>
        <w:t>）</w:t>
      </w:r>
      <w:r w:rsidRPr="008510DB">
        <w:rPr>
          <w:rFonts w:cs="Arial"/>
          <w:lang w:eastAsia="ja-JP"/>
        </w:rPr>
        <w:t>モジュールは、</w:t>
      </w:r>
      <w:r w:rsidR="00821176" w:rsidRPr="008510DB">
        <w:rPr>
          <w:rFonts w:cs="Arial"/>
          <w:lang w:eastAsia="ja-JP"/>
        </w:rPr>
        <w:t>一部またはすべて</w:t>
      </w:r>
      <w:r w:rsidR="00D10371" w:rsidRPr="008510DB">
        <w:rPr>
          <w:rFonts w:cs="Arial"/>
          <w:lang w:eastAsia="ja-JP"/>
        </w:rPr>
        <w:t>の</w:t>
      </w:r>
      <w:r w:rsidRPr="008510DB">
        <w:rPr>
          <w:rFonts w:cs="Arial"/>
          <w:lang w:eastAsia="ja-JP"/>
        </w:rPr>
        <w:t>投資</w:t>
      </w:r>
      <w:r w:rsidR="00657B27" w:rsidRPr="008510DB">
        <w:rPr>
          <w:rFonts w:cs="Arial"/>
          <w:lang w:eastAsia="ja-JP"/>
        </w:rPr>
        <w:t>活動</w:t>
      </w:r>
      <w:r w:rsidRPr="008510DB">
        <w:rPr>
          <w:rFonts w:cs="Arial"/>
          <w:lang w:eastAsia="ja-JP"/>
        </w:rPr>
        <w:t>を外部の</w:t>
      </w:r>
      <w:r w:rsidR="00661BDD" w:rsidRPr="008510DB">
        <w:rPr>
          <w:rFonts w:cs="Arial"/>
          <w:lang w:eastAsia="ja-JP"/>
        </w:rPr>
        <w:t>投資運用会社に委託</w:t>
      </w:r>
      <w:r w:rsidR="00821176" w:rsidRPr="008510DB">
        <w:rPr>
          <w:rFonts w:cs="Arial"/>
          <w:lang w:eastAsia="ja-JP"/>
        </w:rPr>
        <w:t>している</w:t>
      </w:r>
      <w:r w:rsidR="00661BDD" w:rsidRPr="008510DB">
        <w:rPr>
          <w:rFonts w:cs="Arial"/>
          <w:lang w:eastAsia="ja-JP"/>
        </w:rPr>
        <w:t>署名機関を対象としています。</w:t>
      </w:r>
    </w:p>
    <w:p w14:paraId="35B0C54F" w14:textId="77777777" w:rsidR="002176D0" w:rsidRPr="008510DB" w:rsidRDefault="002176D0" w:rsidP="00F9228F">
      <w:pPr>
        <w:rPr>
          <w:rFonts w:cs="Arial"/>
          <w:lang w:eastAsia="ja-JP"/>
        </w:rPr>
      </w:pPr>
    </w:p>
    <w:p w14:paraId="598E24FE" w14:textId="77777777" w:rsidR="0046432E" w:rsidRPr="008510DB" w:rsidRDefault="0067154A" w:rsidP="00F9228F">
      <w:pPr>
        <w:rPr>
          <w:rFonts w:cs="Arial"/>
          <w:lang w:eastAsia="ja-JP"/>
        </w:rPr>
      </w:pPr>
      <w:r w:rsidRPr="008510DB">
        <w:rPr>
          <w:rFonts w:cs="Arial"/>
          <w:lang w:eastAsia="ja-JP"/>
        </w:rPr>
        <w:t>外部運用会社の選定、指名</w:t>
      </w:r>
      <w:r w:rsidR="00A628DB" w:rsidRPr="008510DB">
        <w:rPr>
          <w:rFonts w:cs="Arial"/>
          <w:lang w:eastAsia="ja-JP"/>
        </w:rPr>
        <w:t>、</w:t>
      </w:r>
      <w:r w:rsidRPr="008510DB">
        <w:rPr>
          <w:rFonts w:cs="Arial"/>
          <w:lang w:eastAsia="ja-JP"/>
        </w:rPr>
        <w:t>モニタリング</w:t>
      </w:r>
      <w:r w:rsidR="00A628DB" w:rsidRPr="008510DB">
        <w:rPr>
          <w:rFonts w:cs="Arial"/>
          <w:lang w:eastAsia="ja-JP"/>
        </w:rPr>
        <w:t>の</w:t>
      </w:r>
      <w:r w:rsidRPr="008510DB">
        <w:rPr>
          <w:rFonts w:cs="Arial"/>
          <w:lang w:eastAsia="ja-JP"/>
        </w:rPr>
        <w:t>サポートを投資コンサルタント</w:t>
      </w:r>
      <w:r w:rsidR="00A628DB" w:rsidRPr="008510DB">
        <w:rPr>
          <w:rFonts w:cs="Arial"/>
          <w:lang w:eastAsia="ja-JP"/>
        </w:rPr>
        <w:t>に</w:t>
      </w:r>
      <w:r w:rsidR="001D3D57" w:rsidRPr="008510DB">
        <w:rPr>
          <w:rFonts w:cs="Arial"/>
          <w:lang w:eastAsia="ja-JP"/>
        </w:rPr>
        <w:t>委任</w:t>
      </w:r>
      <w:r w:rsidRPr="008510DB">
        <w:rPr>
          <w:rFonts w:cs="Arial"/>
          <w:lang w:eastAsia="ja-JP"/>
        </w:rPr>
        <w:t>している署名機関は、署名機関自身および</w:t>
      </w:r>
      <w:r w:rsidRPr="008510DB">
        <w:rPr>
          <w:rFonts w:cs="Arial"/>
          <w:lang w:eastAsia="ja-JP"/>
        </w:rPr>
        <w:t>/</w:t>
      </w:r>
      <w:r w:rsidRPr="008510DB">
        <w:rPr>
          <w:rFonts w:cs="Arial"/>
          <w:lang w:eastAsia="ja-JP"/>
        </w:rPr>
        <w:t>またはその投資コンサルタントの責任投資活動を報告</w:t>
      </w:r>
      <w:r w:rsidR="001D3D57" w:rsidRPr="008510DB">
        <w:rPr>
          <w:rFonts w:cs="Arial"/>
          <w:lang w:eastAsia="ja-JP"/>
        </w:rPr>
        <w:t>することが求められます</w:t>
      </w:r>
      <w:r w:rsidRPr="008510DB">
        <w:rPr>
          <w:rFonts w:cs="Arial"/>
          <w:lang w:eastAsia="ja-JP"/>
        </w:rPr>
        <w:t>。</w:t>
      </w:r>
    </w:p>
    <w:p w14:paraId="3D2DF98B" w14:textId="77777777" w:rsidR="002176D0" w:rsidRPr="008510DB" w:rsidRDefault="002176D0" w:rsidP="00F9228F">
      <w:pPr>
        <w:rPr>
          <w:rFonts w:cs="Arial"/>
          <w:lang w:eastAsia="ja-JP"/>
        </w:rPr>
      </w:pPr>
    </w:p>
    <w:p w14:paraId="27CB1819" w14:textId="77777777" w:rsidR="0046432E" w:rsidRPr="008510DB" w:rsidRDefault="00821176" w:rsidP="00F9228F">
      <w:pPr>
        <w:rPr>
          <w:rFonts w:cs="Arial"/>
          <w:lang w:eastAsia="ja-JP"/>
        </w:rPr>
      </w:pPr>
      <w:r w:rsidRPr="008510DB">
        <w:rPr>
          <w:rFonts w:cs="Arial"/>
          <w:lang w:eastAsia="ja-JP"/>
        </w:rPr>
        <w:t>当該報告年度に外部運用された資産クラスで</w:t>
      </w:r>
      <w:r w:rsidR="0046432E" w:rsidRPr="008510DB">
        <w:rPr>
          <w:rFonts w:cs="Arial"/>
          <w:b/>
          <w:bCs/>
          <w:lang w:eastAsia="ja-JP"/>
        </w:rPr>
        <w:t>AUM</w:t>
      </w:r>
      <w:r w:rsidRPr="008510DB">
        <w:rPr>
          <w:rFonts w:cs="Arial"/>
          <w:b/>
          <w:bCs/>
          <w:lang w:eastAsia="ja-JP"/>
        </w:rPr>
        <w:t>の</w:t>
      </w:r>
      <w:r w:rsidRPr="008510DB">
        <w:rPr>
          <w:rFonts w:cs="Arial"/>
          <w:b/>
          <w:bCs/>
          <w:lang w:eastAsia="ja-JP"/>
        </w:rPr>
        <w:t>10%</w:t>
      </w:r>
      <w:r w:rsidRPr="008510DB">
        <w:rPr>
          <w:rFonts w:cs="Arial"/>
          <w:b/>
          <w:bCs/>
          <w:lang w:eastAsia="ja-JP"/>
        </w:rPr>
        <w:t>、または</w:t>
      </w:r>
      <w:r w:rsidR="0046432E" w:rsidRPr="008510DB">
        <w:rPr>
          <w:rFonts w:cs="Arial"/>
          <w:b/>
          <w:bCs/>
          <w:lang w:eastAsia="ja-JP"/>
        </w:rPr>
        <w:t>10</w:t>
      </w:r>
      <w:r w:rsidRPr="008510DB">
        <w:rPr>
          <w:rFonts w:cs="Arial"/>
          <w:b/>
          <w:bCs/>
          <w:lang w:eastAsia="ja-JP"/>
        </w:rPr>
        <w:t>0</w:t>
      </w:r>
      <w:r w:rsidRPr="008510DB">
        <w:rPr>
          <w:rFonts w:cs="Arial"/>
          <w:b/>
          <w:bCs/>
          <w:lang w:eastAsia="ja-JP"/>
        </w:rPr>
        <w:t>億</w:t>
      </w:r>
      <w:r w:rsidRPr="008510DB">
        <w:rPr>
          <w:rFonts w:cs="Arial"/>
          <w:b/>
          <w:bCs/>
          <w:lang w:eastAsia="ja-JP"/>
        </w:rPr>
        <w:t>US</w:t>
      </w:r>
      <w:r w:rsidRPr="008510DB">
        <w:rPr>
          <w:rFonts w:cs="Arial"/>
          <w:b/>
          <w:bCs/>
          <w:lang w:eastAsia="ja-JP"/>
        </w:rPr>
        <w:t>ドル以上のいずれか</w:t>
      </w:r>
      <w:r w:rsidRPr="008510DB">
        <w:rPr>
          <w:rFonts w:cs="Arial"/>
          <w:lang w:eastAsia="ja-JP"/>
        </w:rPr>
        <w:t>を保有する署名機関は、本モジュール</w:t>
      </w:r>
      <w:r w:rsidR="005D2B9D" w:rsidRPr="008510DB">
        <w:rPr>
          <w:rFonts w:cs="Arial"/>
          <w:lang w:eastAsia="ja-JP"/>
        </w:rPr>
        <w:t>の</w:t>
      </w:r>
      <w:r w:rsidR="00B025A2" w:rsidRPr="008510DB">
        <w:rPr>
          <w:rFonts w:cs="Arial"/>
          <w:lang w:eastAsia="ja-JP"/>
        </w:rPr>
        <w:t>記入</w:t>
      </w:r>
      <w:r w:rsidR="005D2B9D" w:rsidRPr="008510DB">
        <w:rPr>
          <w:rFonts w:cs="Arial"/>
          <w:lang w:eastAsia="ja-JP"/>
        </w:rPr>
        <w:t>は必須です</w:t>
      </w:r>
      <w:r w:rsidRPr="008510DB">
        <w:rPr>
          <w:rFonts w:cs="Arial"/>
          <w:lang w:eastAsia="ja-JP"/>
        </w:rPr>
        <w:t>。</w:t>
      </w:r>
    </w:p>
    <w:p w14:paraId="35683F50" w14:textId="77777777" w:rsidR="002176D0" w:rsidRPr="008510DB" w:rsidRDefault="002176D0" w:rsidP="00F9228F">
      <w:pPr>
        <w:rPr>
          <w:rFonts w:cs="Arial"/>
          <w:lang w:eastAsia="ja-JP"/>
        </w:rPr>
      </w:pPr>
    </w:p>
    <w:p w14:paraId="7B51BDCB" w14:textId="77777777" w:rsidR="0046432E" w:rsidRPr="008510DB" w:rsidRDefault="0063120B" w:rsidP="00F9228F">
      <w:pPr>
        <w:rPr>
          <w:rFonts w:cs="Arial"/>
          <w:lang w:eastAsia="ja-JP"/>
        </w:rPr>
      </w:pPr>
      <w:r w:rsidRPr="008510DB">
        <w:rPr>
          <w:rFonts w:cs="Arial"/>
          <w:lang w:eastAsia="ja-JP"/>
        </w:rPr>
        <w:t>ただし、以下の例外が適用されます。</w:t>
      </w:r>
    </w:p>
    <w:p w14:paraId="09EB1DDE" w14:textId="7AECB930" w:rsidR="0046432E" w:rsidRPr="008510DB" w:rsidRDefault="00474EC0" w:rsidP="00F9228F">
      <w:pPr>
        <w:pStyle w:val="ListBullet"/>
        <w:rPr>
          <w:rFonts w:cs="Arial"/>
          <w:lang w:eastAsia="ja-JP"/>
        </w:rPr>
      </w:pPr>
      <w:r w:rsidRPr="008510DB">
        <w:rPr>
          <w:rFonts w:cs="Arial"/>
          <w:lang w:eastAsia="ja-JP"/>
        </w:rPr>
        <w:t>特定の資産クラスで外部運用</w:t>
      </w:r>
      <w:r w:rsidRPr="008510DB">
        <w:rPr>
          <w:rFonts w:cs="Arial"/>
          <w:lang w:eastAsia="ja-JP"/>
        </w:rPr>
        <w:t>AUM</w:t>
      </w:r>
      <w:r w:rsidRPr="008510DB">
        <w:rPr>
          <w:rFonts w:cs="Arial"/>
          <w:lang w:eastAsia="ja-JP"/>
        </w:rPr>
        <w:t>の</w:t>
      </w:r>
      <w:r w:rsidRPr="008510DB">
        <w:rPr>
          <w:rFonts w:cs="Arial"/>
          <w:lang w:eastAsia="ja-JP"/>
        </w:rPr>
        <w:t>90%</w:t>
      </w:r>
      <w:r w:rsidRPr="008510DB">
        <w:rPr>
          <w:rFonts w:cs="Arial"/>
          <w:lang w:eastAsia="ja-JP"/>
        </w:rPr>
        <w:t>以上に影響を及ぼす外部運用会社と</w:t>
      </w:r>
      <w:r w:rsidR="00AB7B62">
        <w:rPr>
          <w:rFonts w:cs="Arial" w:hint="eastAsia"/>
          <w:lang w:eastAsia="ja-JP"/>
        </w:rPr>
        <w:t>キャプティブな</w:t>
      </w:r>
      <w:r w:rsidRPr="008510DB">
        <w:rPr>
          <w:rFonts w:cs="Arial"/>
          <w:lang w:eastAsia="ja-JP"/>
        </w:rPr>
        <w:t>関係</w:t>
      </w:r>
      <w:r w:rsidR="002176D0" w:rsidRPr="008510DB">
        <w:rPr>
          <w:rStyle w:val="FootnoteReference"/>
          <w:rFonts w:cs="Arial"/>
        </w:rPr>
        <w:footnoteReference w:id="2"/>
      </w:r>
      <w:r w:rsidRPr="008510DB">
        <w:rPr>
          <w:rFonts w:cs="Arial"/>
          <w:lang w:eastAsia="ja-JP"/>
        </w:rPr>
        <w:t>にある署名機関は、その資産クラスに対する外部運用会社の選定を報告する必要はありません。</w:t>
      </w:r>
    </w:p>
    <w:p w14:paraId="1BE590B6" w14:textId="77777777" w:rsidR="0046432E" w:rsidRPr="008510DB" w:rsidRDefault="00474EC0" w:rsidP="00F9228F">
      <w:pPr>
        <w:pStyle w:val="ListBullet"/>
        <w:rPr>
          <w:rFonts w:cs="Arial"/>
          <w:lang w:eastAsia="ja-JP"/>
        </w:rPr>
      </w:pPr>
      <w:r w:rsidRPr="008510DB">
        <w:rPr>
          <w:rFonts w:cs="Arial"/>
          <w:lang w:eastAsia="ja-JP"/>
        </w:rPr>
        <w:t>外部運用</w:t>
      </w:r>
      <w:r w:rsidR="0046432E" w:rsidRPr="008510DB">
        <w:rPr>
          <w:rFonts w:cs="Arial"/>
          <w:lang w:eastAsia="ja-JP"/>
        </w:rPr>
        <w:t>AUM</w:t>
      </w:r>
      <w:r w:rsidRPr="008510DB">
        <w:rPr>
          <w:rFonts w:cs="Arial"/>
          <w:lang w:eastAsia="ja-JP"/>
        </w:rPr>
        <w:t>をプール型ファンドにのみ投資する署名機関は、外部運用会社の指名について報告する必要はありません。</w:t>
      </w:r>
    </w:p>
    <w:p w14:paraId="50ED5F65" w14:textId="77777777" w:rsidR="002176D0" w:rsidRPr="008510DB" w:rsidRDefault="002176D0" w:rsidP="00F9228F">
      <w:pPr>
        <w:pStyle w:val="ListBullet"/>
        <w:numPr>
          <w:ilvl w:val="0"/>
          <w:numId w:val="0"/>
        </w:numPr>
        <w:ind w:left="357" w:hanging="357"/>
        <w:rPr>
          <w:rFonts w:cs="Arial"/>
          <w:lang w:eastAsia="ja-JP"/>
        </w:rPr>
      </w:pPr>
    </w:p>
    <w:p w14:paraId="3D719842" w14:textId="77777777" w:rsidR="0046432E" w:rsidRPr="008510DB" w:rsidRDefault="00AA1137" w:rsidP="00F9228F">
      <w:pPr>
        <w:rPr>
          <w:rFonts w:cs="Arial"/>
          <w:lang w:eastAsia="ja-JP"/>
        </w:rPr>
      </w:pPr>
      <w:r w:rsidRPr="008510DB">
        <w:rPr>
          <w:rFonts w:cs="Arial"/>
          <w:lang w:eastAsia="ja-JP"/>
        </w:rPr>
        <w:t>エンゲージメントおよび</w:t>
      </w:r>
      <w:r w:rsidR="00CE6BF1" w:rsidRPr="008510DB">
        <w:rPr>
          <w:rFonts w:cs="Arial"/>
          <w:lang w:eastAsia="ja-JP"/>
        </w:rPr>
        <w:t>（</w:t>
      </w:r>
      <w:r w:rsidR="00A628DB" w:rsidRPr="008510DB">
        <w:rPr>
          <w:rFonts w:cs="Arial"/>
          <w:lang w:eastAsia="ja-JP"/>
        </w:rPr>
        <w:t>代理</w:t>
      </w:r>
      <w:r w:rsidR="00CE6BF1" w:rsidRPr="008510DB">
        <w:rPr>
          <w:rFonts w:cs="Arial"/>
          <w:lang w:eastAsia="ja-JP"/>
        </w:rPr>
        <w:t>）</w:t>
      </w:r>
      <w:r w:rsidRPr="008510DB">
        <w:rPr>
          <w:rFonts w:cs="Arial"/>
          <w:lang w:eastAsia="ja-JP"/>
        </w:rPr>
        <w:t>議決権行使に関する指標は、署名機関が組織概要モジュールで、外部運用会社が当該資産クラスに</w:t>
      </w:r>
      <w:r w:rsidR="00D10371" w:rsidRPr="008510DB">
        <w:rPr>
          <w:rFonts w:cs="Arial"/>
          <w:lang w:eastAsia="ja-JP"/>
        </w:rPr>
        <w:t>つい</w:t>
      </w:r>
      <w:r w:rsidRPr="008510DB">
        <w:rPr>
          <w:rFonts w:cs="Arial"/>
          <w:lang w:eastAsia="ja-JP"/>
        </w:rPr>
        <w:t>てこれらの業務を遂行していると回答した場合にのみ表示されます。</w:t>
      </w:r>
    </w:p>
    <w:p w14:paraId="49EAEB66" w14:textId="77777777" w:rsidR="001E7E34" w:rsidRPr="008510DB" w:rsidRDefault="001E7E34">
      <w:pPr>
        <w:spacing w:after="160" w:line="259" w:lineRule="auto"/>
        <w:rPr>
          <w:rFonts w:cs="Arial"/>
          <w:lang w:eastAsia="ja-JP"/>
        </w:rPr>
      </w:pPr>
      <w:r w:rsidRPr="008510DB">
        <w:rPr>
          <w:rFonts w:cs="Arial"/>
          <w:lang w:eastAsia="ja-JP"/>
        </w:rPr>
        <w:br w:type="page"/>
      </w:r>
    </w:p>
    <w:p w14:paraId="54559693" w14:textId="77777777" w:rsidR="00F20B2A" w:rsidRPr="008510DB" w:rsidRDefault="00F20B2A" w:rsidP="00F20B2A">
      <w:pPr>
        <w:pStyle w:val="Heading1"/>
        <w:rPr>
          <w:rFonts w:eastAsia="MS PGothic" w:cs="Arial"/>
          <w:lang w:eastAsia="ja-JP"/>
        </w:rPr>
      </w:pPr>
      <w:bookmarkStart w:id="11" w:name="_Toc57308478"/>
      <w:bookmarkStart w:id="12" w:name="_Toc57815336"/>
      <w:bookmarkStart w:id="13" w:name="_Toc57885683"/>
      <w:r w:rsidRPr="008510DB">
        <w:rPr>
          <w:rFonts w:eastAsia="MS PGothic" w:cs="Arial"/>
          <w:lang w:eastAsia="ja-JP"/>
        </w:rPr>
        <w:t>本書を理解するために</w:t>
      </w:r>
      <w:bookmarkEnd w:id="11"/>
      <w:bookmarkEnd w:id="12"/>
      <w:bookmarkEnd w:id="13"/>
    </w:p>
    <w:p w14:paraId="727E5C2B" w14:textId="77777777" w:rsidR="00F20B2A" w:rsidRPr="008510DB" w:rsidRDefault="00F20B2A" w:rsidP="00F20B2A">
      <w:pPr>
        <w:pStyle w:val="Heading2"/>
        <w:rPr>
          <w:rFonts w:eastAsia="MS PGothic" w:cs="Arial"/>
          <w:lang w:eastAsia="ja-JP"/>
        </w:rPr>
      </w:pPr>
      <w:bookmarkStart w:id="14" w:name="_Toc57308479"/>
      <w:bookmarkStart w:id="15" w:name="_Toc57815337"/>
      <w:bookmarkStart w:id="16" w:name="_Toc57885684"/>
      <w:r w:rsidRPr="008510DB">
        <w:rPr>
          <w:rFonts w:eastAsia="MS PGothic" w:cs="Arial"/>
          <w:lang w:eastAsia="ja-JP"/>
        </w:rPr>
        <w:t>指標ヘッダー</w:t>
      </w:r>
      <w:bookmarkEnd w:id="14"/>
      <w:bookmarkEnd w:id="15"/>
      <w:bookmarkEnd w:id="16"/>
    </w:p>
    <w:p w14:paraId="74A2C47F" w14:textId="77777777" w:rsidR="00F20B2A" w:rsidRPr="008510DB" w:rsidRDefault="00F20B2A" w:rsidP="00F20B2A">
      <w:pPr>
        <w:rPr>
          <w:rFonts w:cs="Arial"/>
          <w:lang w:eastAsia="ja-JP"/>
        </w:rPr>
      </w:pPr>
      <w:r w:rsidRPr="008510DB">
        <w:rPr>
          <w:rFonts w:cs="Arial"/>
          <w:lang w:eastAsia="ja-JP"/>
        </w:rPr>
        <w:t>ヘッダーには各指標についての重要情報が表示されています。</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F20B2A" w:rsidRPr="008510DB" w14:paraId="05C6F493" w14:textId="77777777" w:rsidTr="008510DB">
        <w:trPr>
          <w:trHeight w:val="367"/>
        </w:trPr>
        <w:tc>
          <w:tcPr>
            <w:tcW w:w="1841" w:type="dxa"/>
            <w:vMerge w:val="restart"/>
            <w:shd w:val="clear" w:color="auto" w:fill="DFF5F9"/>
            <w:vAlign w:val="center"/>
            <w:hideMark/>
          </w:tcPr>
          <w:p w14:paraId="2359251D" w14:textId="77777777" w:rsidR="00F20B2A" w:rsidRPr="008510DB" w:rsidRDefault="00F20B2A" w:rsidP="008510DB">
            <w:pPr>
              <w:jc w:val="center"/>
              <w:textAlignment w:val="baseline"/>
              <w:rPr>
                <w:rFonts w:cs="Arial"/>
                <w:b/>
                <w:sz w:val="14"/>
                <w:szCs w:val="14"/>
                <w:lang w:val="en-US" w:eastAsia="en-GB"/>
              </w:rPr>
            </w:pPr>
            <w:r w:rsidRPr="008510DB">
              <w:rPr>
                <w:rFonts w:cs="Arial"/>
                <w:b/>
                <w:sz w:val="14"/>
                <w:szCs w:val="14"/>
                <w:lang w:val="en-US" w:eastAsia="ja-JP"/>
              </w:rPr>
              <w:t>指標</w:t>
            </w:r>
            <w:r w:rsidRPr="008510DB">
              <w:rPr>
                <w:rFonts w:cs="Arial"/>
                <w:b/>
                <w:sz w:val="14"/>
                <w:szCs w:val="14"/>
                <w:lang w:val="en-US" w:eastAsia="en-GB"/>
              </w:rPr>
              <w:t>ID</w:t>
            </w:r>
          </w:p>
          <w:p w14:paraId="2DF18F72" w14:textId="77777777" w:rsidR="00F20B2A" w:rsidRPr="008510DB" w:rsidRDefault="00F20B2A" w:rsidP="008510DB">
            <w:pPr>
              <w:jc w:val="center"/>
              <w:textAlignment w:val="baseline"/>
              <w:rPr>
                <w:rFonts w:cs="Arial"/>
                <w:b/>
                <w:sz w:val="14"/>
                <w:szCs w:val="14"/>
                <w:lang w:val="en-US" w:eastAsia="en-GB"/>
              </w:rPr>
            </w:pPr>
          </w:p>
          <w:p w14:paraId="2718CDF3" w14:textId="77777777" w:rsidR="00F20B2A" w:rsidRPr="008510DB" w:rsidRDefault="00F20B2A" w:rsidP="008510DB">
            <w:pPr>
              <w:jc w:val="center"/>
              <w:rPr>
                <w:rFonts w:cs="Arial"/>
                <w:b/>
                <w:sz w:val="18"/>
                <w:szCs w:val="18"/>
              </w:rPr>
            </w:pPr>
            <w:r w:rsidRPr="008510DB">
              <w:rPr>
                <w:rFonts w:cs="Arial"/>
                <w:b/>
                <w:sz w:val="22"/>
                <w:szCs w:val="22"/>
              </w:rPr>
              <w:t>OO12</w:t>
            </w:r>
          </w:p>
        </w:tc>
        <w:tc>
          <w:tcPr>
            <w:tcW w:w="1559" w:type="dxa"/>
            <w:shd w:val="clear" w:color="auto" w:fill="DFF5F9"/>
            <w:vAlign w:val="center"/>
            <w:hideMark/>
          </w:tcPr>
          <w:p w14:paraId="7DA1AC54" w14:textId="77777777" w:rsidR="00F20B2A" w:rsidRPr="008510DB" w:rsidRDefault="00F20B2A" w:rsidP="008510DB">
            <w:pPr>
              <w:textAlignment w:val="baseline"/>
              <w:rPr>
                <w:rFonts w:cs="Arial"/>
                <w:b/>
                <w:sz w:val="14"/>
                <w:szCs w:val="14"/>
                <w:lang w:eastAsia="en-GB"/>
              </w:rPr>
            </w:pPr>
            <w:r w:rsidRPr="008510DB">
              <w:rPr>
                <w:rFonts w:cs="Arial"/>
                <w:b/>
                <w:sz w:val="14"/>
                <w:szCs w:val="14"/>
                <w:lang w:val="en-US" w:eastAsia="ja-JP"/>
              </w:rPr>
              <w:t>依存関係</w:t>
            </w:r>
          </w:p>
        </w:tc>
        <w:tc>
          <w:tcPr>
            <w:tcW w:w="2835" w:type="dxa"/>
            <w:shd w:val="clear" w:color="auto" w:fill="DFF5F9"/>
            <w:vAlign w:val="center"/>
          </w:tcPr>
          <w:p w14:paraId="3E5D168A" w14:textId="77777777" w:rsidR="00F20B2A" w:rsidRPr="008510DB" w:rsidRDefault="00F20B2A" w:rsidP="008510DB">
            <w:pPr>
              <w:textAlignment w:val="baseline"/>
              <w:rPr>
                <w:rFonts w:cs="Arial"/>
                <w:b/>
                <w:sz w:val="14"/>
                <w:szCs w:val="14"/>
                <w:lang w:eastAsia="en-GB"/>
              </w:rPr>
            </w:pPr>
            <w:r w:rsidRPr="008510DB">
              <w:rPr>
                <w:rFonts w:cs="Arial"/>
                <w:b/>
                <w:sz w:val="22"/>
                <w:szCs w:val="22"/>
              </w:rPr>
              <w:t>OO 09</w:t>
            </w:r>
          </w:p>
        </w:tc>
        <w:tc>
          <w:tcPr>
            <w:tcW w:w="4678" w:type="dxa"/>
            <w:vMerge w:val="restart"/>
            <w:shd w:val="clear" w:color="auto" w:fill="DFF5F9"/>
            <w:vAlign w:val="center"/>
          </w:tcPr>
          <w:p w14:paraId="14368813" w14:textId="77777777" w:rsidR="00F20B2A" w:rsidRPr="008510DB" w:rsidRDefault="00F20B2A" w:rsidP="008510DB">
            <w:pPr>
              <w:jc w:val="center"/>
              <w:textAlignment w:val="baseline"/>
              <w:rPr>
                <w:rFonts w:cs="Arial"/>
                <w:b/>
                <w:sz w:val="14"/>
                <w:szCs w:val="14"/>
                <w:lang w:eastAsia="ja-JP"/>
              </w:rPr>
            </w:pPr>
            <w:r w:rsidRPr="008510DB">
              <w:rPr>
                <w:rFonts w:cs="Arial"/>
                <w:b/>
                <w:sz w:val="14"/>
                <w:szCs w:val="14"/>
                <w:lang w:val="en-US" w:eastAsia="ja-JP"/>
              </w:rPr>
              <w:t>サブセクション</w:t>
            </w:r>
            <w:r w:rsidRPr="008510DB">
              <w:rPr>
                <w:rFonts w:cs="Arial"/>
                <w:b/>
                <w:sz w:val="14"/>
                <w:szCs w:val="14"/>
                <w:lang w:eastAsia="ja-JP"/>
              </w:rPr>
              <w:t> </w:t>
            </w:r>
          </w:p>
          <w:p w14:paraId="0B0EEF83" w14:textId="77777777" w:rsidR="00F20B2A" w:rsidRPr="008510DB" w:rsidRDefault="00F20B2A" w:rsidP="008510DB">
            <w:pPr>
              <w:jc w:val="center"/>
              <w:textAlignment w:val="baseline"/>
              <w:rPr>
                <w:rFonts w:cs="Arial"/>
                <w:b/>
                <w:sz w:val="14"/>
                <w:szCs w:val="14"/>
                <w:lang w:eastAsia="ja-JP"/>
              </w:rPr>
            </w:pPr>
          </w:p>
          <w:p w14:paraId="57072751" w14:textId="77777777" w:rsidR="00F20B2A" w:rsidRPr="008510DB" w:rsidRDefault="00F20B2A" w:rsidP="008510DB">
            <w:pPr>
              <w:jc w:val="center"/>
              <w:rPr>
                <w:rFonts w:cs="Arial"/>
                <w:b/>
                <w:sz w:val="18"/>
                <w:szCs w:val="18"/>
                <w:lang w:eastAsia="ja-JP"/>
              </w:rPr>
            </w:pPr>
            <w:r w:rsidRPr="008510DB">
              <w:rPr>
                <w:rFonts w:cs="Arial"/>
                <w:b/>
                <w:sz w:val="22"/>
                <w:szCs w:val="22"/>
                <w:lang w:eastAsia="ja-JP"/>
              </w:rPr>
              <w:t>ガバナンス</w:t>
            </w:r>
          </w:p>
        </w:tc>
        <w:tc>
          <w:tcPr>
            <w:tcW w:w="1985" w:type="dxa"/>
            <w:vMerge w:val="restart"/>
            <w:shd w:val="clear" w:color="auto" w:fill="DFF5F9"/>
            <w:vAlign w:val="center"/>
            <w:hideMark/>
          </w:tcPr>
          <w:p w14:paraId="487C2724" w14:textId="77777777" w:rsidR="00F20B2A" w:rsidRPr="008510DB" w:rsidRDefault="00F20B2A" w:rsidP="008510DB">
            <w:pPr>
              <w:jc w:val="center"/>
              <w:textAlignment w:val="baseline"/>
              <w:rPr>
                <w:rFonts w:cs="Arial"/>
                <w:b/>
                <w:sz w:val="14"/>
                <w:szCs w:val="14"/>
                <w:lang w:val="en-US" w:eastAsia="en-GB"/>
              </w:rPr>
            </w:pPr>
            <w:r w:rsidRPr="008510DB">
              <w:rPr>
                <w:rFonts w:cs="Arial"/>
                <w:b/>
                <w:sz w:val="14"/>
                <w:szCs w:val="14"/>
                <w:lang w:val="en-US" w:eastAsia="en-GB"/>
              </w:rPr>
              <w:t>PRI</w:t>
            </w:r>
            <w:r w:rsidRPr="008510DB">
              <w:rPr>
                <w:rFonts w:cs="Arial"/>
                <w:b/>
                <w:sz w:val="14"/>
                <w:szCs w:val="14"/>
                <w:lang w:val="en-US" w:eastAsia="ja-JP"/>
              </w:rPr>
              <w:t>原則</w:t>
            </w:r>
          </w:p>
          <w:p w14:paraId="5DF66C50" w14:textId="77777777" w:rsidR="00F20B2A" w:rsidRPr="008510DB" w:rsidRDefault="00F20B2A" w:rsidP="008510DB">
            <w:pPr>
              <w:jc w:val="center"/>
              <w:textAlignment w:val="baseline"/>
              <w:rPr>
                <w:rFonts w:cs="Arial"/>
                <w:b/>
                <w:sz w:val="14"/>
                <w:szCs w:val="14"/>
                <w:lang w:val="en-US" w:eastAsia="en-GB"/>
              </w:rPr>
            </w:pPr>
          </w:p>
          <w:p w14:paraId="51A629E7" w14:textId="77777777" w:rsidR="00F20B2A" w:rsidRPr="008510DB" w:rsidRDefault="00F20B2A" w:rsidP="008510DB">
            <w:pPr>
              <w:jc w:val="center"/>
              <w:textAlignment w:val="baseline"/>
              <w:rPr>
                <w:rFonts w:cs="Arial"/>
                <w:b/>
                <w:sz w:val="18"/>
                <w:szCs w:val="18"/>
                <w:lang w:eastAsia="en-GB"/>
              </w:rPr>
            </w:pPr>
            <w:r w:rsidRPr="008510DB">
              <w:rPr>
                <w:rFonts w:cs="Arial"/>
                <w:b/>
                <w:sz w:val="22"/>
                <w:szCs w:val="22"/>
                <w:lang w:val="en-US" w:eastAsia="en-GB"/>
              </w:rPr>
              <w:t>3</w:t>
            </w:r>
            <w:r w:rsidRPr="008510DB">
              <w:rPr>
                <w:rFonts w:cs="Arial"/>
                <w:b/>
                <w:sz w:val="22"/>
                <w:szCs w:val="22"/>
                <w:lang w:val="en-US" w:eastAsia="ja-JP"/>
              </w:rPr>
              <w:t>、</w:t>
            </w:r>
            <w:r w:rsidRPr="008510DB">
              <w:rPr>
                <w:rFonts w:cs="Arial"/>
                <w:b/>
                <w:sz w:val="22"/>
                <w:szCs w:val="22"/>
                <w:lang w:val="en-US" w:eastAsia="en-GB"/>
              </w:rPr>
              <w:t>6</w:t>
            </w:r>
          </w:p>
        </w:tc>
        <w:tc>
          <w:tcPr>
            <w:tcW w:w="1986" w:type="dxa"/>
            <w:vMerge w:val="restart"/>
            <w:shd w:val="clear" w:color="auto" w:fill="00B0F0"/>
            <w:tcMar>
              <w:top w:w="113" w:type="dxa"/>
              <w:left w:w="113" w:type="dxa"/>
              <w:bottom w:w="113" w:type="dxa"/>
              <w:right w:w="113" w:type="dxa"/>
            </w:tcMar>
            <w:vAlign w:val="center"/>
            <w:hideMark/>
          </w:tcPr>
          <w:p w14:paraId="6EA271E2" w14:textId="77777777" w:rsidR="00F20B2A" w:rsidRPr="008510DB" w:rsidRDefault="00F20B2A" w:rsidP="008510DB">
            <w:pPr>
              <w:jc w:val="center"/>
              <w:textAlignment w:val="baseline"/>
              <w:rPr>
                <w:rFonts w:cs="Arial"/>
                <w:b/>
                <w:color w:val="FFFFFF" w:themeColor="background1"/>
                <w:sz w:val="14"/>
                <w:szCs w:val="14"/>
                <w:lang w:val="en-US" w:eastAsia="en-GB"/>
              </w:rPr>
            </w:pPr>
            <w:r w:rsidRPr="008510DB">
              <w:rPr>
                <w:rFonts w:cs="Arial"/>
                <w:b/>
                <w:color w:val="FFFFFF" w:themeColor="background1"/>
                <w:sz w:val="14"/>
                <w:szCs w:val="14"/>
                <w:lang w:val="en-US" w:eastAsia="ja-JP"/>
              </w:rPr>
              <w:t>指標種別</w:t>
            </w:r>
          </w:p>
          <w:p w14:paraId="68F7EBAD" w14:textId="77777777" w:rsidR="00F20B2A" w:rsidRPr="008510DB" w:rsidRDefault="00F20B2A" w:rsidP="008510DB">
            <w:pPr>
              <w:jc w:val="center"/>
              <w:textAlignment w:val="baseline"/>
              <w:rPr>
                <w:rFonts w:cs="Arial"/>
                <w:b/>
                <w:color w:val="FFFFFF" w:themeColor="background1"/>
                <w:sz w:val="14"/>
                <w:szCs w:val="14"/>
                <w:lang w:val="en-US" w:eastAsia="en-GB"/>
              </w:rPr>
            </w:pPr>
          </w:p>
          <w:p w14:paraId="0A19405D" w14:textId="77777777" w:rsidR="00F20B2A" w:rsidRPr="008510DB" w:rsidRDefault="00F20B2A" w:rsidP="008510DB">
            <w:pPr>
              <w:autoSpaceDE w:val="0"/>
              <w:autoSpaceDN w:val="0"/>
              <w:adjustRightInd w:val="0"/>
              <w:jc w:val="center"/>
              <w:rPr>
                <w:rFonts w:cs="Arial"/>
                <w:b/>
                <w:color w:val="FFFFFF" w:themeColor="background1"/>
                <w:sz w:val="32"/>
                <w:szCs w:val="32"/>
                <w:lang w:eastAsia="en-GB"/>
              </w:rPr>
            </w:pPr>
            <w:r w:rsidRPr="008510DB">
              <w:rPr>
                <w:rFonts w:cs="Arial"/>
                <w:b/>
                <w:color w:val="FFFFFF" w:themeColor="background1"/>
                <w:sz w:val="32"/>
                <w:szCs w:val="32"/>
                <w:lang w:val="en-US" w:eastAsia="ja-JP"/>
              </w:rPr>
              <w:t>コア</w:t>
            </w:r>
          </w:p>
        </w:tc>
      </w:tr>
      <w:tr w:rsidR="00F20B2A" w:rsidRPr="008510DB" w14:paraId="4B078823" w14:textId="77777777" w:rsidTr="008510DB">
        <w:trPr>
          <w:trHeight w:val="367"/>
        </w:trPr>
        <w:tc>
          <w:tcPr>
            <w:tcW w:w="1841" w:type="dxa"/>
            <w:vMerge/>
            <w:shd w:val="clear" w:color="auto" w:fill="DFF5F9"/>
            <w:vAlign w:val="center"/>
          </w:tcPr>
          <w:p w14:paraId="3CA15523" w14:textId="77777777" w:rsidR="00F20B2A" w:rsidRPr="008510DB" w:rsidRDefault="00F20B2A" w:rsidP="008510DB">
            <w:pPr>
              <w:jc w:val="center"/>
              <w:textAlignment w:val="baseline"/>
              <w:rPr>
                <w:rFonts w:cs="Arial"/>
                <w:b/>
                <w:sz w:val="14"/>
                <w:szCs w:val="14"/>
                <w:lang w:val="en-US" w:eastAsia="en-GB"/>
              </w:rPr>
            </w:pPr>
          </w:p>
        </w:tc>
        <w:tc>
          <w:tcPr>
            <w:tcW w:w="1559" w:type="dxa"/>
            <w:shd w:val="clear" w:color="auto" w:fill="DFF5F9"/>
            <w:vAlign w:val="center"/>
          </w:tcPr>
          <w:p w14:paraId="144C003A" w14:textId="77777777" w:rsidR="00F20B2A" w:rsidRPr="008510DB" w:rsidRDefault="00F20B2A" w:rsidP="008510DB">
            <w:pPr>
              <w:textAlignment w:val="baseline"/>
              <w:rPr>
                <w:rFonts w:cs="Arial"/>
                <w:b/>
                <w:sz w:val="14"/>
                <w:szCs w:val="14"/>
                <w:lang w:val="en-US" w:eastAsia="en-GB"/>
              </w:rPr>
            </w:pPr>
            <w:r w:rsidRPr="008510DB">
              <w:rPr>
                <w:rFonts w:cs="Arial"/>
                <w:b/>
                <w:sz w:val="14"/>
                <w:szCs w:val="14"/>
                <w:lang w:val="en-US" w:eastAsia="ja-JP"/>
              </w:rPr>
              <w:t>ゲートウェイ</w:t>
            </w:r>
          </w:p>
        </w:tc>
        <w:tc>
          <w:tcPr>
            <w:tcW w:w="2835" w:type="dxa"/>
            <w:shd w:val="clear" w:color="auto" w:fill="DFF5F9"/>
            <w:vAlign w:val="center"/>
          </w:tcPr>
          <w:p w14:paraId="42B162BF" w14:textId="77777777" w:rsidR="00F20B2A" w:rsidRPr="008510DB" w:rsidRDefault="00F20B2A" w:rsidP="008510DB">
            <w:pPr>
              <w:textAlignment w:val="baseline"/>
              <w:rPr>
                <w:rFonts w:cs="Arial"/>
                <w:b/>
                <w:sz w:val="14"/>
                <w:szCs w:val="14"/>
                <w:lang w:val="en-US" w:eastAsia="en-GB"/>
              </w:rPr>
            </w:pPr>
            <w:r w:rsidRPr="008510DB">
              <w:rPr>
                <w:rFonts w:cs="Arial"/>
                <w:b/>
                <w:bCs/>
                <w:sz w:val="22"/>
                <w:szCs w:val="22"/>
              </w:rPr>
              <w:t>OO 14</w:t>
            </w:r>
          </w:p>
        </w:tc>
        <w:tc>
          <w:tcPr>
            <w:tcW w:w="4678" w:type="dxa"/>
            <w:vMerge/>
            <w:shd w:val="clear" w:color="auto" w:fill="DFF5F9"/>
            <w:vAlign w:val="center"/>
          </w:tcPr>
          <w:p w14:paraId="2A2623A3" w14:textId="77777777" w:rsidR="00F20B2A" w:rsidRPr="008510DB" w:rsidRDefault="00F20B2A" w:rsidP="008510DB">
            <w:pPr>
              <w:jc w:val="center"/>
              <w:textAlignment w:val="baseline"/>
              <w:rPr>
                <w:rFonts w:cs="Arial"/>
                <w:b/>
                <w:sz w:val="14"/>
                <w:szCs w:val="14"/>
                <w:lang w:val="en-US" w:eastAsia="en-GB"/>
              </w:rPr>
            </w:pPr>
          </w:p>
        </w:tc>
        <w:tc>
          <w:tcPr>
            <w:tcW w:w="1985" w:type="dxa"/>
            <w:vMerge/>
            <w:shd w:val="clear" w:color="auto" w:fill="DFF5F9"/>
            <w:vAlign w:val="center"/>
          </w:tcPr>
          <w:p w14:paraId="1431ED6C" w14:textId="77777777" w:rsidR="00F20B2A" w:rsidRPr="008510DB" w:rsidRDefault="00F20B2A" w:rsidP="008510DB">
            <w:pPr>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5A6E0D78" w14:textId="77777777" w:rsidR="00F20B2A" w:rsidRPr="008510DB" w:rsidRDefault="00F20B2A" w:rsidP="008510DB">
            <w:pPr>
              <w:jc w:val="center"/>
              <w:textAlignment w:val="baseline"/>
              <w:rPr>
                <w:rFonts w:cs="Arial"/>
                <w:b/>
                <w:bCs/>
                <w:color w:val="FFFFFF" w:themeColor="background1"/>
                <w:sz w:val="14"/>
                <w:szCs w:val="14"/>
                <w:lang w:val="en-US" w:eastAsia="en-GB"/>
              </w:rPr>
            </w:pPr>
          </w:p>
        </w:tc>
      </w:tr>
    </w:tbl>
    <w:p w14:paraId="7AFE94DB" w14:textId="77777777" w:rsidR="00F20B2A" w:rsidRPr="008510DB" w:rsidRDefault="00F20B2A" w:rsidP="00F20B2A">
      <w:pPr>
        <w:rPr>
          <w:rFonts w:cs="Arial"/>
        </w:rPr>
      </w:pPr>
    </w:p>
    <w:p w14:paraId="13A19637" w14:textId="77777777" w:rsidR="00F20B2A" w:rsidRPr="008510DB" w:rsidRDefault="00F20B2A" w:rsidP="00F20B2A">
      <w:pPr>
        <w:pStyle w:val="ListBullet"/>
        <w:rPr>
          <w:rFonts w:cs="Arial"/>
          <w:lang w:eastAsia="ja-JP"/>
        </w:rPr>
      </w:pPr>
      <w:r w:rsidRPr="008510DB">
        <w:rPr>
          <w:rFonts w:cs="Arial"/>
          <w:b/>
          <w:bCs/>
          <w:lang w:eastAsia="ja-JP"/>
        </w:rPr>
        <w:t>指標</w:t>
      </w:r>
      <w:r w:rsidRPr="008510DB">
        <w:rPr>
          <w:rFonts w:cs="Arial"/>
          <w:b/>
          <w:bCs/>
          <w:lang w:eastAsia="ja-JP"/>
        </w:rPr>
        <w:t>ID</w:t>
      </w:r>
      <w:r w:rsidRPr="008510DB">
        <w:rPr>
          <w:rFonts w:cs="Arial"/>
          <w:b/>
          <w:bCs/>
          <w:lang w:eastAsia="ja-JP"/>
        </w:rPr>
        <w:t>：</w:t>
      </w:r>
      <w:r w:rsidRPr="008510DB">
        <w:rPr>
          <w:rFonts w:cs="Arial"/>
          <w:lang w:eastAsia="ja-JP"/>
        </w:rPr>
        <w:t>各指標固有の識別子。</w:t>
      </w:r>
    </w:p>
    <w:p w14:paraId="390C6AD0" w14:textId="77777777" w:rsidR="00F20B2A" w:rsidRPr="008510DB" w:rsidRDefault="00F20B2A" w:rsidP="00F20B2A">
      <w:pPr>
        <w:pStyle w:val="ListBullet"/>
        <w:rPr>
          <w:rFonts w:cs="Arial"/>
          <w:lang w:eastAsia="ja-JP"/>
        </w:rPr>
      </w:pPr>
      <w:r w:rsidRPr="008510DB">
        <w:rPr>
          <w:rFonts w:cs="Arial"/>
          <w:b/>
          <w:bCs/>
          <w:lang w:eastAsia="ja-JP"/>
        </w:rPr>
        <w:t>単純化されたロジック：</w:t>
      </w:r>
      <w:r w:rsidRPr="008510DB">
        <w:rPr>
          <w:rFonts w:cs="Arial"/>
          <w:lang w:eastAsia="ja-JP"/>
        </w:rPr>
        <w:t>指標間の依存関係に関する要約情報。ロジックの詳細については、説明の情報内の「ロジック」の項で確認できます。</w:t>
      </w:r>
    </w:p>
    <w:p w14:paraId="2C6A7532" w14:textId="77777777" w:rsidR="00F20B2A" w:rsidRPr="008510DB" w:rsidRDefault="00F20B2A" w:rsidP="00F20B2A">
      <w:pPr>
        <w:pStyle w:val="ListParagraph"/>
        <w:numPr>
          <w:ilvl w:val="0"/>
          <w:numId w:val="25"/>
        </w:numPr>
        <w:rPr>
          <w:rFonts w:cs="Arial"/>
          <w:lang w:eastAsia="ja-JP"/>
        </w:rPr>
      </w:pPr>
      <w:r w:rsidRPr="008510DB">
        <w:rPr>
          <w:rFonts w:cs="Arial"/>
          <w:lang w:eastAsia="ja-JP"/>
        </w:rPr>
        <w:t>依存関係：当該指標が依存している他の指標を表示しています。</w:t>
      </w:r>
    </w:p>
    <w:p w14:paraId="0B1ECB85" w14:textId="77777777" w:rsidR="00F20B2A" w:rsidRPr="008510DB" w:rsidRDefault="00F20B2A" w:rsidP="00F20B2A">
      <w:pPr>
        <w:pStyle w:val="ListParagraph"/>
        <w:numPr>
          <w:ilvl w:val="0"/>
          <w:numId w:val="25"/>
        </w:numPr>
        <w:rPr>
          <w:rFonts w:cs="Arial"/>
          <w:lang w:eastAsia="ja-JP"/>
        </w:rPr>
      </w:pPr>
      <w:r w:rsidRPr="008510DB">
        <w:rPr>
          <w:rFonts w:cs="Arial"/>
          <w:lang w:eastAsia="ja-JP"/>
        </w:rPr>
        <w:t>ゲートウェイ：当該指標によりロックが解除される他の指標を表示しています。</w:t>
      </w:r>
    </w:p>
    <w:p w14:paraId="37726451" w14:textId="77777777" w:rsidR="00F20B2A" w:rsidRPr="008510DB" w:rsidRDefault="00F20B2A" w:rsidP="00F20B2A">
      <w:pPr>
        <w:pStyle w:val="ListBullet"/>
        <w:rPr>
          <w:rFonts w:cs="Arial"/>
          <w:lang w:eastAsia="ja-JP"/>
        </w:rPr>
      </w:pPr>
      <w:r w:rsidRPr="008510DB">
        <w:rPr>
          <w:rFonts w:cs="Arial"/>
          <w:b/>
          <w:bCs/>
          <w:lang w:eastAsia="ja-JP"/>
        </w:rPr>
        <w:t>サブセクション：</w:t>
      </w:r>
      <w:r w:rsidRPr="008510DB">
        <w:rPr>
          <w:rFonts w:cs="Arial"/>
          <w:lang w:eastAsia="ja-JP"/>
        </w:rPr>
        <w:t>当該指標が属するモジュールのサブセクション。</w:t>
      </w:r>
    </w:p>
    <w:p w14:paraId="3A7F3757" w14:textId="77777777" w:rsidR="00F20B2A" w:rsidRPr="008510DB" w:rsidRDefault="00F20B2A" w:rsidP="00F20B2A">
      <w:pPr>
        <w:pStyle w:val="ListBullet"/>
        <w:rPr>
          <w:rFonts w:cs="Arial"/>
          <w:lang w:eastAsia="ja-JP"/>
        </w:rPr>
      </w:pPr>
      <w:r w:rsidRPr="008510DB">
        <w:rPr>
          <w:rFonts w:cs="Arial"/>
          <w:b/>
          <w:bCs/>
          <w:lang w:eastAsia="ja-JP"/>
        </w:rPr>
        <w:t>PRI</w:t>
      </w:r>
      <w:r w:rsidRPr="008510DB">
        <w:rPr>
          <w:rFonts w:cs="Arial"/>
          <w:b/>
          <w:bCs/>
          <w:lang w:eastAsia="ja-JP"/>
        </w:rPr>
        <w:t>原則</w:t>
      </w:r>
      <w:r w:rsidRPr="008510DB">
        <w:rPr>
          <w:rFonts w:cs="Arial"/>
          <w:lang w:eastAsia="ja-JP"/>
        </w:rPr>
        <w:t>：当該指標に関係する</w:t>
      </w:r>
      <w:r w:rsidRPr="008510DB">
        <w:rPr>
          <w:rFonts w:cs="Arial"/>
          <w:lang w:eastAsia="ja-JP"/>
        </w:rPr>
        <w:t>PRI</w:t>
      </w:r>
      <w:r w:rsidRPr="008510DB">
        <w:rPr>
          <w:rFonts w:cs="Arial"/>
          <w:lang w:eastAsia="ja-JP"/>
        </w:rPr>
        <w:t>原則。</w:t>
      </w:r>
    </w:p>
    <w:p w14:paraId="3D7ADC1F" w14:textId="77777777" w:rsidR="001E7E34" w:rsidRPr="008510DB" w:rsidRDefault="00F20B2A" w:rsidP="00F20B2A">
      <w:pPr>
        <w:pStyle w:val="ListBullet"/>
        <w:rPr>
          <w:rFonts w:cs="Arial"/>
          <w:lang w:eastAsia="ja-JP"/>
        </w:rPr>
      </w:pPr>
      <w:r w:rsidRPr="008510DB">
        <w:rPr>
          <w:rFonts w:cs="Arial"/>
          <w:b/>
          <w:bCs/>
          <w:lang w:eastAsia="ja-JP"/>
        </w:rPr>
        <w:t>指標種別：</w:t>
      </w:r>
      <w:r w:rsidRPr="008510DB">
        <w:rPr>
          <w:rFonts w:cs="Arial"/>
          <w:lang w:eastAsia="ja-JP"/>
        </w:rPr>
        <w:t>コアまたはプラス。</w:t>
      </w:r>
    </w:p>
    <w:p w14:paraId="2D5B7119" w14:textId="77777777" w:rsidR="001E7E34" w:rsidRPr="008510DB" w:rsidRDefault="00F00F33" w:rsidP="001E7E34">
      <w:pPr>
        <w:pStyle w:val="Heading2"/>
        <w:rPr>
          <w:rFonts w:eastAsia="MS PGothic" w:cs="Arial"/>
          <w:lang w:eastAsia="en-GB"/>
        </w:rPr>
      </w:pPr>
      <w:bookmarkStart w:id="17" w:name="_Toc55464047"/>
      <w:bookmarkStart w:id="18" w:name="_Toc57740529"/>
      <w:bookmarkStart w:id="19" w:name="_Toc57885685"/>
      <w:r w:rsidRPr="008510DB">
        <w:rPr>
          <w:rFonts w:eastAsia="MS PGothic" w:cs="Arial"/>
          <w:lang w:eastAsia="ja-JP"/>
        </w:rPr>
        <w:t>コア特性と</w:t>
      </w:r>
      <w:bookmarkEnd w:id="17"/>
      <w:r w:rsidR="00294B50" w:rsidRPr="008510DB">
        <w:rPr>
          <w:rFonts w:eastAsia="MS PGothic" w:cs="Arial"/>
          <w:lang w:eastAsia="ja-JP"/>
        </w:rPr>
        <w:t>プラス</w:t>
      </w:r>
      <w:r w:rsidRPr="008510DB">
        <w:rPr>
          <w:rFonts w:eastAsia="MS PGothic" w:cs="Arial"/>
          <w:lang w:eastAsia="ja-JP"/>
        </w:rPr>
        <w:t>特性</w:t>
      </w:r>
      <w:bookmarkEnd w:id="18"/>
      <w:bookmarkEnd w:id="19"/>
    </w:p>
    <w:tbl>
      <w:tblPr>
        <w:tblStyle w:val="GridTable4-Accent5"/>
        <w:tblpPr w:leftFromText="284" w:rightFromText="284" w:bottomFromText="261" w:vertAnchor="text" w:horzAnchor="margin" w:tblpY="-53"/>
        <w:tblW w:w="0" w:type="auto"/>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CellMar>
          <w:top w:w="68" w:type="dxa"/>
          <w:left w:w="113" w:type="dxa"/>
          <w:bottom w:w="11" w:type="dxa"/>
          <w:right w:w="113" w:type="dxa"/>
        </w:tblCellMar>
        <w:tblLook w:val="04A0" w:firstRow="1" w:lastRow="0" w:firstColumn="1" w:lastColumn="0" w:noHBand="0" w:noVBand="1"/>
      </w:tblPr>
      <w:tblGrid>
        <w:gridCol w:w="4390"/>
        <w:gridCol w:w="4391"/>
      </w:tblGrid>
      <w:tr w:rsidR="001E7E34" w:rsidRPr="008510DB" w14:paraId="2AE9B355" w14:textId="77777777" w:rsidTr="00F20B2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00B0F0"/>
          </w:tcPr>
          <w:p w14:paraId="280E8BC6" w14:textId="77777777" w:rsidR="001E7E34" w:rsidRPr="008510DB" w:rsidRDefault="00F00F33" w:rsidP="00CD182B">
            <w:pPr>
              <w:jc w:val="center"/>
              <w:rPr>
                <w:rFonts w:cs="Arial"/>
              </w:rPr>
            </w:pPr>
            <w:r w:rsidRPr="008510DB">
              <w:rPr>
                <w:rFonts w:cs="Arial"/>
                <w:lang w:eastAsia="ja-JP"/>
              </w:rPr>
              <w:t>コア</w:t>
            </w:r>
          </w:p>
        </w:tc>
        <w:tc>
          <w:tcPr>
            <w:tcW w:w="4391" w:type="dxa"/>
            <w:shd w:val="clear" w:color="auto" w:fill="A6A6A6" w:themeFill="background1" w:themeFillShade="A6"/>
          </w:tcPr>
          <w:p w14:paraId="5114ED8A" w14:textId="77777777" w:rsidR="001E7E34" w:rsidRPr="008510DB" w:rsidRDefault="00294B50" w:rsidP="00CD182B">
            <w:pPr>
              <w:jc w:val="center"/>
              <w:cnfStyle w:val="100000000000" w:firstRow="1" w:lastRow="0" w:firstColumn="0" w:lastColumn="0" w:oddVBand="0" w:evenVBand="0" w:oddHBand="0" w:evenHBand="0" w:firstRowFirstColumn="0" w:firstRowLastColumn="0" w:lastRowFirstColumn="0" w:lastRowLastColumn="0"/>
              <w:rPr>
                <w:rFonts w:cs="Arial"/>
              </w:rPr>
            </w:pPr>
            <w:r w:rsidRPr="008510DB">
              <w:rPr>
                <w:rFonts w:cs="Arial"/>
                <w:lang w:eastAsia="ja-JP"/>
              </w:rPr>
              <w:t>プラス</w:t>
            </w:r>
          </w:p>
        </w:tc>
      </w:tr>
      <w:tr w:rsidR="001E7E34" w:rsidRPr="008510DB" w14:paraId="33C3AA24" w14:textId="77777777" w:rsidTr="00F20B2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62918271" w14:textId="77777777" w:rsidR="001E7E34" w:rsidRPr="008510DB" w:rsidRDefault="00F00F33" w:rsidP="00CD182B">
            <w:pPr>
              <w:jc w:val="center"/>
              <w:rPr>
                <w:rFonts w:cs="Arial"/>
                <w:b w:val="0"/>
                <w:bCs w:val="0"/>
              </w:rPr>
            </w:pPr>
            <w:r w:rsidRPr="008510DB">
              <w:rPr>
                <w:rFonts w:cs="Arial"/>
                <w:b w:val="0"/>
                <w:bCs w:val="0"/>
                <w:lang w:eastAsia="ja-JP"/>
              </w:rPr>
              <w:t>必須</w:t>
            </w:r>
          </w:p>
        </w:tc>
        <w:tc>
          <w:tcPr>
            <w:tcW w:w="4391" w:type="dxa"/>
            <w:shd w:val="clear" w:color="auto" w:fill="FFFFFF" w:themeFill="background1"/>
          </w:tcPr>
          <w:p w14:paraId="03461C98" w14:textId="77777777" w:rsidR="001E7E34" w:rsidRPr="008510DB" w:rsidRDefault="00F00F33" w:rsidP="00CD182B">
            <w:pPr>
              <w:jc w:val="center"/>
              <w:cnfStyle w:val="000000100000" w:firstRow="0" w:lastRow="0" w:firstColumn="0" w:lastColumn="0" w:oddVBand="0" w:evenVBand="0" w:oddHBand="1" w:evenHBand="0" w:firstRowFirstColumn="0" w:firstRowLastColumn="0" w:lastRowFirstColumn="0" w:lastRowLastColumn="0"/>
              <w:rPr>
                <w:rFonts w:cs="Arial"/>
              </w:rPr>
            </w:pPr>
            <w:r w:rsidRPr="008510DB">
              <w:rPr>
                <w:rFonts w:cs="Arial"/>
                <w:lang w:eastAsia="ja-JP"/>
              </w:rPr>
              <w:t>任意</w:t>
            </w:r>
          </w:p>
        </w:tc>
      </w:tr>
      <w:tr w:rsidR="001E7E34" w:rsidRPr="008510DB" w14:paraId="0B196EDB" w14:textId="77777777" w:rsidTr="00F20B2A">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74630663" w14:textId="77777777" w:rsidR="001E7E34" w:rsidRPr="008510DB" w:rsidRDefault="00F00F33" w:rsidP="00CD182B">
            <w:pPr>
              <w:jc w:val="center"/>
              <w:rPr>
                <w:rFonts w:cs="Arial"/>
                <w:b w:val="0"/>
                <w:bCs w:val="0"/>
              </w:rPr>
            </w:pPr>
            <w:r w:rsidRPr="008510DB">
              <w:rPr>
                <w:rFonts w:cs="Arial"/>
                <w:b w:val="0"/>
                <w:bCs w:val="0"/>
                <w:lang w:eastAsia="ja-JP"/>
              </w:rPr>
              <w:t>公開</w:t>
            </w:r>
          </w:p>
        </w:tc>
        <w:tc>
          <w:tcPr>
            <w:tcW w:w="4391" w:type="dxa"/>
            <w:shd w:val="clear" w:color="auto" w:fill="E7E6E6" w:themeFill="background2"/>
          </w:tcPr>
          <w:p w14:paraId="15F8F69C" w14:textId="77777777" w:rsidR="001E7E34" w:rsidRPr="008510DB" w:rsidRDefault="00F00F33" w:rsidP="00CD182B">
            <w:pPr>
              <w:jc w:val="center"/>
              <w:cnfStyle w:val="000000000000" w:firstRow="0" w:lastRow="0" w:firstColumn="0" w:lastColumn="0" w:oddVBand="0" w:evenVBand="0" w:oddHBand="0" w:evenHBand="0" w:firstRowFirstColumn="0" w:firstRowLastColumn="0" w:lastRowFirstColumn="0" w:lastRowLastColumn="0"/>
              <w:rPr>
                <w:rFonts w:cs="Arial"/>
                <w:lang w:eastAsia="ja-JP"/>
              </w:rPr>
            </w:pPr>
            <w:r w:rsidRPr="008510DB">
              <w:rPr>
                <w:rFonts w:cs="Arial"/>
                <w:lang w:eastAsia="ja-JP"/>
              </w:rPr>
              <w:t>公開または非公開</w:t>
            </w:r>
            <w:r w:rsidR="00CE6BF1" w:rsidRPr="008510DB">
              <w:rPr>
                <w:rFonts w:cs="Arial"/>
                <w:lang w:eastAsia="ja-JP"/>
              </w:rPr>
              <w:t>（</w:t>
            </w:r>
            <w:r w:rsidRPr="008510DB">
              <w:rPr>
                <w:rFonts w:cs="Arial"/>
                <w:lang w:eastAsia="ja-JP"/>
              </w:rPr>
              <w:t>署名機関の選択</w:t>
            </w:r>
            <w:r w:rsidR="00CE6BF1" w:rsidRPr="008510DB">
              <w:rPr>
                <w:rFonts w:cs="Arial"/>
                <w:lang w:eastAsia="ja-JP"/>
              </w:rPr>
              <w:t>）</w:t>
            </w:r>
          </w:p>
        </w:tc>
      </w:tr>
      <w:tr w:rsidR="001E7E34" w:rsidRPr="008510DB" w14:paraId="3B0E5D6C" w14:textId="77777777" w:rsidTr="00F20B2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69BE732A" w14:textId="77777777" w:rsidR="001E7E34" w:rsidRPr="008510DB" w:rsidRDefault="00D5024B" w:rsidP="00CD182B">
            <w:pPr>
              <w:jc w:val="center"/>
              <w:rPr>
                <w:rFonts w:cs="Arial"/>
                <w:b w:val="0"/>
                <w:bCs w:val="0"/>
              </w:rPr>
            </w:pPr>
            <w:r w:rsidRPr="008510DB">
              <w:rPr>
                <w:rFonts w:cs="Arial"/>
                <w:b w:val="0"/>
                <w:bCs w:val="0"/>
                <w:lang w:eastAsia="ja-JP"/>
              </w:rPr>
              <w:t>選択回答形式の質問</w:t>
            </w:r>
          </w:p>
        </w:tc>
        <w:tc>
          <w:tcPr>
            <w:tcW w:w="4391" w:type="dxa"/>
            <w:shd w:val="clear" w:color="auto" w:fill="FFFFFF" w:themeFill="background1"/>
          </w:tcPr>
          <w:p w14:paraId="4A550785" w14:textId="77777777" w:rsidR="001E7E34" w:rsidRPr="008510DB" w:rsidRDefault="00D5024B" w:rsidP="00CD182B">
            <w:pPr>
              <w:jc w:val="center"/>
              <w:cnfStyle w:val="000000100000" w:firstRow="0" w:lastRow="0" w:firstColumn="0" w:lastColumn="0" w:oddVBand="0" w:evenVBand="0" w:oddHBand="1" w:evenHBand="0" w:firstRowFirstColumn="0" w:firstRowLastColumn="0" w:lastRowFirstColumn="0" w:lastRowLastColumn="0"/>
              <w:rPr>
                <w:rFonts w:cs="Arial"/>
                <w:lang w:eastAsia="ja-JP"/>
              </w:rPr>
            </w:pPr>
            <w:r w:rsidRPr="008510DB">
              <w:rPr>
                <w:rFonts w:cs="Arial"/>
                <w:lang w:eastAsia="ja-JP"/>
              </w:rPr>
              <w:t>主に自由回答形式の質問</w:t>
            </w:r>
          </w:p>
        </w:tc>
      </w:tr>
      <w:tr w:rsidR="001E7E34" w:rsidRPr="008510DB" w14:paraId="5C3B0729" w14:textId="77777777" w:rsidTr="00F20B2A">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3122C57D" w14:textId="77777777" w:rsidR="001E7E34" w:rsidRPr="008510DB" w:rsidRDefault="00F00F33" w:rsidP="00CD182B">
            <w:pPr>
              <w:jc w:val="center"/>
              <w:rPr>
                <w:rFonts w:cs="Arial"/>
                <w:b w:val="0"/>
                <w:bCs w:val="0"/>
              </w:rPr>
            </w:pPr>
            <w:r w:rsidRPr="008510DB">
              <w:rPr>
                <w:rFonts w:cs="Arial"/>
                <w:b w:val="0"/>
                <w:bCs w:val="0"/>
                <w:lang w:eastAsia="ja-JP"/>
              </w:rPr>
              <w:t>評価対象</w:t>
            </w:r>
          </w:p>
        </w:tc>
        <w:tc>
          <w:tcPr>
            <w:tcW w:w="4391" w:type="dxa"/>
            <w:shd w:val="clear" w:color="auto" w:fill="E7E6E6" w:themeFill="background2"/>
          </w:tcPr>
          <w:p w14:paraId="1DFF0A4E" w14:textId="77777777" w:rsidR="001E7E34" w:rsidRPr="008510DB" w:rsidRDefault="00F00F33" w:rsidP="00CD182B">
            <w:pPr>
              <w:jc w:val="center"/>
              <w:cnfStyle w:val="000000000000" w:firstRow="0" w:lastRow="0" w:firstColumn="0" w:lastColumn="0" w:oddVBand="0" w:evenVBand="0" w:oddHBand="0" w:evenHBand="0" w:firstRowFirstColumn="0" w:firstRowLastColumn="0" w:lastRowFirstColumn="0" w:lastRowLastColumn="0"/>
              <w:rPr>
                <w:rFonts w:cs="Arial"/>
              </w:rPr>
            </w:pPr>
            <w:r w:rsidRPr="008510DB">
              <w:rPr>
                <w:rFonts w:cs="Arial"/>
                <w:lang w:eastAsia="ja-JP"/>
              </w:rPr>
              <w:t>評価対象外</w:t>
            </w:r>
          </w:p>
        </w:tc>
      </w:tr>
    </w:tbl>
    <w:p w14:paraId="5F8E8BE8" w14:textId="77777777" w:rsidR="001E7E34" w:rsidRPr="008510DB" w:rsidRDefault="001E7E34" w:rsidP="001E7E34">
      <w:pPr>
        <w:spacing w:after="160" w:line="259" w:lineRule="auto"/>
        <w:rPr>
          <w:rFonts w:cs="Arial"/>
          <w:b/>
          <w:caps/>
          <w:color w:val="00B0F0"/>
          <w:sz w:val="28"/>
          <w:szCs w:val="26"/>
        </w:rPr>
      </w:pPr>
      <w:r w:rsidRPr="008510DB">
        <w:rPr>
          <w:rFonts w:cs="Arial"/>
        </w:rPr>
        <w:br w:type="page"/>
      </w:r>
    </w:p>
    <w:p w14:paraId="7A9A1F37" w14:textId="77777777" w:rsidR="007D7D05" w:rsidRPr="008510DB" w:rsidRDefault="007D7D05" w:rsidP="007D7D05">
      <w:pPr>
        <w:pStyle w:val="Heading2"/>
        <w:rPr>
          <w:rFonts w:eastAsia="MS PGothic" w:cs="Arial"/>
          <w:lang w:eastAsia="ja-JP"/>
        </w:rPr>
      </w:pPr>
      <w:bookmarkStart w:id="20" w:name="_Toc55464048"/>
      <w:bookmarkStart w:id="21" w:name="_Toc57308480"/>
      <w:bookmarkStart w:id="22" w:name="_Toc57815339"/>
      <w:bookmarkStart w:id="23" w:name="_Toc57885686"/>
      <w:r w:rsidRPr="008510DB">
        <w:rPr>
          <w:rFonts w:eastAsia="MS PGothic" w:cs="Arial"/>
          <w:lang w:eastAsia="ja-JP"/>
        </w:rPr>
        <w:t>説明、詳細なロジック、評価</w:t>
      </w:r>
      <w:bookmarkEnd w:id="20"/>
      <w:bookmarkEnd w:id="21"/>
      <w:bookmarkEnd w:id="22"/>
      <w:bookmarkEnd w:id="23"/>
    </w:p>
    <w:p w14:paraId="05AC7C51" w14:textId="77777777" w:rsidR="007D7D05" w:rsidRPr="008510DB" w:rsidRDefault="007D7D05" w:rsidP="007D7D05">
      <w:pPr>
        <w:rPr>
          <w:rFonts w:cs="Arial"/>
          <w:lang w:eastAsia="ja-JP"/>
        </w:rPr>
      </w:pPr>
      <w:r w:rsidRPr="008510DB">
        <w:rPr>
          <w:rFonts w:cs="Arial"/>
          <w:lang w:eastAsia="ja-JP"/>
        </w:rPr>
        <w:t>各指標について、当該指標の解釈方法、他の指標との依存関係、回答の評価方法に関する補足説明があります。この補足情報の構成は以下のとおりです。</w:t>
      </w:r>
    </w:p>
    <w:p w14:paraId="4529E24D" w14:textId="77777777" w:rsidR="007D7D05" w:rsidRPr="008510DB" w:rsidRDefault="007D7D05" w:rsidP="007D7D05">
      <w:pPr>
        <w:rPr>
          <w:rFonts w:cs="Arial"/>
          <w:lang w:eastAsia="ja-JP"/>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7D7D05" w:rsidRPr="008510DB" w14:paraId="6B61F01E" w14:textId="77777777" w:rsidTr="008510DB">
        <w:trPr>
          <w:trHeight w:val="300"/>
        </w:trPr>
        <w:tc>
          <w:tcPr>
            <w:tcW w:w="14884" w:type="dxa"/>
            <w:gridSpan w:val="2"/>
            <w:shd w:val="clear" w:color="auto" w:fill="0070C0"/>
            <w:vAlign w:val="center"/>
          </w:tcPr>
          <w:p w14:paraId="72DB8A9F" w14:textId="77777777" w:rsidR="007D7D05" w:rsidRPr="008510DB" w:rsidRDefault="007D7D05" w:rsidP="008510DB">
            <w:pPr>
              <w:rPr>
                <w:rStyle w:val="Hyperlink"/>
                <w:rFonts w:cs="Arial"/>
                <w:b/>
                <w:bCs/>
                <w:color w:val="FFFFFF" w:themeColor="background1"/>
                <w:sz w:val="18"/>
                <w:szCs w:val="18"/>
              </w:rPr>
            </w:pPr>
            <w:r w:rsidRPr="008510DB">
              <w:rPr>
                <w:rFonts w:cs="Arial"/>
                <w:b/>
                <w:bCs/>
                <w:color w:val="FFFFFF" w:themeColor="background1"/>
                <w:sz w:val="18"/>
                <w:szCs w:val="18"/>
                <w:lang w:val="en-US" w:eastAsia="ja-JP"/>
              </w:rPr>
              <w:t>説明</w:t>
            </w:r>
          </w:p>
        </w:tc>
      </w:tr>
      <w:tr w:rsidR="007D7D05" w:rsidRPr="008510DB" w14:paraId="32DDDB5F" w14:textId="77777777" w:rsidTr="008510DB">
        <w:trPr>
          <w:trHeight w:val="300"/>
        </w:trPr>
        <w:tc>
          <w:tcPr>
            <w:tcW w:w="1841" w:type="dxa"/>
            <w:shd w:val="clear" w:color="auto" w:fill="auto"/>
            <w:vAlign w:val="center"/>
          </w:tcPr>
          <w:p w14:paraId="2745A091" w14:textId="77777777" w:rsidR="007D7D05" w:rsidRPr="008510DB" w:rsidRDefault="007D7D05" w:rsidP="008510DB">
            <w:pPr>
              <w:rPr>
                <w:rStyle w:val="Hyperlink"/>
                <w:rFonts w:cs="Arial"/>
                <w:b/>
                <w:sz w:val="16"/>
                <w:szCs w:val="16"/>
              </w:rPr>
            </w:pPr>
            <w:r w:rsidRPr="008510DB">
              <w:rPr>
                <w:rFonts w:cs="Arial"/>
                <w:b/>
                <w:sz w:val="16"/>
                <w:szCs w:val="16"/>
                <w:lang w:val="en-US" w:eastAsia="ja-JP"/>
              </w:rPr>
              <w:t>指標の目的</w:t>
            </w:r>
          </w:p>
        </w:tc>
        <w:tc>
          <w:tcPr>
            <w:tcW w:w="13043" w:type="dxa"/>
            <w:shd w:val="clear" w:color="auto" w:fill="auto"/>
            <w:vAlign w:val="center"/>
          </w:tcPr>
          <w:p w14:paraId="352DA348" w14:textId="77777777" w:rsidR="007D7D05" w:rsidRPr="008510DB" w:rsidRDefault="007D7D05" w:rsidP="008510DB">
            <w:pPr>
              <w:rPr>
                <w:rFonts w:cs="Arial"/>
                <w:lang w:eastAsia="ja-JP"/>
              </w:rPr>
            </w:pPr>
            <w:r w:rsidRPr="008510DB">
              <w:rPr>
                <w:rFonts w:cs="Arial"/>
                <w:color w:val="000000" w:themeColor="text1"/>
                <w:sz w:val="16"/>
                <w:szCs w:val="16"/>
                <w:lang w:eastAsia="ja-JP"/>
              </w:rPr>
              <w:t>当該指標の関連性およびその目的とする評価対象を明らかにします。</w:t>
            </w:r>
            <w:r w:rsidRPr="008510DB">
              <w:rPr>
                <w:rFonts w:cs="Arial"/>
                <w:color w:val="000000" w:themeColor="text1"/>
                <w:sz w:val="16"/>
                <w:szCs w:val="16"/>
                <w:lang w:eastAsia="ja-JP"/>
              </w:rPr>
              <w:t>PRI</w:t>
            </w:r>
            <w:r w:rsidRPr="008510DB">
              <w:rPr>
                <w:rFonts w:cs="Arial"/>
                <w:color w:val="000000" w:themeColor="text1"/>
                <w:sz w:val="16"/>
                <w:szCs w:val="16"/>
                <w:lang w:eastAsia="ja-JP"/>
              </w:rPr>
              <w:t>がより良い慣行だと考えるものにどう関連しているかを示します。</w:t>
            </w:r>
          </w:p>
        </w:tc>
      </w:tr>
      <w:tr w:rsidR="007D7D05" w:rsidRPr="008510DB" w14:paraId="2C444B99" w14:textId="77777777" w:rsidTr="008510DB">
        <w:trPr>
          <w:trHeight w:val="300"/>
        </w:trPr>
        <w:tc>
          <w:tcPr>
            <w:tcW w:w="1841" w:type="dxa"/>
            <w:shd w:val="clear" w:color="auto" w:fill="auto"/>
            <w:vAlign w:val="center"/>
          </w:tcPr>
          <w:p w14:paraId="043599AA" w14:textId="77777777" w:rsidR="007D7D05" w:rsidRPr="008510DB" w:rsidRDefault="007D7D05" w:rsidP="008510DB">
            <w:pPr>
              <w:rPr>
                <w:rStyle w:val="Hyperlink"/>
                <w:rFonts w:cs="Arial"/>
                <w:b/>
                <w:sz w:val="16"/>
                <w:szCs w:val="16"/>
              </w:rPr>
            </w:pPr>
            <w:r w:rsidRPr="008510DB">
              <w:rPr>
                <w:rFonts w:cs="Arial"/>
                <w:b/>
                <w:sz w:val="16"/>
                <w:szCs w:val="16"/>
                <w:lang w:val="en-US" w:eastAsia="ja-JP"/>
              </w:rPr>
              <w:t>追加報告ガイダンス</w:t>
            </w:r>
          </w:p>
        </w:tc>
        <w:tc>
          <w:tcPr>
            <w:tcW w:w="13043" w:type="dxa"/>
            <w:shd w:val="clear" w:color="auto" w:fill="auto"/>
            <w:vAlign w:val="center"/>
          </w:tcPr>
          <w:p w14:paraId="1754D38B" w14:textId="77777777" w:rsidR="007D7D05" w:rsidRPr="008510DB" w:rsidRDefault="007D7D05" w:rsidP="008510DB">
            <w:pPr>
              <w:pStyle w:val="ListBullet"/>
              <w:numPr>
                <w:ilvl w:val="0"/>
                <w:numId w:val="0"/>
              </w:numPr>
              <w:rPr>
                <w:rFonts w:cs="Arial"/>
                <w:lang w:eastAsia="ja-JP"/>
              </w:rPr>
            </w:pPr>
            <w:r w:rsidRPr="008510DB">
              <w:rPr>
                <w:rFonts w:cs="Arial"/>
                <w:color w:val="000000" w:themeColor="text1"/>
                <w:sz w:val="16"/>
                <w:szCs w:val="16"/>
                <w:lang w:eastAsia="ja-JP"/>
              </w:rPr>
              <w:t>当該指標の解釈方法、回答方法に関するガイダンスを提供します。当該指標の範囲および潜在的な曖昧さの明確化、報告内容の例示、質問や回答の選択肢に使用される用語の明確化が</w:t>
            </w:r>
            <w:r w:rsidRPr="008510DB">
              <w:rPr>
                <w:rFonts w:cs="Arial"/>
                <w:color w:val="000000" w:themeColor="text1"/>
                <w:sz w:val="16"/>
                <w:szCs w:val="16"/>
                <w:lang w:eastAsia="ja-JP"/>
              </w:rPr>
              <w:br/>
            </w:r>
            <w:r w:rsidRPr="008510DB">
              <w:rPr>
                <w:rFonts w:cs="Arial"/>
                <w:color w:val="000000" w:themeColor="text1"/>
                <w:sz w:val="16"/>
                <w:szCs w:val="16"/>
                <w:lang w:eastAsia="ja-JP"/>
              </w:rPr>
              <w:t>行われます。重要用語については、オンラインで利用可能な定義リポジトリーで定義されています。</w:t>
            </w:r>
          </w:p>
        </w:tc>
      </w:tr>
      <w:tr w:rsidR="007D7D05" w:rsidRPr="008510DB" w14:paraId="474F5BEC" w14:textId="77777777" w:rsidTr="008510DB">
        <w:trPr>
          <w:trHeight w:val="300"/>
        </w:trPr>
        <w:tc>
          <w:tcPr>
            <w:tcW w:w="1841" w:type="dxa"/>
            <w:shd w:val="clear" w:color="auto" w:fill="auto"/>
            <w:vAlign w:val="center"/>
          </w:tcPr>
          <w:p w14:paraId="5314E6BA" w14:textId="77777777" w:rsidR="007D7D05" w:rsidRPr="008510DB" w:rsidRDefault="007D7D05" w:rsidP="008510DB">
            <w:pPr>
              <w:rPr>
                <w:rFonts w:cs="Arial"/>
                <w:b/>
                <w:bCs/>
                <w:sz w:val="16"/>
                <w:szCs w:val="16"/>
                <w:lang w:val="en-US"/>
              </w:rPr>
            </w:pPr>
            <w:r w:rsidRPr="008510DB">
              <w:rPr>
                <w:rFonts w:cs="Arial"/>
                <w:b/>
                <w:bCs/>
                <w:sz w:val="16"/>
                <w:szCs w:val="16"/>
                <w:lang w:eastAsia="ja-JP"/>
              </w:rPr>
              <w:t>他のリソース</w:t>
            </w:r>
          </w:p>
        </w:tc>
        <w:tc>
          <w:tcPr>
            <w:tcW w:w="13043" w:type="dxa"/>
            <w:shd w:val="clear" w:color="auto" w:fill="auto"/>
            <w:vAlign w:val="center"/>
          </w:tcPr>
          <w:p w14:paraId="63E4459C" w14:textId="77777777" w:rsidR="007D7D05" w:rsidRPr="008510DB" w:rsidRDefault="007D7D05" w:rsidP="008510DB">
            <w:pPr>
              <w:pStyle w:val="ListBullet"/>
              <w:numPr>
                <w:ilvl w:val="0"/>
                <w:numId w:val="0"/>
              </w:numPr>
              <w:ind w:left="360" w:hanging="360"/>
              <w:rPr>
                <w:rFonts w:cs="Arial"/>
                <w:color w:val="000000" w:themeColor="text1"/>
                <w:sz w:val="16"/>
                <w:szCs w:val="16"/>
                <w:lang w:eastAsia="ja-JP"/>
              </w:rPr>
            </w:pPr>
            <w:r w:rsidRPr="008510DB">
              <w:rPr>
                <w:rFonts w:cs="Arial"/>
                <w:color w:val="000000" w:themeColor="text1"/>
                <w:sz w:val="16"/>
                <w:szCs w:val="16"/>
                <w:lang w:val="en-US" w:eastAsia="ja-JP"/>
              </w:rPr>
              <w:t>PRI</w:t>
            </w:r>
            <w:r w:rsidRPr="008510DB">
              <w:rPr>
                <w:rFonts w:cs="Arial"/>
                <w:color w:val="000000" w:themeColor="text1"/>
                <w:sz w:val="16"/>
                <w:szCs w:val="16"/>
                <w:lang w:val="en-US" w:eastAsia="ja-JP"/>
              </w:rPr>
              <w:t>の公表文献など、補足情報、ガイダンス、参考文献として</w:t>
            </w:r>
            <w:r w:rsidRPr="008510DB">
              <w:rPr>
                <w:rFonts w:cs="Arial"/>
                <w:color w:val="000000" w:themeColor="text1"/>
                <w:sz w:val="16"/>
                <w:szCs w:val="16"/>
                <w:lang w:eastAsia="ja-JP"/>
              </w:rPr>
              <w:t>有用なリソースのリンクを提供します。</w:t>
            </w:r>
          </w:p>
        </w:tc>
      </w:tr>
      <w:tr w:rsidR="007D7D05" w:rsidRPr="008510DB" w14:paraId="60F9A990" w14:textId="77777777" w:rsidTr="008510DB">
        <w:trPr>
          <w:trHeight w:val="300"/>
        </w:trPr>
        <w:tc>
          <w:tcPr>
            <w:tcW w:w="1841" w:type="dxa"/>
            <w:shd w:val="clear" w:color="auto" w:fill="auto"/>
            <w:vAlign w:val="center"/>
          </w:tcPr>
          <w:p w14:paraId="4A8635F0" w14:textId="77777777" w:rsidR="007D7D05" w:rsidRPr="008510DB" w:rsidRDefault="007D7D05" w:rsidP="008510DB">
            <w:pPr>
              <w:rPr>
                <w:rFonts w:cs="Arial"/>
                <w:b/>
                <w:bCs/>
                <w:sz w:val="16"/>
                <w:szCs w:val="16"/>
              </w:rPr>
            </w:pPr>
            <w:r w:rsidRPr="008510DB">
              <w:rPr>
                <w:rFonts w:cs="Arial"/>
                <w:b/>
                <w:bCs/>
                <w:sz w:val="16"/>
                <w:szCs w:val="16"/>
                <w:lang w:eastAsia="ja-JP"/>
              </w:rPr>
              <w:t>他の基準の参照</w:t>
            </w:r>
          </w:p>
        </w:tc>
        <w:tc>
          <w:tcPr>
            <w:tcW w:w="13043" w:type="dxa"/>
            <w:shd w:val="clear" w:color="auto" w:fill="auto"/>
            <w:vAlign w:val="center"/>
          </w:tcPr>
          <w:p w14:paraId="19D023CA" w14:textId="77777777" w:rsidR="007D7D05" w:rsidRPr="008510DB" w:rsidRDefault="007D7D05" w:rsidP="008510DB">
            <w:pPr>
              <w:rPr>
                <w:rFonts w:cs="Arial"/>
                <w:color w:val="000000" w:themeColor="text1"/>
                <w:sz w:val="16"/>
                <w:szCs w:val="16"/>
                <w:lang w:eastAsia="ja-JP"/>
              </w:rPr>
            </w:pPr>
            <w:r w:rsidRPr="008510DB">
              <w:rPr>
                <w:rFonts w:cs="Arial"/>
                <w:color w:val="000000" w:themeColor="text1"/>
                <w:sz w:val="16"/>
                <w:szCs w:val="16"/>
                <w:lang w:eastAsia="ja-JP"/>
              </w:rPr>
              <w:t>当該指標が参照する外部のソース、基準、フレームワークを示します。</w:t>
            </w:r>
          </w:p>
        </w:tc>
      </w:tr>
      <w:tr w:rsidR="007D7D05" w:rsidRPr="008510DB" w14:paraId="22BE4DCB" w14:textId="77777777" w:rsidTr="008510DB">
        <w:trPr>
          <w:trHeight w:val="300"/>
        </w:trPr>
        <w:tc>
          <w:tcPr>
            <w:tcW w:w="14884" w:type="dxa"/>
            <w:gridSpan w:val="2"/>
            <w:shd w:val="clear" w:color="auto" w:fill="0070C0"/>
            <w:vAlign w:val="center"/>
          </w:tcPr>
          <w:p w14:paraId="64EAE775" w14:textId="77777777" w:rsidR="007D7D05" w:rsidRPr="008510DB" w:rsidRDefault="007D7D05" w:rsidP="008510DB">
            <w:pPr>
              <w:rPr>
                <w:rFonts w:cs="Arial"/>
                <w:color w:val="FFFFFF" w:themeColor="background1"/>
                <w:sz w:val="16"/>
                <w:szCs w:val="16"/>
              </w:rPr>
            </w:pPr>
            <w:r w:rsidRPr="008510DB">
              <w:rPr>
                <w:rFonts w:cs="Arial"/>
                <w:b/>
                <w:bCs/>
                <w:color w:val="FFFFFF" w:themeColor="background1"/>
                <w:sz w:val="18"/>
                <w:szCs w:val="18"/>
                <w:lang w:val="en-US" w:eastAsia="ja-JP"/>
              </w:rPr>
              <w:t>ロジック</w:t>
            </w:r>
          </w:p>
        </w:tc>
      </w:tr>
      <w:tr w:rsidR="007D7D05" w:rsidRPr="008510DB" w14:paraId="23A35F9D" w14:textId="77777777" w:rsidTr="008510DB">
        <w:trPr>
          <w:trHeight w:val="300"/>
        </w:trPr>
        <w:tc>
          <w:tcPr>
            <w:tcW w:w="1841" w:type="dxa"/>
            <w:shd w:val="clear" w:color="auto" w:fill="auto"/>
            <w:vAlign w:val="center"/>
          </w:tcPr>
          <w:p w14:paraId="79BB39DD" w14:textId="77777777" w:rsidR="007D7D05" w:rsidRPr="008510DB" w:rsidRDefault="007D7D05" w:rsidP="008510DB">
            <w:pPr>
              <w:rPr>
                <w:rFonts w:cs="Arial"/>
                <w:b/>
                <w:bCs/>
                <w:sz w:val="16"/>
                <w:szCs w:val="16"/>
              </w:rPr>
            </w:pPr>
            <w:r w:rsidRPr="008510DB">
              <w:rPr>
                <w:rFonts w:cs="Arial"/>
                <w:b/>
                <w:bCs/>
                <w:sz w:val="16"/>
                <w:szCs w:val="16"/>
                <w:lang w:eastAsia="ja-JP"/>
              </w:rPr>
              <w:t>依存関係</w:t>
            </w:r>
          </w:p>
        </w:tc>
        <w:tc>
          <w:tcPr>
            <w:tcW w:w="13043" w:type="dxa"/>
            <w:shd w:val="clear" w:color="auto" w:fill="auto"/>
            <w:vAlign w:val="center"/>
          </w:tcPr>
          <w:p w14:paraId="1EA7BA50" w14:textId="77777777" w:rsidR="007D7D05" w:rsidRPr="008510DB" w:rsidRDefault="007D7D05" w:rsidP="008510DB">
            <w:pPr>
              <w:rPr>
                <w:rFonts w:cs="Arial"/>
                <w:color w:val="000000" w:themeColor="text1"/>
                <w:sz w:val="16"/>
                <w:szCs w:val="16"/>
                <w:lang w:val="en-US" w:eastAsia="ja-JP"/>
              </w:rPr>
            </w:pPr>
            <w:r w:rsidRPr="008510DB">
              <w:rPr>
                <w:rFonts w:cs="Arial"/>
                <w:color w:val="000000" w:themeColor="text1"/>
                <w:sz w:val="16"/>
                <w:szCs w:val="16"/>
                <w:lang w:val="en-US" w:eastAsia="ja-JP"/>
              </w:rPr>
              <w:t>報告フレームワークにおいて署名機関が先行して回答した内容によって、当該指標の適用有無または適用方法がどのように決定されるかを明らかにします。</w:t>
            </w:r>
          </w:p>
        </w:tc>
      </w:tr>
      <w:tr w:rsidR="007D7D05" w:rsidRPr="008510DB" w14:paraId="63C0E6F8" w14:textId="77777777" w:rsidTr="008510DB">
        <w:trPr>
          <w:trHeight w:val="300"/>
        </w:trPr>
        <w:tc>
          <w:tcPr>
            <w:tcW w:w="1841" w:type="dxa"/>
            <w:shd w:val="clear" w:color="auto" w:fill="auto"/>
            <w:vAlign w:val="center"/>
          </w:tcPr>
          <w:p w14:paraId="4D97C7A0" w14:textId="77777777" w:rsidR="007D7D05" w:rsidRPr="008510DB" w:rsidRDefault="007D7D05" w:rsidP="008510DB">
            <w:pPr>
              <w:rPr>
                <w:rFonts w:cs="Arial"/>
                <w:b/>
                <w:bCs/>
                <w:sz w:val="16"/>
                <w:szCs w:val="16"/>
              </w:rPr>
            </w:pPr>
            <w:r w:rsidRPr="008510DB">
              <w:rPr>
                <w:rFonts w:cs="Arial"/>
                <w:b/>
                <w:bCs/>
                <w:sz w:val="16"/>
                <w:szCs w:val="16"/>
                <w:lang w:eastAsia="ja-JP"/>
              </w:rPr>
              <w:t>ゲートウェイ</w:t>
            </w:r>
          </w:p>
        </w:tc>
        <w:tc>
          <w:tcPr>
            <w:tcW w:w="13043" w:type="dxa"/>
            <w:shd w:val="clear" w:color="auto" w:fill="auto"/>
            <w:vAlign w:val="center"/>
          </w:tcPr>
          <w:p w14:paraId="52D22ACD" w14:textId="77777777" w:rsidR="007D7D05" w:rsidRPr="008510DB" w:rsidRDefault="007D7D05" w:rsidP="008510DB">
            <w:pPr>
              <w:rPr>
                <w:rFonts w:cs="Arial"/>
                <w:color w:val="000000" w:themeColor="text1"/>
                <w:sz w:val="16"/>
                <w:szCs w:val="16"/>
                <w:lang w:val="en-US" w:eastAsia="ja-JP"/>
              </w:rPr>
            </w:pPr>
            <w:r w:rsidRPr="008510DB">
              <w:rPr>
                <w:rFonts w:cs="Arial"/>
                <w:color w:val="000000" w:themeColor="text1"/>
                <w:sz w:val="16"/>
                <w:szCs w:val="16"/>
                <w:lang w:val="en-US" w:eastAsia="ja-JP"/>
              </w:rPr>
              <w:t>署名機関の回答内容によって、報告フレームワークにおける後続指標のロック解除がどのように行われるかを説明します。</w:t>
            </w:r>
          </w:p>
        </w:tc>
      </w:tr>
      <w:tr w:rsidR="007D7D05" w:rsidRPr="008510DB" w14:paraId="3F274E76" w14:textId="77777777" w:rsidTr="008510DB">
        <w:trPr>
          <w:trHeight w:val="300"/>
        </w:trPr>
        <w:tc>
          <w:tcPr>
            <w:tcW w:w="14884" w:type="dxa"/>
            <w:gridSpan w:val="2"/>
            <w:shd w:val="clear" w:color="auto" w:fill="0070C0"/>
            <w:vAlign w:val="center"/>
          </w:tcPr>
          <w:p w14:paraId="7A699287" w14:textId="77777777" w:rsidR="007D7D05" w:rsidRPr="008510DB" w:rsidRDefault="007D7D05" w:rsidP="008510DB">
            <w:pPr>
              <w:rPr>
                <w:rFonts w:cs="Arial"/>
                <w:b/>
                <w:bCs/>
                <w:color w:val="FFFFFF" w:themeColor="background1"/>
                <w:sz w:val="18"/>
                <w:szCs w:val="18"/>
                <w:lang w:val="en-US" w:eastAsia="en-GB"/>
              </w:rPr>
            </w:pPr>
            <w:r w:rsidRPr="008510DB">
              <w:rPr>
                <w:rFonts w:cs="Arial"/>
                <w:b/>
                <w:bCs/>
                <w:color w:val="FFFFFF" w:themeColor="background1"/>
                <w:sz w:val="18"/>
                <w:szCs w:val="18"/>
                <w:lang w:val="en-US" w:eastAsia="ja-JP"/>
              </w:rPr>
              <w:t>評価</w:t>
            </w:r>
          </w:p>
        </w:tc>
      </w:tr>
      <w:tr w:rsidR="007D7D05" w:rsidRPr="008510DB" w14:paraId="392F2A8E" w14:textId="77777777" w:rsidTr="008510DB">
        <w:trPr>
          <w:trHeight w:val="354"/>
        </w:trPr>
        <w:tc>
          <w:tcPr>
            <w:tcW w:w="1841" w:type="dxa"/>
            <w:shd w:val="clear" w:color="auto" w:fill="auto"/>
            <w:vAlign w:val="center"/>
          </w:tcPr>
          <w:p w14:paraId="61F9E3CD" w14:textId="77777777" w:rsidR="007D7D05" w:rsidRPr="008510DB" w:rsidRDefault="007D7D05" w:rsidP="008510DB">
            <w:pPr>
              <w:rPr>
                <w:rFonts w:cs="Arial"/>
                <w:b/>
                <w:sz w:val="16"/>
                <w:szCs w:val="16"/>
                <w:lang w:val="en-US"/>
              </w:rPr>
            </w:pPr>
            <w:r w:rsidRPr="008510DB">
              <w:rPr>
                <w:rFonts w:cs="Arial"/>
                <w:b/>
                <w:sz w:val="16"/>
                <w:szCs w:val="16"/>
                <w:lang w:val="en-US" w:eastAsia="ja-JP"/>
              </w:rPr>
              <w:t>評価基準</w:t>
            </w:r>
          </w:p>
        </w:tc>
        <w:tc>
          <w:tcPr>
            <w:tcW w:w="13043" w:type="dxa"/>
            <w:shd w:val="clear" w:color="auto" w:fill="auto"/>
            <w:vAlign w:val="center"/>
          </w:tcPr>
          <w:p w14:paraId="4AA50EA2" w14:textId="77777777" w:rsidR="007D7D05" w:rsidRPr="008510DB" w:rsidRDefault="007D7D05" w:rsidP="008510DB">
            <w:pPr>
              <w:rPr>
                <w:rFonts w:cs="Arial"/>
                <w:color w:val="000000" w:themeColor="text1"/>
                <w:sz w:val="16"/>
                <w:szCs w:val="16"/>
                <w:lang w:val="en-US" w:eastAsia="ja-JP"/>
              </w:rPr>
            </w:pPr>
            <w:r w:rsidRPr="008510DB">
              <w:rPr>
                <w:rFonts w:cs="Arial"/>
                <w:color w:val="000000" w:themeColor="text1"/>
                <w:sz w:val="16"/>
                <w:szCs w:val="16"/>
                <w:lang w:val="en-US" w:eastAsia="ja-JP"/>
              </w:rPr>
              <w:t>取得可能な最大スコアと、評価の基準となるものを示します。</w:t>
            </w:r>
          </w:p>
        </w:tc>
      </w:tr>
      <w:tr w:rsidR="007D7D05" w:rsidRPr="008510DB" w14:paraId="206BD436" w14:textId="77777777" w:rsidTr="008510DB">
        <w:trPr>
          <w:trHeight w:val="300"/>
        </w:trPr>
        <w:tc>
          <w:tcPr>
            <w:tcW w:w="1841" w:type="dxa"/>
            <w:shd w:val="clear" w:color="auto" w:fill="auto"/>
            <w:vAlign w:val="center"/>
          </w:tcPr>
          <w:p w14:paraId="61804AEC" w14:textId="77777777" w:rsidR="007D7D05" w:rsidRPr="008510DB" w:rsidDel="002635ED" w:rsidRDefault="007D7D05" w:rsidP="008510DB">
            <w:pPr>
              <w:rPr>
                <w:rFonts w:cs="Arial"/>
                <w:b/>
                <w:bCs/>
                <w:sz w:val="16"/>
                <w:szCs w:val="16"/>
              </w:rPr>
            </w:pPr>
            <w:r w:rsidRPr="008510DB">
              <w:rPr>
                <w:rFonts w:cs="Arial"/>
                <w:b/>
                <w:sz w:val="16"/>
                <w:szCs w:val="16"/>
                <w:lang w:val="en-US" w:eastAsia="ja-JP"/>
              </w:rPr>
              <w:t>「その他」の採点</w:t>
            </w:r>
          </w:p>
        </w:tc>
        <w:tc>
          <w:tcPr>
            <w:tcW w:w="13043" w:type="dxa"/>
            <w:shd w:val="clear" w:color="auto" w:fill="auto"/>
            <w:vAlign w:val="center"/>
          </w:tcPr>
          <w:p w14:paraId="11C72890" w14:textId="77777777" w:rsidR="007D7D05" w:rsidRPr="008510DB" w:rsidRDefault="007D7D05" w:rsidP="008510DB">
            <w:pPr>
              <w:rPr>
                <w:rFonts w:cs="Arial"/>
                <w:color w:val="000000" w:themeColor="text1"/>
                <w:sz w:val="16"/>
                <w:szCs w:val="16"/>
                <w:lang w:eastAsia="ja-JP"/>
              </w:rPr>
            </w:pPr>
            <w:r w:rsidRPr="008510DB">
              <w:rPr>
                <w:rFonts w:cs="Arial"/>
                <w:color w:val="000000" w:themeColor="text1"/>
                <w:sz w:val="16"/>
                <w:szCs w:val="16"/>
                <w:lang w:eastAsia="ja-JP"/>
              </w:rPr>
              <w:t>回答選択肢の「その他」を選択した場合に、採点対象となるか、またどのように採点されるかについて示します。</w:t>
            </w:r>
          </w:p>
        </w:tc>
      </w:tr>
      <w:tr w:rsidR="007D7D05" w:rsidRPr="008510DB" w14:paraId="38E8BC16" w14:textId="77777777" w:rsidTr="008510DB">
        <w:trPr>
          <w:trHeight w:val="300"/>
        </w:trPr>
        <w:tc>
          <w:tcPr>
            <w:tcW w:w="1841" w:type="dxa"/>
            <w:shd w:val="clear" w:color="auto" w:fill="auto"/>
            <w:vAlign w:val="center"/>
          </w:tcPr>
          <w:p w14:paraId="63B8E26C" w14:textId="77777777" w:rsidR="007D7D05" w:rsidRPr="008510DB" w:rsidDel="002635ED" w:rsidRDefault="007D7D05" w:rsidP="008510DB">
            <w:pPr>
              <w:rPr>
                <w:rFonts w:cs="Arial"/>
                <w:b/>
                <w:bCs/>
                <w:sz w:val="16"/>
                <w:szCs w:val="16"/>
              </w:rPr>
            </w:pPr>
            <w:r w:rsidRPr="008510DB">
              <w:rPr>
                <w:rFonts w:cs="Arial"/>
                <w:b/>
                <w:sz w:val="16"/>
                <w:szCs w:val="16"/>
                <w:lang w:val="en-US" w:eastAsia="ja-JP"/>
              </w:rPr>
              <w:t>乗数</w:t>
            </w:r>
          </w:p>
        </w:tc>
        <w:tc>
          <w:tcPr>
            <w:tcW w:w="13043" w:type="dxa"/>
            <w:shd w:val="clear" w:color="auto" w:fill="auto"/>
            <w:vAlign w:val="center"/>
          </w:tcPr>
          <w:p w14:paraId="46D33C06" w14:textId="77777777" w:rsidR="007D7D05" w:rsidRPr="008510DB" w:rsidRDefault="007D7D05" w:rsidP="008510DB">
            <w:pPr>
              <w:rPr>
                <w:rFonts w:cs="Arial"/>
                <w:color w:val="000000" w:themeColor="text1"/>
                <w:sz w:val="16"/>
                <w:szCs w:val="16"/>
                <w:lang w:eastAsia="ja-JP"/>
              </w:rPr>
            </w:pPr>
            <w:r w:rsidRPr="008510DB">
              <w:rPr>
                <w:rFonts w:cs="Arial"/>
                <w:color w:val="000000" w:themeColor="text1"/>
                <w:sz w:val="16"/>
                <w:szCs w:val="16"/>
                <w:lang w:eastAsia="ja-JP"/>
              </w:rPr>
              <w:t>指標スコアは、他指標と比較した当該指標の重要性に従って加重されます。</w:t>
            </w:r>
          </w:p>
          <w:p w14:paraId="30B29683" w14:textId="77777777" w:rsidR="007D7D05" w:rsidRPr="008510DB" w:rsidRDefault="007D7D05" w:rsidP="008510DB">
            <w:pPr>
              <w:pStyle w:val="ListParagraph"/>
              <w:numPr>
                <w:ilvl w:val="0"/>
                <w:numId w:val="26"/>
              </w:numPr>
              <w:rPr>
                <w:rFonts w:cs="Arial"/>
                <w:color w:val="000000" w:themeColor="text1"/>
                <w:sz w:val="16"/>
                <w:szCs w:val="16"/>
                <w:lang w:eastAsia="ja-JP"/>
              </w:rPr>
            </w:pPr>
            <w:r w:rsidRPr="008510DB">
              <w:rPr>
                <w:rFonts w:cs="Arial"/>
                <w:color w:val="000000" w:themeColor="text1"/>
                <w:sz w:val="16"/>
                <w:szCs w:val="16"/>
                <w:lang w:eastAsia="ja-JP"/>
              </w:rPr>
              <w:t>重要性が高い指標の加重：</w:t>
            </w:r>
            <w:r w:rsidRPr="008510DB">
              <w:rPr>
                <w:rFonts w:cs="Arial"/>
                <w:color w:val="000000" w:themeColor="text1"/>
                <w:sz w:val="16"/>
                <w:szCs w:val="16"/>
                <w:lang w:eastAsia="ja-JP"/>
              </w:rPr>
              <w:t>2</w:t>
            </w:r>
            <w:r w:rsidRPr="008510DB">
              <w:rPr>
                <w:rFonts w:cs="Arial"/>
                <w:color w:val="000000" w:themeColor="text1"/>
                <w:sz w:val="16"/>
                <w:szCs w:val="16"/>
                <w:lang w:eastAsia="ja-JP"/>
              </w:rPr>
              <w:t>倍</w:t>
            </w:r>
          </w:p>
          <w:p w14:paraId="4E44DB62" w14:textId="77777777" w:rsidR="007D7D05" w:rsidRPr="008510DB" w:rsidRDefault="007D7D05" w:rsidP="008510DB">
            <w:pPr>
              <w:pStyle w:val="ListParagraph"/>
              <w:numPr>
                <w:ilvl w:val="0"/>
                <w:numId w:val="26"/>
              </w:numPr>
              <w:rPr>
                <w:rFonts w:cs="Arial"/>
                <w:color w:val="000000" w:themeColor="text1"/>
                <w:sz w:val="16"/>
                <w:szCs w:val="16"/>
                <w:lang w:eastAsia="ja-JP"/>
              </w:rPr>
            </w:pPr>
            <w:r w:rsidRPr="008510DB">
              <w:rPr>
                <w:rFonts w:cs="Arial"/>
                <w:color w:val="000000" w:themeColor="text1"/>
                <w:sz w:val="16"/>
                <w:szCs w:val="16"/>
                <w:lang w:eastAsia="ja-JP"/>
              </w:rPr>
              <w:t>重要性が中程度の指標の加重：</w:t>
            </w:r>
            <w:r w:rsidRPr="008510DB">
              <w:rPr>
                <w:rFonts w:cs="Arial"/>
                <w:color w:val="000000" w:themeColor="text1"/>
                <w:sz w:val="16"/>
                <w:szCs w:val="16"/>
                <w:lang w:eastAsia="ja-JP"/>
              </w:rPr>
              <w:t>1.5</w:t>
            </w:r>
            <w:r w:rsidRPr="008510DB">
              <w:rPr>
                <w:rFonts w:cs="Arial"/>
                <w:color w:val="000000" w:themeColor="text1"/>
                <w:sz w:val="16"/>
                <w:szCs w:val="16"/>
                <w:lang w:eastAsia="ja-JP"/>
              </w:rPr>
              <w:t>倍</w:t>
            </w:r>
          </w:p>
          <w:p w14:paraId="42A1167E" w14:textId="77777777" w:rsidR="007D7D05" w:rsidRPr="008510DB" w:rsidRDefault="007D7D05" w:rsidP="008510DB">
            <w:pPr>
              <w:pStyle w:val="ListParagraph"/>
              <w:numPr>
                <w:ilvl w:val="0"/>
                <w:numId w:val="26"/>
              </w:numPr>
              <w:rPr>
                <w:rFonts w:cs="Arial"/>
                <w:color w:val="000000" w:themeColor="text1"/>
                <w:sz w:val="16"/>
                <w:szCs w:val="16"/>
                <w:lang w:eastAsia="ja-JP"/>
              </w:rPr>
            </w:pPr>
            <w:r w:rsidRPr="008510DB">
              <w:rPr>
                <w:rFonts w:cs="Arial"/>
                <w:color w:val="000000" w:themeColor="text1"/>
                <w:sz w:val="16"/>
                <w:szCs w:val="16"/>
                <w:lang w:eastAsia="ja-JP"/>
              </w:rPr>
              <w:t>重要性が低い指標の加重：</w:t>
            </w:r>
            <w:r w:rsidRPr="008510DB">
              <w:rPr>
                <w:rFonts w:cs="Arial"/>
                <w:color w:val="000000" w:themeColor="text1"/>
                <w:sz w:val="16"/>
                <w:szCs w:val="16"/>
                <w:lang w:eastAsia="ja-JP"/>
              </w:rPr>
              <w:t xml:space="preserve"> 1</w:t>
            </w:r>
            <w:r w:rsidRPr="008510DB">
              <w:rPr>
                <w:rFonts w:cs="Arial"/>
                <w:color w:val="000000" w:themeColor="text1"/>
                <w:sz w:val="16"/>
                <w:szCs w:val="16"/>
                <w:lang w:eastAsia="ja-JP"/>
              </w:rPr>
              <w:t>倍</w:t>
            </w:r>
          </w:p>
        </w:tc>
      </w:tr>
    </w:tbl>
    <w:p w14:paraId="53846970" w14:textId="77777777" w:rsidR="007D7D05" w:rsidRPr="008510DB" w:rsidRDefault="007D7D05" w:rsidP="007D7D05">
      <w:pPr>
        <w:rPr>
          <w:rFonts w:cs="Arial"/>
          <w:lang w:eastAsia="ja-JP"/>
        </w:rPr>
      </w:pPr>
    </w:p>
    <w:p w14:paraId="19CDD88A" w14:textId="77777777" w:rsidR="001E7E34" w:rsidRPr="008510DB" w:rsidRDefault="001E7E34" w:rsidP="001E7E34">
      <w:pPr>
        <w:spacing w:after="160" w:line="259" w:lineRule="auto"/>
        <w:rPr>
          <w:rFonts w:cs="Arial"/>
          <w:lang w:eastAsia="ja-JP"/>
        </w:rPr>
      </w:pPr>
      <w:r w:rsidRPr="008510DB">
        <w:rPr>
          <w:rFonts w:cs="Arial"/>
          <w:lang w:eastAsia="ja-JP"/>
        </w:rPr>
        <w:br w:type="page"/>
      </w:r>
    </w:p>
    <w:p w14:paraId="08F8DA5D" w14:textId="77777777" w:rsidR="001E7E34" w:rsidRPr="008510DB" w:rsidRDefault="006B4600" w:rsidP="001E7E34">
      <w:pPr>
        <w:pStyle w:val="Heading2"/>
        <w:rPr>
          <w:rFonts w:eastAsia="MS PGothic" w:cs="Arial"/>
          <w:lang w:eastAsia="ja-JP"/>
        </w:rPr>
      </w:pPr>
      <w:bookmarkStart w:id="24" w:name="_Toc55464049"/>
      <w:bookmarkStart w:id="25" w:name="_Toc57740531"/>
      <w:bookmarkStart w:id="26" w:name="_Toc57885687"/>
      <w:r w:rsidRPr="008510DB">
        <w:rPr>
          <w:rFonts w:eastAsia="MS PGothic" w:cs="Arial"/>
          <w:lang w:eastAsia="ja-JP"/>
        </w:rPr>
        <w:t>自由回答</w:t>
      </w:r>
      <w:bookmarkEnd w:id="24"/>
      <w:r w:rsidR="00861792" w:rsidRPr="008510DB">
        <w:rPr>
          <w:rFonts w:eastAsia="MS PGothic" w:cs="Arial"/>
          <w:lang w:eastAsia="ja-JP"/>
        </w:rPr>
        <w:t>：</w:t>
      </w:r>
      <w:r w:rsidR="00F44E91" w:rsidRPr="008510DB">
        <w:rPr>
          <w:rFonts w:eastAsia="MS PGothic" w:cs="Arial"/>
          <w:lang w:eastAsia="ja-JP"/>
        </w:rPr>
        <w:t>字数制限</w:t>
      </w:r>
      <w:bookmarkEnd w:id="25"/>
      <w:bookmarkEnd w:id="26"/>
    </w:p>
    <w:p w14:paraId="4DDDC60D" w14:textId="77777777" w:rsidR="001E7E34" w:rsidRPr="008510DB" w:rsidRDefault="006B4600" w:rsidP="001E7E34">
      <w:pPr>
        <w:rPr>
          <w:rFonts w:cs="Arial"/>
          <w:lang w:eastAsia="ja-JP"/>
        </w:rPr>
      </w:pPr>
      <w:r w:rsidRPr="008510DB">
        <w:rPr>
          <w:rFonts w:cs="Arial"/>
          <w:lang w:eastAsia="ja-JP"/>
        </w:rPr>
        <w:t>自由</w:t>
      </w:r>
      <w:r w:rsidR="00F44E91" w:rsidRPr="008510DB">
        <w:rPr>
          <w:rFonts w:cs="Arial"/>
          <w:lang w:eastAsia="ja-JP"/>
        </w:rPr>
        <w:t>回答形式の指標では文字数に制限があるので、署名機関は報告ツールに回答を入力する際に考慮してください。</w:t>
      </w:r>
    </w:p>
    <w:p w14:paraId="5003B744" w14:textId="77777777" w:rsidR="001E7E34" w:rsidRPr="008510DB" w:rsidRDefault="001E7E34" w:rsidP="001E7E34">
      <w:pPr>
        <w:rPr>
          <w:rFonts w:cs="Arial"/>
          <w:lang w:eastAsia="ja-JP"/>
        </w:rPr>
      </w:pPr>
    </w:p>
    <w:tbl>
      <w:tblPr>
        <w:tblStyle w:val="PlainTable4"/>
        <w:tblW w:w="14884" w:type="dxa"/>
        <w:tblLook w:val="04A0" w:firstRow="1" w:lastRow="0" w:firstColumn="1" w:lastColumn="0" w:noHBand="0" w:noVBand="1"/>
      </w:tblPr>
      <w:tblGrid>
        <w:gridCol w:w="2977"/>
        <w:gridCol w:w="2977"/>
        <w:gridCol w:w="2976"/>
        <w:gridCol w:w="2977"/>
        <w:gridCol w:w="2977"/>
      </w:tblGrid>
      <w:tr w:rsidR="001E7E34" w:rsidRPr="008510DB" w14:paraId="09043984" w14:textId="77777777" w:rsidTr="00CD182B">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399A7DAD" w14:textId="77777777" w:rsidR="001E7E34" w:rsidRPr="008510DB" w:rsidRDefault="001E7E34" w:rsidP="00CD182B">
            <w:pPr>
              <w:jc w:val="center"/>
              <w:rPr>
                <w:rFonts w:cs="Arial"/>
                <w:sz w:val="18"/>
                <w:szCs w:val="18"/>
                <w:lang w:eastAsia="ja-JP"/>
              </w:rPr>
            </w:pPr>
          </w:p>
        </w:tc>
        <w:tc>
          <w:tcPr>
            <w:tcW w:w="2960" w:type="dxa"/>
            <w:vAlign w:val="center"/>
          </w:tcPr>
          <w:p w14:paraId="76D424BE" w14:textId="77777777" w:rsidR="001E7E34" w:rsidRPr="008510DB" w:rsidRDefault="006B4600" w:rsidP="00CD182B">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8510DB">
              <w:rPr>
                <w:rFonts w:cs="Arial"/>
                <w:sz w:val="18"/>
                <w:szCs w:val="18"/>
                <w:lang w:eastAsia="ja-JP"/>
              </w:rPr>
              <w:t>文字数</w:t>
            </w:r>
            <w:r w:rsidR="0086308A" w:rsidRPr="008510DB">
              <w:rPr>
                <w:rFonts w:cs="Arial"/>
                <w:sz w:val="18"/>
                <w:szCs w:val="18"/>
                <w:lang w:eastAsia="ja-JP"/>
              </w:rPr>
              <w:t>上限</w:t>
            </w:r>
          </w:p>
        </w:tc>
        <w:tc>
          <w:tcPr>
            <w:tcW w:w="2959" w:type="dxa"/>
            <w:vAlign w:val="center"/>
          </w:tcPr>
          <w:p w14:paraId="4392977E" w14:textId="77777777" w:rsidR="001E7E34" w:rsidRPr="008510DB" w:rsidRDefault="00F44E91" w:rsidP="006B4600">
            <w:pPr>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en-GB"/>
              </w:rPr>
            </w:pPr>
            <w:r w:rsidRPr="008510DB">
              <w:rPr>
                <w:rFonts w:cs="Arial"/>
                <w:sz w:val="18"/>
                <w:szCs w:val="18"/>
                <w:lang w:eastAsia="ja-JP"/>
              </w:rPr>
              <w:t>相当する単語数</w:t>
            </w:r>
            <w:r w:rsidR="0086308A" w:rsidRPr="008510DB">
              <w:rPr>
                <w:rFonts w:cs="Arial"/>
                <w:sz w:val="18"/>
                <w:szCs w:val="18"/>
                <w:lang w:eastAsia="ja-JP"/>
              </w:rPr>
              <w:t>上限</w:t>
            </w:r>
          </w:p>
        </w:tc>
        <w:tc>
          <w:tcPr>
            <w:tcW w:w="2960" w:type="dxa"/>
            <w:vAlign w:val="center"/>
          </w:tcPr>
          <w:p w14:paraId="69CA8A06" w14:textId="77777777" w:rsidR="001E7E34" w:rsidRPr="008510DB" w:rsidRDefault="00F44E91" w:rsidP="00CD182B">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8510DB">
              <w:rPr>
                <w:rFonts w:cs="Arial"/>
                <w:sz w:val="18"/>
                <w:szCs w:val="18"/>
                <w:lang w:eastAsia="ja-JP"/>
              </w:rPr>
              <w:t>実際の</w:t>
            </w:r>
            <w:r w:rsidR="006B4600" w:rsidRPr="008510DB">
              <w:rPr>
                <w:rFonts w:cs="Arial"/>
                <w:sz w:val="18"/>
                <w:szCs w:val="18"/>
                <w:lang w:eastAsia="ja-JP"/>
              </w:rPr>
              <w:t>量</w:t>
            </w:r>
          </w:p>
        </w:tc>
        <w:tc>
          <w:tcPr>
            <w:tcW w:w="2960" w:type="dxa"/>
            <w:vAlign w:val="center"/>
          </w:tcPr>
          <w:p w14:paraId="1A1DEC70" w14:textId="77777777" w:rsidR="001E7E34" w:rsidRPr="008510DB" w:rsidRDefault="00F44E91" w:rsidP="00CD182B">
            <w:pPr>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en-GB"/>
              </w:rPr>
            </w:pPr>
            <w:r w:rsidRPr="008510DB">
              <w:rPr>
                <w:rFonts w:cs="Arial"/>
                <w:sz w:val="18"/>
                <w:szCs w:val="18"/>
                <w:lang w:eastAsia="ja-JP"/>
              </w:rPr>
              <w:t>閲覧所要</w:t>
            </w:r>
            <w:r w:rsidR="006B4600" w:rsidRPr="008510DB">
              <w:rPr>
                <w:rFonts w:cs="Arial"/>
                <w:sz w:val="18"/>
                <w:szCs w:val="18"/>
                <w:lang w:eastAsia="ja-JP"/>
              </w:rPr>
              <w:t>時間</w:t>
            </w:r>
          </w:p>
        </w:tc>
      </w:tr>
      <w:tr w:rsidR="001E7E34" w:rsidRPr="008510DB" w14:paraId="7FB232F7" w14:textId="77777777" w:rsidTr="00CD182B">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021F329B" w14:textId="77777777" w:rsidR="001E7E34" w:rsidRPr="008510DB" w:rsidRDefault="00F44E91" w:rsidP="00CD182B">
            <w:pPr>
              <w:jc w:val="center"/>
              <w:rPr>
                <w:rFonts w:cs="Arial"/>
                <w:sz w:val="18"/>
                <w:szCs w:val="18"/>
                <w:lang w:eastAsia="ja-JP"/>
              </w:rPr>
            </w:pPr>
            <w:r w:rsidRPr="008510DB">
              <w:rPr>
                <w:rFonts w:cs="Arial"/>
                <w:sz w:val="18"/>
                <w:szCs w:val="18"/>
                <w:lang w:eastAsia="ja-JP"/>
              </w:rPr>
              <w:t>エクストラ・スモール</w:t>
            </w:r>
          </w:p>
        </w:tc>
        <w:tc>
          <w:tcPr>
            <w:tcW w:w="2960" w:type="dxa"/>
            <w:vAlign w:val="center"/>
          </w:tcPr>
          <w:p w14:paraId="01E519E3" w14:textId="77777777" w:rsidR="001E7E34" w:rsidRPr="008510DB" w:rsidRDefault="001E7E34" w:rsidP="00CD182B">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510DB">
              <w:rPr>
                <w:rFonts w:cs="Arial"/>
                <w:sz w:val="18"/>
                <w:szCs w:val="18"/>
              </w:rPr>
              <w:t>50</w:t>
            </w:r>
          </w:p>
        </w:tc>
        <w:tc>
          <w:tcPr>
            <w:tcW w:w="2959" w:type="dxa"/>
            <w:vAlign w:val="center"/>
          </w:tcPr>
          <w:p w14:paraId="4D1EC812" w14:textId="77777777" w:rsidR="001E7E34" w:rsidRPr="008510DB" w:rsidRDefault="00F44E91" w:rsidP="00CD182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510DB">
              <w:rPr>
                <w:rFonts w:cs="Arial"/>
                <w:sz w:val="18"/>
                <w:szCs w:val="18"/>
              </w:rPr>
              <w:t>〜</w:t>
            </w:r>
            <w:r w:rsidR="001E7E34" w:rsidRPr="008510DB">
              <w:rPr>
                <w:rFonts w:cs="Arial"/>
                <w:sz w:val="18"/>
                <w:szCs w:val="18"/>
              </w:rPr>
              <w:t>7</w:t>
            </w:r>
          </w:p>
        </w:tc>
        <w:tc>
          <w:tcPr>
            <w:tcW w:w="2960" w:type="dxa"/>
            <w:vAlign w:val="center"/>
          </w:tcPr>
          <w:p w14:paraId="30EE4AA1" w14:textId="77777777" w:rsidR="001E7E34" w:rsidRPr="008510DB" w:rsidRDefault="0086308A" w:rsidP="00CD182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510DB">
              <w:rPr>
                <w:rFonts w:cs="Arial"/>
                <w:sz w:val="18"/>
                <w:szCs w:val="18"/>
              </w:rPr>
              <w:t>1</w:t>
            </w:r>
            <w:r w:rsidRPr="008510DB">
              <w:rPr>
                <w:rFonts w:cs="Arial"/>
                <w:sz w:val="18"/>
                <w:szCs w:val="18"/>
                <w:lang w:eastAsia="ja-JP"/>
              </w:rPr>
              <w:t>行</w:t>
            </w:r>
          </w:p>
        </w:tc>
        <w:tc>
          <w:tcPr>
            <w:tcW w:w="2960" w:type="dxa"/>
            <w:vAlign w:val="center"/>
          </w:tcPr>
          <w:p w14:paraId="40B1CA7F" w14:textId="77777777" w:rsidR="001E7E34" w:rsidRPr="008510DB" w:rsidRDefault="001E7E34" w:rsidP="00CD182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510DB">
              <w:rPr>
                <w:rFonts w:cs="Arial"/>
                <w:sz w:val="18"/>
                <w:szCs w:val="18"/>
                <w:lang w:eastAsia="en-GB"/>
              </w:rPr>
              <w:t>-</w:t>
            </w:r>
          </w:p>
        </w:tc>
      </w:tr>
      <w:tr w:rsidR="001E7E34" w:rsidRPr="008510DB" w14:paraId="6AE54FE9" w14:textId="77777777" w:rsidTr="00CD182B">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725A1CD9" w14:textId="77777777" w:rsidR="001E7E34" w:rsidRPr="008510DB" w:rsidRDefault="00F44E91" w:rsidP="00CD182B">
            <w:pPr>
              <w:jc w:val="center"/>
              <w:rPr>
                <w:rFonts w:cs="Arial"/>
                <w:sz w:val="18"/>
                <w:szCs w:val="18"/>
                <w:lang w:eastAsia="en-GB"/>
              </w:rPr>
            </w:pPr>
            <w:r w:rsidRPr="008510DB">
              <w:rPr>
                <w:rFonts w:cs="Arial"/>
                <w:sz w:val="18"/>
                <w:szCs w:val="18"/>
                <w:lang w:eastAsia="ja-JP"/>
              </w:rPr>
              <w:t>スモール</w:t>
            </w:r>
          </w:p>
        </w:tc>
        <w:tc>
          <w:tcPr>
            <w:tcW w:w="2960" w:type="dxa"/>
            <w:vAlign w:val="center"/>
          </w:tcPr>
          <w:p w14:paraId="06119910" w14:textId="77777777" w:rsidR="001E7E34" w:rsidRPr="008510DB" w:rsidRDefault="001E7E34" w:rsidP="00CD182B">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510DB">
              <w:rPr>
                <w:rFonts w:cs="Arial"/>
                <w:sz w:val="18"/>
                <w:szCs w:val="18"/>
              </w:rPr>
              <w:t>500</w:t>
            </w:r>
          </w:p>
        </w:tc>
        <w:tc>
          <w:tcPr>
            <w:tcW w:w="2959" w:type="dxa"/>
            <w:vAlign w:val="center"/>
          </w:tcPr>
          <w:p w14:paraId="6C29A166" w14:textId="77777777" w:rsidR="001E7E34" w:rsidRPr="008510DB" w:rsidRDefault="00F44E91" w:rsidP="00CD182B">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8510DB">
              <w:rPr>
                <w:rFonts w:cs="Arial"/>
                <w:sz w:val="18"/>
                <w:szCs w:val="18"/>
              </w:rPr>
              <w:t>〜</w:t>
            </w:r>
            <w:r w:rsidR="001E7E34" w:rsidRPr="008510DB">
              <w:rPr>
                <w:rFonts w:cs="Arial"/>
                <w:sz w:val="18"/>
                <w:szCs w:val="18"/>
              </w:rPr>
              <w:t>70</w:t>
            </w:r>
          </w:p>
        </w:tc>
        <w:tc>
          <w:tcPr>
            <w:tcW w:w="2960" w:type="dxa"/>
            <w:vAlign w:val="center"/>
          </w:tcPr>
          <w:p w14:paraId="1421B4CD" w14:textId="77777777" w:rsidR="001E7E34" w:rsidRPr="008510DB" w:rsidRDefault="00AC6DA6" w:rsidP="00CD182B">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8510DB">
              <w:rPr>
                <w:rFonts w:cs="Arial"/>
                <w:sz w:val="18"/>
                <w:szCs w:val="18"/>
                <w:lang w:eastAsia="ja-JP"/>
              </w:rPr>
              <w:t>2</w:t>
            </w:r>
            <w:r w:rsidR="00F44E91" w:rsidRPr="008510DB">
              <w:rPr>
                <w:rFonts w:cs="Arial"/>
                <w:sz w:val="18"/>
                <w:szCs w:val="18"/>
                <w:lang w:eastAsia="ja-JP"/>
              </w:rPr>
              <w:t>、</w:t>
            </w:r>
            <w:r w:rsidR="00F44E91" w:rsidRPr="008510DB">
              <w:rPr>
                <w:rFonts w:cs="Arial"/>
                <w:sz w:val="18"/>
                <w:szCs w:val="18"/>
                <w:lang w:eastAsia="ja-JP"/>
              </w:rPr>
              <w:t>3</w:t>
            </w:r>
            <w:r w:rsidR="00F44E91" w:rsidRPr="008510DB">
              <w:rPr>
                <w:rFonts w:cs="Arial"/>
                <w:sz w:val="18"/>
                <w:szCs w:val="18"/>
                <w:lang w:eastAsia="ja-JP"/>
              </w:rPr>
              <w:t>文</w:t>
            </w:r>
          </w:p>
        </w:tc>
        <w:tc>
          <w:tcPr>
            <w:tcW w:w="2960" w:type="dxa"/>
            <w:vAlign w:val="center"/>
          </w:tcPr>
          <w:p w14:paraId="6C21E1EE" w14:textId="77777777" w:rsidR="001E7E34" w:rsidRPr="008510DB" w:rsidRDefault="001E7E34" w:rsidP="00CD182B">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8510DB">
              <w:rPr>
                <w:rFonts w:cs="Arial"/>
                <w:sz w:val="18"/>
                <w:szCs w:val="18"/>
                <w:lang w:eastAsia="en-GB"/>
              </w:rPr>
              <w:t>-</w:t>
            </w:r>
          </w:p>
        </w:tc>
      </w:tr>
      <w:tr w:rsidR="001E7E34" w:rsidRPr="008510DB" w14:paraId="05CE0446" w14:textId="77777777" w:rsidTr="00CD182B">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7A377F93" w14:textId="77777777" w:rsidR="001E7E34" w:rsidRPr="008510DB" w:rsidRDefault="00F44E91" w:rsidP="00CD182B">
            <w:pPr>
              <w:jc w:val="center"/>
              <w:rPr>
                <w:rFonts w:cs="Arial"/>
                <w:sz w:val="18"/>
                <w:szCs w:val="18"/>
                <w:lang w:eastAsia="en-GB"/>
              </w:rPr>
            </w:pPr>
            <w:r w:rsidRPr="008510DB">
              <w:rPr>
                <w:rFonts w:cs="Arial"/>
                <w:sz w:val="18"/>
                <w:szCs w:val="18"/>
                <w:lang w:eastAsia="ja-JP"/>
              </w:rPr>
              <w:t>ミディアム</w:t>
            </w:r>
          </w:p>
        </w:tc>
        <w:tc>
          <w:tcPr>
            <w:tcW w:w="2960" w:type="dxa"/>
            <w:vAlign w:val="center"/>
          </w:tcPr>
          <w:p w14:paraId="3E2613D4" w14:textId="77777777" w:rsidR="001E7E34" w:rsidRPr="008510DB" w:rsidRDefault="001E7E34" w:rsidP="00CD182B">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510DB">
              <w:rPr>
                <w:rFonts w:cs="Arial"/>
                <w:sz w:val="18"/>
                <w:szCs w:val="18"/>
              </w:rPr>
              <w:t>2,000</w:t>
            </w:r>
          </w:p>
        </w:tc>
        <w:tc>
          <w:tcPr>
            <w:tcW w:w="2959" w:type="dxa"/>
            <w:vAlign w:val="center"/>
          </w:tcPr>
          <w:p w14:paraId="55D3755F" w14:textId="77777777" w:rsidR="001E7E34" w:rsidRPr="008510DB" w:rsidRDefault="00F44E91" w:rsidP="00CD182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510DB">
              <w:rPr>
                <w:rFonts w:cs="Arial"/>
                <w:sz w:val="18"/>
                <w:szCs w:val="18"/>
              </w:rPr>
              <w:t>〜</w:t>
            </w:r>
            <w:r w:rsidR="001E7E34" w:rsidRPr="008510DB">
              <w:rPr>
                <w:rFonts w:cs="Arial"/>
                <w:sz w:val="18"/>
                <w:szCs w:val="18"/>
              </w:rPr>
              <w:t>300</w:t>
            </w:r>
          </w:p>
        </w:tc>
        <w:tc>
          <w:tcPr>
            <w:tcW w:w="2960" w:type="dxa"/>
            <w:vAlign w:val="center"/>
          </w:tcPr>
          <w:p w14:paraId="2C4A90AF" w14:textId="77777777" w:rsidR="001E7E34" w:rsidRPr="008510DB" w:rsidRDefault="00F44E91" w:rsidP="00CD182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510DB">
              <w:rPr>
                <w:rFonts w:cs="Arial"/>
                <w:sz w:val="18"/>
                <w:szCs w:val="18"/>
                <w:lang w:eastAsia="ja-JP"/>
              </w:rPr>
              <w:t>約半</w:t>
            </w:r>
            <w:r w:rsidR="0086308A" w:rsidRPr="008510DB">
              <w:rPr>
                <w:rFonts w:cs="Arial"/>
                <w:sz w:val="18"/>
                <w:szCs w:val="18"/>
                <w:lang w:eastAsia="ja-JP"/>
              </w:rPr>
              <w:t>ページ</w:t>
            </w:r>
          </w:p>
        </w:tc>
        <w:tc>
          <w:tcPr>
            <w:tcW w:w="2960" w:type="dxa"/>
            <w:vAlign w:val="center"/>
          </w:tcPr>
          <w:p w14:paraId="439D54E1" w14:textId="77777777" w:rsidR="001E7E34" w:rsidRPr="008510DB" w:rsidRDefault="00F44E91" w:rsidP="00CD182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510DB">
              <w:rPr>
                <w:rFonts w:cs="Arial"/>
                <w:sz w:val="18"/>
                <w:szCs w:val="18"/>
                <w:lang w:eastAsia="ja-JP"/>
              </w:rPr>
              <w:t>約</w:t>
            </w:r>
            <w:r w:rsidR="001E7E34" w:rsidRPr="008510DB">
              <w:rPr>
                <w:rFonts w:cs="Arial"/>
                <w:sz w:val="18"/>
                <w:szCs w:val="18"/>
              </w:rPr>
              <w:t>45</w:t>
            </w:r>
            <w:r w:rsidR="0086308A" w:rsidRPr="008510DB">
              <w:rPr>
                <w:rFonts w:cs="Arial"/>
                <w:sz w:val="18"/>
                <w:szCs w:val="18"/>
                <w:lang w:eastAsia="ja-JP"/>
              </w:rPr>
              <w:t>秒</w:t>
            </w:r>
          </w:p>
        </w:tc>
      </w:tr>
      <w:tr w:rsidR="001E7E34" w:rsidRPr="008510DB" w14:paraId="44A60005" w14:textId="77777777" w:rsidTr="00CD182B">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4B869E50" w14:textId="77777777" w:rsidR="001E7E34" w:rsidRPr="008510DB" w:rsidRDefault="00F44E91" w:rsidP="00CD182B">
            <w:pPr>
              <w:jc w:val="center"/>
              <w:rPr>
                <w:rFonts w:cs="Arial"/>
                <w:sz w:val="18"/>
                <w:szCs w:val="18"/>
                <w:lang w:eastAsia="en-GB"/>
              </w:rPr>
            </w:pPr>
            <w:r w:rsidRPr="008510DB">
              <w:rPr>
                <w:rFonts w:cs="Arial"/>
                <w:sz w:val="18"/>
                <w:szCs w:val="18"/>
                <w:lang w:eastAsia="ja-JP"/>
              </w:rPr>
              <w:t>ラージ</w:t>
            </w:r>
          </w:p>
        </w:tc>
        <w:tc>
          <w:tcPr>
            <w:tcW w:w="2960" w:type="dxa"/>
            <w:vAlign w:val="center"/>
          </w:tcPr>
          <w:p w14:paraId="06743556" w14:textId="77777777" w:rsidR="001E7E34" w:rsidRPr="008510DB" w:rsidRDefault="001E7E34" w:rsidP="00CD182B">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510DB">
              <w:rPr>
                <w:rFonts w:cs="Arial"/>
                <w:sz w:val="18"/>
                <w:szCs w:val="18"/>
              </w:rPr>
              <w:t>5,000</w:t>
            </w:r>
          </w:p>
        </w:tc>
        <w:tc>
          <w:tcPr>
            <w:tcW w:w="2959" w:type="dxa"/>
            <w:vAlign w:val="center"/>
          </w:tcPr>
          <w:p w14:paraId="332EE8A7" w14:textId="77777777" w:rsidR="001E7E34" w:rsidRPr="008510DB" w:rsidRDefault="00F44E91" w:rsidP="00CD182B">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8510DB">
              <w:rPr>
                <w:rFonts w:cs="Arial"/>
                <w:sz w:val="18"/>
                <w:szCs w:val="18"/>
              </w:rPr>
              <w:t>〜</w:t>
            </w:r>
            <w:r w:rsidR="001E7E34" w:rsidRPr="008510DB">
              <w:rPr>
                <w:rFonts w:cs="Arial"/>
                <w:sz w:val="18"/>
                <w:szCs w:val="18"/>
              </w:rPr>
              <w:t>700</w:t>
            </w:r>
          </w:p>
        </w:tc>
        <w:tc>
          <w:tcPr>
            <w:tcW w:w="2960" w:type="dxa"/>
            <w:vAlign w:val="center"/>
          </w:tcPr>
          <w:p w14:paraId="29A0224A" w14:textId="77777777" w:rsidR="001E7E34" w:rsidRPr="008510DB" w:rsidRDefault="00F44E91" w:rsidP="00CD182B">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8510DB">
              <w:rPr>
                <w:rFonts w:cs="Arial"/>
                <w:sz w:val="18"/>
                <w:szCs w:val="18"/>
                <w:lang w:eastAsia="ja-JP"/>
              </w:rPr>
              <w:t>約</w:t>
            </w:r>
            <w:r w:rsidR="001E7E34" w:rsidRPr="008510DB">
              <w:rPr>
                <w:rFonts w:cs="Arial"/>
                <w:sz w:val="18"/>
                <w:szCs w:val="18"/>
              </w:rPr>
              <w:t>1</w:t>
            </w:r>
            <w:r w:rsidR="0086308A" w:rsidRPr="008510DB">
              <w:rPr>
                <w:rFonts w:cs="Arial"/>
                <w:sz w:val="18"/>
                <w:szCs w:val="18"/>
                <w:lang w:eastAsia="ja-JP"/>
              </w:rPr>
              <w:t>ページ</w:t>
            </w:r>
          </w:p>
        </w:tc>
        <w:tc>
          <w:tcPr>
            <w:tcW w:w="2960" w:type="dxa"/>
            <w:vAlign w:val="center"/>
          </w:tcPr>
          <w:p w14:paraId="7F503FA1" w14:textId="77777777" w:rsidR="001E7E34" w:rsidRPr="008510DB" w:rsidRDefault="00F44E91" w:rsidP="00CD182B">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8510DB">
              <w:rPr>
                <w:rFonts w:cs="Arial"/>
                <w:sz w:val="18"/>
                <w:szCs w:val="18"/>
                <w:lang w:eastAsia="ja-JP"/>
              </w:rPr>
              <w:t>約</w:t>
            </w:r>
            <w:r w:rsidR="001E7E34" w:rsidRPr="008510DB">
              <w:rPr>
                <w:rFonts w:cs="Arial"/>
                <w:sz w:val="18"/>
                <w:szCs w:val="18"/>
              </w:rPr>
              <w:t>2</w:t>
            </w:r>
            <w:r w:rsidR="0086308A" w:rsidRPr="008510DB">
              <w:rPr>
                <w:rFonts w:cs="Arial"/>
                <w:sz w:val="18"/>
                <w:szCs w:val="18"/>
                <w:lang w:eastAsia="ja-JP"/>
              </w:rPr>
              <w:t>分</w:t>
            </w:r>
          </w:p>
        </w:tc>
      </w:tr>
      <w:tr w:rsidR="001E7E34" w:rsidRPr="008510DB" w14:paraId="3BD1F2C7" w14:textId="77777777" w:rsidTr="00CD182B">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2F5B9576" w14:textId="77777777" w:rsidR="001E7E34" w:rsidRPr="008510DB" w:rsidRDefault="00F44E91" w:rsidP="00CD182B">
            <w:pPr>
              <w:jc w:val="center"/>
              <w:rPr>
                <w:rFonts w:cs="Arial"/>
                <w:sz w:val="18"/>
                <w:szCs w:val="18"/>
                <w:lang w:eastAsia="en-GB"/>
              </w:rPr>
            </w:pPr>
            <w:r w:rsidRPr="008510DB">
              <w:rPr>
                <w:rFonts w:cs="Arial"/>
                <w:sz w:val="18"/>
                <w:szCs w:val="18"/>
                <w:lang w:eastAsia="ja-JP"/>
              </w:rPr>
              <w:t>エクストラ・ラージ</w:t>
            </w:r>
          </w:p>
        </w:tc>
        <w:tc>
          <w:tcPr>
            <w:tcW w:w="2960" w:type="dxa"/>
            <w:vAlign w:val="center"/>
          </w:tcPr>
          <w:p w14:paraId="67819AF1" w14:textId="77777777" w:rsidR="001E7E34" w:rsidRPr="008510DB" w:rsidRDefault="001E7E34" w:rsidP="00CD182B">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510DB">
              <w:rPr>
                <w:rFonts w:cs="Arial"/>
                <w:sz w:val="18"/>
                <w:szCs w:val="18"/>
              </w:rPr>
              <w:t>10,000</w:t>
            </w:r>
          </w:p>
        </w:tc>
        <w:tc>
          <w:tcPr>
            <w:tcW w:w="2959" w:type="dxa"/>
            <w:vAlign w:val="center"/>
          </w:tcPr>
          <w:p w14:paraId="72220FE6" w14:textId="77777777" w:rsidR="001E7E34" w:rsidRPr="008510DB" w:rsidRDefault="00F44E91" w:rsidP="00CD182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510DB">
              <w:rPr>
                <w:rFonts w:cs="Arial"/>
                <w:sz w:val="18"/>
                <w:szCs w:val="18"/>
              </w:rPr>
              <w:t>〜</w:t>
            </w:r>
            <w:r w:rsidR="001E7E34" w:rsidRPr="008510DB">
              <w:rPr>
                <w:rFonts w:cs="Arial"/>
                <w:sz w:val="18"/>
                <w:szCs w:val="18"/>
              </w:rPr>
              <w:t>1</w:t>
            </w:r>
            <w:r w:rsidRPr="008510DB">
              <w:rPr>
                <w:rFonts w:cs="Arial"/>
                <w:sz w:val="18"/>
                <w:szCs w:val="18"/>
              </w:rPr>
              <w:t>,</w:t>
            </w:r>
            <w:r w:rsidR="001E7E34" w:rsidRPr="008510DB">
              <w:rPr>
                <w:rFonts w:cs="Arial"/>
                <w:sz w:val="18"/>
                <w:szCs w:val="18"/>
              </w:rPr>
              <w:t>400</w:t>
            </w:r>
          </w:p>
        </w:tc>
        <w:tc>
          <w:tcPr>
            <w:tcW w:w="2960" w:type="dxa"/>
            <w:vAlign w:val="center"/>
          </w:tcPr>
          <w:p w14:paraId="1FC8F087" w14:textId="77777777" w:rsidR="001E7E34" w:rsidRPr="008510DB" w:rsidRDefault="00F44E91" w:rsidP="00CD182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510DB">
              <w:rPr>
                <w:rFonts w:cs="Arial"/>
                <w:sz w:val="18"/>
                <w:szCs w:val="18"/>
                <w:lang w:eastAsia="ja-JP"/>
              </w:rPr>
              <w:t>約</w:t>
            </w:r>
            <w:r w:rsidR="001E7E34" w:rsidRPr="008510DB">
              <w:rPr>
                <w:rFonts w:cs="Arial"/>
                <w:sz w:val="18"/>
                <w:szCs w:val="18"/>
              </w:rPr>
              <w:t>2</w:t>
            </w:r>
            <w:r w:rsidR="0086308A" w:rsidRPr="008510DB">
              <w:rPr>
                <w:rFonts w:cs="Arial"/>
                <w:sz w:val="18"/>
                <w:szCs w:val="18"/>
                <w:lang w:eastAsia="ja-JP"/>
              </w:rPr>
              <w:t>ページ</w:t>
            </w:r>
          </w:p>
        </w:tc>
        <w:tc>
          <w:tcPr>
            <w:tcW w:w="2960" w:type="dxa"/>
            <w:vAlign w:val="center"/>
          </w:tcPr>
          <w:p w14:paraId="7AC03C30" w14:textId="77777777" w:rsidR="001E7E34" w:rsidRPr="008510DB" w:rsidRDefault="00F44E91" w:rsidP="00CD182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510DB">
              <w:rPr>
                <w:rFonts w:cs="Arial"/>
                <w:sz w:val="18"/>
                <w:szCs w:val="18"/>
                <w:lang w:eastAsia="ja-JP"/>
              </w:rPr>
              <w:t>約</w:t>
            </w:r>
            <w:r w:rsidR="001E7E34" w:rsidRPr="008510DB">
              <w:rPr>
                <w:rFonts w:cs="Arial"/>
                <w:sz w:val="18"/>
                <w:szCs w:val="18"/>
              </w:rPr>
              <w:t>4</w:t>
            </w:r>
            <w:r w:rsidR="0086308A" w:rsidRPr="008510DB">
              <w:rPr>
                <w:rFonts w:cs="Arial"/>
                <w:sz w:val="18"/>
                <w:szCs w:val="18"/>
                <w:lang w:eastAsia="ja-JP"/>
              </w:rPr>
              <w:t>分</w:t>
            </w:r>
          </w:p>
        </w:tc>
      </w:tr>
    </w:tbl>
    <w:p w14:paraId="005B8128" w14:textId="77777777" w:rsidR="001E7E34" w:rsidRPr="008510DB" w:rsidRDefault="001E7E34" w:rsidP="001E7E34">
      <w:pPr>
        <w:rPr>
          <w:rFonts w:cs="Arial"/>
          <w:lang w:eastAsia="en-GB"/>
        </w:rPr>
      </w:pPr>
    </w:p>
    <w:p w14:paraId="51768C3C" w14:textId="77777777" w:rsidR="001E7E34" w:rsidRPr="008510DB" w:rsidRDefault="001E7E34" w:rsidP="001E7E34">
      <w:pPr>
        <w:spacing w:after="160" w:line="259" w:lineRule="auto"/>
        <w:rPr>
          <w:rFonts w:cs="Arial"/>
        </w:rPr>
      </w:pPr>
      <w:r w:rsidRPr="008510DB">
        <w:rPr>
          <w:rFonts w:cs="Arial"/>
        </w:rPr>
        <w:br w:type="page"/>
      </w:r>
    </w:p>
    <w:p w14:paraId="4BEEB62F" w14:textId="77777777" w:rsidR="00671AF7" w:rsidRPr="008510DB" w:rsidRDefault="0086308A" w:rsidP="00671AF7">
      <w:pPr>
        <w:pStyle w:val="Heading1"/>
        <w:rPr>
          <w:rFonts w:eastAsia="MS PGothic" w:cs="Arial"/>
        </w:rPr>
      </w:pPr>
      <w:bookmarkStart w:id="27" w:name="_Toc57740532"/>
      <w:bookmarkStart w:id="28" w:name="_Toc57885688"/>
      <w:r w:rsidRPr="008510DB">
        <w:rPr>
          <w:rFonts w:eastAsia="MS PGothic" w:cs="Arial"/>
        </w:rPr>
        <w:t>投資コンサルタント</w:t>
      </w:r>
      <w:bookmarkEnd w:id="27"/>
      <w:bookmarkEnd w:id="28"/>
    </w:p>
    <w:p w14:paraId="1FD00FE1" w14:textId="77777777" w:rsidR="00671AF7" w:rsidRPr="008510DB" w:rsidRDefault="0086308A" w:rsidP="00671AF7">
      <w:pPr>
        <w:pStyle w:val="Heading2"/>
        <w:tabs>
          <w:tab w:val="left" w:pos="12758"/>
        </w:tabs>
        <w:rPr>
          <w:rFonts w:eastAsia="MS PGothic" w:cs="Arial"/>
          <w:caps w:val="0"/>
          <w:color w:val="auto"/>
          <w:sz w:val="20"/>
          <w:szCs w:val="20"/>
          <w:lang w:eastAsia="ja-JP"/>
        </w:rPr>
      </w:pPr>
      <w:bookmarkStart w:id="29" w:name="_Toc57740533"/>
      <w:bookmarkStart w:id="30" w:name="_Toc57885689"/>
      <w:r w:rsidRPr="008510DB">
        <w:rPr>
          <w:rFonts w:eastAsia="MS PGothic" w:cs="Arial"/>
          <w:lang w:eastAsia="ja-JP"/>
        </w:rPr>
        <w:t>投資コンサルタント</w:t>
      </w:r>
      <w:r w:rsidR="00C547FC" w:rsidRPr="008510DB">
        <w:rPr>
          <w:rFonts w:eastAsia="MS PGothic" w:cs="Arial"/>
          <w:lang w:eastAsia="ja-JP"/>
        </w:rPr>
        <w:t>の選定</w:t>
      </w:r>
      <w:r w:rsidR="007416DB" w:rsidRPr="008510DB">
        <w:rPr>
          <w:rFonts w:eastAsia="MS PGothic" w:cs="Arial"/>
          <w:lang w:eastAsia="ja-JP"/>
        </w:rPr>
        <w:t>［</w:t>
      </w:r>
      <w:r w:rsidR="000D364E" w:rsidRPr="008510DB">
        <w:rPr>
          <w:rFonts w:eastAsia="MS PGothic" w:cs="Arial"/>
          <w:lang w:eastAsia="ja-JP"/>
        </w:rPr>
        <w:t>SAM 1</w:t>
      </w:r>
      <w:r w:rsidR="007416DB" w:rsidRPr="008510DB">
        <w:rPr>
          <w:rFonts w:eastAsia="MS PGothic" w:cs="Arial"/>
          <w:lang w:eastAsia="ja-JP"/>
        </w:rPr>
        <w:t>］</w:t>
      </w:r>
      <w:bookmarkEnd w:id="29"/>
      <w:bookmarkEnd w:id="3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361604" w:rsidRPr="008510DB" w14:paraId="00BF034F" w14:textId="77777777" w:rsidTr="001B7EA6">
        <w:trPr>
          <w:trHeight w:val="367"/>
        </w:trPr>
        <w:tc>
          <w:tcPr>
            <w:tcW w:w="1841" w:type="dxa"/>
            <w:vMerge w:val="restart"/>
            <w:shd w:val="clear" w:color="auto" w:fill="DFF5F9"/>
            <w:vAlign w:val="center"/>
            <w:hideMark/>
          </w:tcPr>
          <w:p w14:paraId="0BFDE64F" w14:textId="77777777" w:rsidR="00475BBF" w:rsidRPr="008510DB" w:rsidRDefault="00294B50" w:rsidP="00B24057">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267927B0" w14:textId="77777777" w:rsidR="00475BBF" w:rsidRPr="008510DB" w:rsidRDefault="00475BBF" w:rsidP="00B24057">
            <w:pPr>
              <w:spacing w:line="240" w:lineRule="auto"/>
              <w:jc w:val="center"/>
              <w:textAlignment w:val="baseline"/>
              <w:rPr>
                <w:rFonts w:cs="Arial"/>
                <w:b/>
                <w:sz w:val="14"/>
                <w:szCs w:val="14"/>
                <w:lang w:val="en-US" w:eastAsia="en-GB"/>
              </w:rPr>
            </w:pPr>
          </w:p>
          <w:p w14:paraId="10F44D41" w14:textId="77777777" w:rsidR="00475BBF" w:rsidRPr="008510DB" w:rsidRDefault="0006781F" w:rsidP="00B24057">
            <w:pPr>
              <w:pStyle w:val="Indicatorsubsection"/>
              <w:rPr>
                <w:rFonts w:eastAsia="MS PGothic"/>
                <w:sz w:val="18"/>
                <w:szCs w:val="18"/>
              </w:rPr>
            </w:pPr>
            <w:bookmarkStart w:id="31" w:name="_Toc57740534"/>
            <w:bookmarkStart w:id="32" w:name="_Toc57885690"/>
            <w:r w:rsidRPr="008510DB">
              <w:rPr>
                <w:rFonts w:eastAsia="MS PGothic"/>
              </w:rPr>
              <w:t>SAM 1</w:t>
            </w:r>
            <w:bookmarkEnd w:id="31"/>
            <w:bookmarkEnd w:id="32"/>
          </w:p>
        </w:tc>
        <w:tc>
          <w:tcPr>
            <w:tcW w:w="1559" w:type="dxa"/>
            <w:shd w:val="clear" w:color="auto" w:fill="DFF5F9"/>
            <w:vAlign w:val="center"/>
            <w:hideMark/>
          </w:tcPr>
          <w:p w14:paraId="07446094" w14:textId="77777777" w:rsidR="00475BBF" w:rsidRPr="008510DB" w:rsidRDefault="00294B50" w:rsidP="008C5DD1">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6539B673" w14:textId="77777777" w:rsidR="00475BBF" w:rsidRPr="008510DB" w:rsidRDefault="00AE00D9" w:rsidP="008C5DD1">
            <w:pPr>
              <w:spacing w:line="240" w:lineRule="auto"/>
              <w:textAlignment w:val="baseline"/>
              <w:rPr>
                <w:rFonts w:cs="Arial"/>
                <w:sz w:val="14"/>
                <w:szCs w:val="14"/>
                <w:lang w:eastAsia="en-GB"/>
              </w:rPr>
            </w:pPr>
            <w:r w:rsidRPr="008510DB">
              <w:rPr>
                <w:rFonts w:cs="Arial"/>
                <w:b/>
                <w:bCs/>
                <w:sz w:val="22"/>
                <w:szCs w:val="22"/>
              </w:rPr>
              <w:t xml:space="preserve">OO </w:t>
            </w:r>
            <w:r w:rsidR="0066301B" w:rsidRPr="008510DB">
              <w:rPr>
                <w:rFonts w:cs="Arial"/>
                <w:b/>
                <w:bCs/>
                <w:sz w:val="22"/>
                <w:szCs w:val="22"/>
              </w:rPr>
              <w:t>08</w:t>
            </w:r>
          </w:p>
        </w:tc>
        <w:tc>
          <w:tcPr>
            <w:tcW w:w="4678" w:type="dxa"/>
            <w:vMerge w:val="restart"/>
            <w:shd w:val="clear" w:color="auto" w:fill="DFF5F9"/>
            <w:vAlign w:val="center"/>
          </w:tcPr>
          <w:p w14:paraId="72194BD1" w14:textId="77777777" w:rsidR="00475BBF" w:rsidRPr="008510DB" w:rsidRDefault="00294B50" w:rsidP="003B0BE2">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475BBF" w:rsidRPr="008510DB">
              <w:rPr>
                <w:rFonts w:cs="Arial"/>
                <w:sz w:val="14"/>
                <w:szCs w:val="14"/>
                <w:lang w:eastAsia="ja-JP"/>
              </w:rPr>
              <w:t> </w:t>
            </w:r>
          </w:p>
          <w:p w14:paraId="4F7E7C4C" w14:textId="77777777" w:rsidR="00475BBF" w:rsidRPr="008510DB" w:rsidRDefault="00475BBF" w:rsidP="003B0BE2">
            <w:pPr>
              <w:spacing w:line="240" w:lineRule="auto"/>
              <w:jc w:val="center"/>
              <w:textAlignment w:val="baseline"/>
              <w:rPr>
                <w:rFonts w:cs="Arial"/>
                <w:sz w:val="14"/>
                <w:szCs w:val="14"/>
                <w:lang w:eastAsia="ja-JP"/>
              </w:rPr>
            </w:pPr>
          </w:p>
          <w:p w14:paraId="427354B0" w14:textId="77777777" w:rsidR="00475BBF" w:rsidRPr="008510DB" w:rsidRDefault="0086308A" w:rsidP="00B24057">
            <w:pPr>
              <w:jc w:val="center"/>
              <w:rPr>
                <w:rFonts w:cs="Arial"/>
                <w:sz w:val="18"/>
                <w:szCs w:val="18"/>
                <w:lang w:eastAsia="ja-JP"/>
              </w:rPr>
            </w:pPr>
            <w:r w:rsidRPr="008510DB">
              <w:rPr>
                <w:rFonts w:cs="Arial"/>
                <w:b/>
                <w:bCs/>
                <w:sz w:val="22"/>
                <w:szCs w:val="22"/>
                <w:lang w:eastAsia="ja-JP"/>
              </w:rPr>
              <w:t>投資コンサルタント</w:t>
            </w:r>
            <w:r w:rsidR="00C547FC" w:rsidRPr="008510DB">
              <w:rPr>
                <w:rFonts w:cs="Arial"/>
                <w:b/>
                <w:bCs/>
                <w:sz w:val="22"/>
                <w:szCs w:val="22"/>
                <w:lang w:eastAsia="ja-JP"/>
              </w:rPr>
              <w:t>の選定</w:t>
            </w:r>
          </w:p>
        </w:tc>
        <w:tc>
          <w:tcPr>
            <w:tcW w:w="1985" w:type="dxa"/>
            <w:vMerge w:val="restart"/>
            <w:shd w:val="clear" w:color="auto" w:fill="DFF5F9"/>
            <w:vAlign w:val="center"/>
            <w:hideMark/>
          </w:tcPr>
          <w:p w14:paraId="5D84BF0C" w14:textId="77777777" w:rsidR="00475BBF" w:rsidRPr="008510DB" w:rsidRDefault="00294B50" w:rsidP="00B24057">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48A22AC4" w14:textId="77777777" w:rsidR="00475BBF" w:rsidRPr="008510DB" w:rsidRDefault="00475BBF" w:rsidP="00B24057">
            <w:pPr>
              <w:spacing w:line="240" w:lineRule="auto"/>
              <w:jc w:val="center"/>
              <w:textAlignment w:val="baseline"/>
              <w:rPr>
                <w:rFonts w:cs="Arial"/>
                <w:b/>
                <w:bCs/>
                <w:sz w:val="14"/>
                <w:szCs w:val="14"/>
                <w:lang w:val="en-US" w:eastAsia="en-GB"/>
              </w:rPr>
            </w:pPr>
          </w:p>
          <w:p w14:paraId="104F8144" w14:textId="77777777" w:rsidR="00475BBF" w:rsidRPr="008510DB" w:rsidRDefault="000D364E" w:rsidP="00B24057">
            <w:pPr>
              <w:spacing w:line="240" w:lineRule="auto"/>
              <w:jc w:val="center"/>
              <w:textAlignment w:val="baseline"/>
              <w:rPr>
                <w:rFonts w:cs="Arial"/>
                <w:sz w:val="18"/>
                <w:szCs w:val="18"/>
                <w:lang w:eastAsia="en-GB"/>
              </w:rPr>
            </w:pPr>
            <w:r w:rsidRPr="008510DB">
              <w:rPr>
                <w:rFonts w:cs="Arial"/>
                <w:b/>
                <w:bCs/>
                <w:sz w:val="22"/>
                <w:szCs w:val="22"/>
                <w:lang w:val="en-US" w:eastAsia="en-GB"/>
              </w:rPr>
              <w:t>4</w:t>
            </w:r>
          </w:p>
        </w:tc>
        <w:tc>
          <w:tcPr>
            <w:tcW w:w="1986" w:type="dxa"/>
            <w:vMerge w:val="restart"/>
            <w:shd w:val="clear" w:color="auto" w:fill="00B0F0"/>
            <w:tcMar>
              <w:top w:w="113" w:type="dxa"/>
              <w:left w:w="113" w:type="dxa"/>
              <w:bottom w:w="113" w:type="dxa"/>
              <w:right w:w="113" w:type="dxa"/>
            </w:tcMar>
            <w:vAlign w:val="center"/>
            <w:hideMark/>
          </w:tcPr>
          <w:p w14:paraId="551EBBEF" w14:textId="77777777" w:rsidR="00475BBF" w:rsidRPr="008510DB" w:rsidRDefault="00294B50" w:rsidP="00B24057">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171C9C70" w14:textId="77777777" w:rsidR="00475BBF" w:rsidRPr="008510DB" w:rsidRDefault="00475BBF" w:rsidP="00B24057">
            <w:pPr>
              <w:spacing w:line="240" w:lineRule="auto"/>
              <w:jc w:val="center"/>
              <w:textAlignment w:val="baseline"/>
              <w:rPr>
                <w:rFonts w:cs="Arial"/>
                <w:b/>
                <w:bCs/>
                <w:color w:val="FFFFFF" w:themeColor="background1"/>
                <w:sz w:val="14"/>
                <w:szCs w:val="14"/>
                <w:lang w:val="en-US" w:eastAsia="ja-JP"/>
              </w:rPr>
            </w:pPr>
          </w:p>
          <w:p w14:paraId="3FAA3BA5" w14:textId="77777777" w:rsidR="00475BBF" w:rsidRPr="008510DB" w:rsidRDefault="00294B50" w:rsidP="00B24057">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361604" w:rsidRPr="008510DB" w14:paraId="4B0591BB" w14:textId="77777777" w:rsidTr="001B7EA6">
        <w:trPr>
          <w:trHeight w:val="367"/>
        </w:trPr>
        <w:tc>
          <w:tcPr>
            <w:tcW w:w="1841" w:type="dxa"/>
            <w:vMerge/>
            <w:shd w:val="clear" w:color="auto" w:fill="DFF5F9"/>
            <w:vAlign w:val="center"/>
          </w:tcPr>
          <w:p w14:paraId="3AEEA36C" w14:textId="77777777" w:rsidR="00475BBF" w:rsidRPr="008510DB" w:rsidRDefault="00475BBF" w:rsidP="00B24057">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70004923" w14:textId="77777777" w:rsidR="00475BBF" w:rsidRPr="008510DB" w:rsidRDefault="00294B50" w:rsidP="008C5DD1">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5602C664" w14:textId="77777777" w:rsidR="00475BBF" w:rsidRPr="008510DB" w:rsidRDefault="00294B50" w:rsidP="008C5DD1">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vMerge/>
            <w:shd w:val="clear" w:color="auto" w:fill="DFF5F9"/>
            <w:vAlign w:val="center"/>
          </w:tcPr>
          <w:p w14:paraId="4381BBC6" w14:textId="77777777" w:rsidR="00475BBF" w:rsidRPr="008510DB" w:rsidRDefault="00475BBF" w:rsidP="003B0BE2">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30D85C7" w14:textId="77777777" w:rsidR="00475BBF" w:rsidRPr="008510DB" w:rsidRDefault="00475BBF" w:rsidP="00B24057">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8D1FDE2" w14:textId="77777777" w:rsidR="00475BBF" w:rsidRPr="008510DB" w:rsidRDefault="00475BBF" w:rsidP="00B24057">
            <w:pPr>
              <w:spacing w:line="240" w:lineRule="auto"/>
              <w:jc w:val="center"/>
              <w:textAlignment w:val="baseline"/>
              <w:rPr>
                <w:rFonts w:cs="Arial"/>
                <w:b/>
                <w:bCs/>
                <w:color w:val="FFFFFF" w:themeColor="background1"/>
                <w:sz w:val="14"/>
                <w:szCs w:val="14"/>
                <w:lang w:val="en-US" w:eastAsia="en-GB"/>
              </w:rPr>
            </w:pPr>
          </w:p>
        </w:tc>
      </w:tr>
      <w:tr w:rsidR="00273705" w:rsidRPr="008510DB" w14:paraId="10C2E28C" w14:textId="77777777" w:rsidTr="001B7EA6">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FB4897A" w14:textId="77777777" w:rsidR="00EC01AC" w:rsidRPr="008510DB" w:rsidRDefault="00BF70C2" w:rsidP="00EC01AC">
            <w:pPr>
              <w:rPr>
                <w:rFonts w:cs="Arial"/>
                <w:b/>
                <w:lang w:val="en-US" w:eastAsia="ja-JP"/>
              </w:rPr>
            </w:pPr>
            <w:r w:rsidRPr="008510DB">
              <w:rPr>
                <w:rFonts w:cs="Arial"/>
                <w:b/>
                <w:lang w:val="en-US" w:eastAsia="ja-JP"/>
              </w:rPr>
              <w:t>本</w:t>
            </w:r>
            <w:r w:rsidR="0021661F" w:rsidRPr="008510DB">
              <w:rPr>
                <w:rFonts w:cs="Arial"/>
                <w:b/>
                <w:lang w:val="en-US" w:eastAsia="ja-JP"/>
              </w:rPr>
              <w:t>報告年度に</w:t>
            </w:r>
            <w:r w:rsidRPr="008510DB">
              <w:rPr>
                <w:rFonts w:cs="Arial"/>
                <w:b/>
                <w:lang w:val="en-US" w:eastAsia="ja-JP"/>
              </w:rPr>
              <w:t>おいて</w:t>
            </w:r>
            <w:r w:rsidR="0021661F" w:rsidRPr="008510DB">
              <w:rPr>
                <w:rFonts w:cs="Arial"/>
                <w:b/>
                <w:lang w:val="en-US" w:eastAsia="ja-JP"/>
              </w:rPr>
              <w:t>、</w:t>
            </w:r>
            <w:r w:rsidR="00BF1658" w:rsidRPr="008510DB">
              <w:rPr>
                <w:rFonts w:cs="Arial"/>
                <w:b/>
                <w:lang w:val="en-US" w:eastAsia="ja-JP"/>
              </w:rPr>
              <w:t>貴組織は、どの責任投資要件を</w:t>
            </w:r>
            <w:r w:rsidR="0021661F" w:rsidRPr="008510DB">
              <w:rPr>
                <w:rFonts w:cs="Arial"/>
                <w:b/>
                <w:lang w:val="en-US" w:eastAsia="ja-JP"/>
              </w:rPr>
              <w:t>すべての</w:t>
            </w:r>
            <w:r w:rsidR="0086308A" w:rsidRPr="008510DB">
              <w:rPr>
                <w:rFonts w:cs="Arial"/>
                <w:b/>
                <w:lang w:val="en-US" w:eastAsia="ja-JP"/>
              </w:rPr>
              <w:t>投資コンサルタント</w:t>
            </w:r>
            <w:r w:rsidR="0021661F" w:rsidRPr="008510DB">
              <w:rPr>
                <w:rFonts w:cs="Arial"/>
                <w:b/>
                <w:lang w:val="en-US" w:eastAsia="ja-JP"/>
              </w:rPr>
              <w:t>の選定に</w:t>
            </w:r>
            <w:r w:rsidR="001F08FF" w:rsidRPr="008510DB">
              <w:rPr>
                <w:rFonts w:cs="Arial"/>
                <w:b/>
                <w:lang w:val="en-US" w:eastAsia="ja-JP"/>
              </w:rPr>
              <w:t>含め</w:t>
            </w:r>
            <w:r w:rsidR="00BF1658" w:rsidRPr="008510DB">
              <w:rPr>
                <w:rFonts w:cs="Arial"/>
                <w:b/>
                <w:lang w:val="en-US" w:eastAsia="ja-JP"/>
              </w:rPr>
              <w:t>ましたか</w:t>
            </w:r>
            <w:r w:rsidR="0021661F" w:rsidRPr="008510DB">
              <w:rPr>
                <w:rFonts w:cs="Arial"/>
                <w:b/>
                <w:lang w:val="en-US" w:eastAsia="ja-JP"/>
              </w:rPr>
              <w:t>。</w:t>
            </w:r>
          </w:p>
          <w:p w14:paraId="3C0ADF4B" w14:textId="77777777" w:rsidR="00955B20" w:rsidRPr="008510DB" w:rsidRDefault="00955B20" w:rsidP="00EC01AC">
            <w:pPr>
              <w:rPr>
                <w:rFonts w:cs="Arial"/>
                <w:b/>
                <w:lang w:val="en-US" w:eastAsia="ja-JP"/>
              </w:rPr>
            </w:pPr>
          </w:p>
          <w:p w14:paraId="08250F26" w14:textId="77777777" w:rsidR="00671AF7" w:rsidRPr="008510DB" w:rsidRDefault="00CE6BF1" w:rsidP="00EC01AC">
            <w:pPr>
              <w:rPr>
                <w:rFonts w:cs="Arial"/>
                <w:bCs/>
                <w:i/>
                <w:iCs/>
                <w:lang w:eastAsia="ja-JP"/>
              </w:rPr>
            </w:pPr>
            <w:r w:rsidRPr="008510DB">
              <w:rPr>
                <w:rFonts w:cs="Arial"/>
                <w:bCs/>
                <w:i/>
                <w:iCs/>
                <w:lang w:val="en-US" w:eastAsia="ja-JP"/>
              </w:rPr>
              <w:t>（</w:t>
            </w:r>
            <w:r w:rsidR="00BF70C2" w:rsidRPr="008510DB">
              <w:rPr>
                <w:rFonts w:cs="Arial"/>
                <w:bCs/>
                <w:i/>
                <w:iCs/>
                <w:lang w:val="en-US" w:eastAsia="ja-JP"/>
              </w:rPr>
              <w:t>本</w:t>
            </w:r>
            <w:r w:rsidR="0021661F" w:rsidRPr="008510DB">
              <w:rPr>
                <w:rFonts w:cs="Arial"/>
                <w:bCs/>
                <w:i/>
                <w:iCs/>
                <w:lang w:val="en-US" w:eastAsia="ja-JP"/>
              </w:rPr>
              <w:t>報告年度中に</w:t>
            </w:r>
            <w:r w:rsidR="0086308A" w:rsidRPr="008510DB">
              <w:rPr>
                <w:rFonts w:cs="Arial"/>
                <w:bCs/>
                <w:i/>
                <w:iCs/>
                <w:lang w:val="en-US" w:eastAsia="ja-JP"/>
              </w:rPr>
              <w:t>投資コンサルタント</w:t>
            </w:r>
            <w:r w:rsidR="0021661F" w:rsidRPr="008510DB">
              <w:rPr>
                <w:rFonts w:cs="Arial"/>
                <w:bCs/>
                <w:i/>
                <w:iCs/>
                <w:lang w:val="en-US" w:eastAsia="ja-JP"/>
              </w:rPr>
              <w:t>の選定を行わなかった場合は、最後に</w:t>
            </w:r>
            <w:r w:rsidR="0086308A" w:rsidRPr="008510DB">
              <w:rPr>
                <w:rFonts w:cs="Arial"/>
                <w:bCs/>
                <w:i/>
                <w:iCs/>
                <w:lang w:val="en-US" w:eastAsia="ja-JP"/>
              </w:rPr>
              <w:t>投資コンサルタント</w:t>
            </w:r>
            <w:r w:rsidR="0021661F" w:rsidRPr="008510DB">
              <w:rPr>
                <w:rFonts w:cs="Arial"/>
                <w:bCs/>
                <w:i/>
                <w:iCs/>
                <w:lang w:val="en-US" w:eastAsia="ja-JP"/>
              </w:rPr>
              <w:t>を選定した報告年度</w:t>
            </w:r>
            <w:r w:rsidR="004F3513" w:rsidRPr="008510DB">
              <w:rPr>
                <w:rFonts w:cs="Arial"/>
                <w:bCs/>
                <w:i/>
                <w:iCs/>
                <w:lang w:val="en-US" w:eastAsia="ja-JP"/>
              </w:rPr>
              <w:t>を</w:t>
            </w:r>
            <w:r w:rsidR="0021661F" w:rsidRPr="008510DB">
              <w:rPr>
                <w:rFonts w:cs="Arial"/>
                <w:bCs/>
                <w:i/>
                <w:iCs/>
                <w:lang w:val="en-US" w:eastAsia="ja-JP"/>
              </w:rPr>
              <w:t>回答してください。</w:t>
            </w:r>
            <w:r w:rsidRPr="008510DB">
              <w:rPr>
                <w:rFonts w:cs="Arial"/>
                <w:bCs/>
                <w:i/>
                <w:iCs/>
                <w:lang w:val="en-US" w:eastAsia="ja-JP"/>
              </w:rPr>
              <w:t>）</w:t>
            </w:r>
          </w:p>
        </w:tc>
      </w:tr>
      <w:tr w:rsidR="00273705" w:rsidRPr="008510DB" w14:paraId="498D0422" w14:textId="77777777" w:rsidTr="001B7EA6">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F79E21D" w14:textId="7D593398" w:rsidR="00B013B7" w:rsidRPr="008510DB" w:rsidRDefault="006402D4" w:rsidP="00EF4AFB">
            <w:pPr>
              <w:pStyle w:val="ListParagraph"/>
              <w:numPr>
                <w:ilvl w:val="0"/>
                <w:numId w:val="14"/>
              </w:numPr>
              <w:spacing w:line="276" w:lineRule="auto"/>
              <w:ind w:left="360"/>
              <w:textAlignment w:val="baseline"/>
              <w:rPr>
                <w:rFonts w:cs="Arial"/>
                <w:szCs w:val="16"/>
                <w:lang w:eastAsia="ja-JP"/>
              </w:rPr>
            </w:pPr>
            <w:r w:rsidRPr="008510DB">
              <w:rPr>
                <w:rFonts w:cs="Arial"/>
                <w:szCs w:val="16"/>
                <w:lang w:eastAsia="ja-JP"/>
              </w:rPr>
              <w:t>（</w:t>
            </w:r>
            <w:r w:rsidR="00C86FBD" w:rsidRPr="008510DB">
              <w:rPr>
                <w:rFonts w:cs="Arial"/>
                <w:szCs w:val="16"/>
                <w:lang w:eastAsia="ja-JP"/>
              </w:rPr>
              <w:t>A</w:t>
            </w:r>
            <w:r w:rsidRPr="008510DB">
              <w:rPr>
                <w:rFonts w:cs="Arial"/>
                <w:szCs w:val="16"/>
                <w:lang w:eastAsia="ja-JP"/>
              </w:rPr>
              <w:t>）</w:t>
            </w:r>
            <w:r w:rsidR="00E31435" w:rsidRPr="008510DB">
              <w:rPr>
                <w:rFonts w:cs="Arial"/>
                <w:szCs w:val="16"/>
                <w:lang w:eastAsia="ja-JP"/>
              </w:rPr>
              <w:t>投資コンサルタントが責任投資基準を顧問サービスに盛り込んでいる</w:t>
            </w:r>
            <w:r w:rsidR="00DE3825" w:rsidRPr="008510DB">
              <w:rPr>
                <w:rFonts w:cs="Arial"/>
                <w:szCs w:val="16"/>
                <w:lang w:eastAsia="ja-JP"/>
              </w:rPr>
              <w:t>旨の</w:t>
            </w:r>
            <w:r w:rsidR="004E5D1A">
              <w:rPr>
                <w:rFonts w:cs="Arial"/>
                <w:szCs w:val="16"/>
                <w:lang w:eastAsia="ja-JP"/>
              </w:rPr>
              <w:t>エビデンス</w:t>
            </w:r>
            <w:r w:rsidR="00E31435" w:rsidRPr="008510DB">
              <w:rPr>
                <w:rFonts w:cs="Arial"/>
                <w:szCs w:val="16"/>
                <w:lang w:eastAsia="ja-JP"/>
              </w:rPr>
              <w:t>を</w:t>
            </w:r>
            <w:r w:rsidR="00863A83" w:rsidRPr="008510DB">
              <w:rPr>
                <w:rFonts w:cs="Arial"/>
                <w:szCs w:val="16"/>
                <w:lang w:eastAsia="ja-JP"/>
              </w:rPr>
              <w:t>要請</w:t>
            </w:r>
            <w:r w:rsidR="00E31435" w:rsidRPr="008510DB">
              <w:rPr>
                <w:rFonts w:cs="Arial"/>
                <w:szCs w:val="16"/>
                <w:lang w:eastAsia="ja-JP"/>
              </w:rPr>
              <w:t>した</w:t>
            </w:r>
          </w:p>
          <w:p w14:paraId="21E4306E" w14:textId="77777777" w:rsidR="00B013B7" w:rsidRPr="008510DB" w:rsidRDefault="00CE6BF1" w:rsidP="00EF4AFB">
            <w:pPr>
              <w:pStyle w:val="ListParagraph"/>
              <w:numPr>
                <w:ilvl w:val="0"/>
                <w:numId w:val="14"/>
              </w:numPr>
              <w:spacing w:line="276" w:lineRule="auto"/>
              <w:ind w:left="360"/>
              <w:textAlignment w:val="baseline"/>
              <w:rPr>
                <w:rFonts w:cs="Arial"/>
                <w:szCs w:val="16"/>
                <w:lang w:eastAsia="ja-JP"/>
              </w:rPr>
            </w:pPr>
            <w:r w:rsidRPr="008510DB">
              <w:rPr>
                <w:rFonts w:cs="Arial"/>
                <w:szCs w:val="16"/>
                <w:lang w:eastAsia="ja-JP"/>
              </w:rPr>
              <w:t>（</w:t>
            </w:r>
            <w:r w:rsidR="00C86FBD" w:rsidRPr="008510DB">
              <w:rPr>
                <w:rFonts w:cs="Arial"/>
                <w:szCs w:val="16"/>
                <w:lang w:eastAsia="ja-JP"/>
              </w:rPr>
              <w:t>B</w:t>
            </w:r>
            <w:r w:rsidRPr="008510DB">
              <w:rPr>
                <w:rFonts w:cs="Arial"/>
                <w:szCs w:val="16"/>
                <w:lang w:eastAsia="ja-JP"/>
              </w:rPr>
              <w:t>）</w:t>
            </w:r>
            <w:r w:rsidR="00E31435" w:rsidRPr="008510DB">
              <w:rPr>
                <w:rFonts w:cs="Arial"/>
                <w:szCs w:val="16"/>
                <w:lang w:eastAsia="ja-JP"/>
              </w:rPr>
              <w:t>責任投資に関する</w:t>
            </w:r>
            <w:r w:rsidR="003B1436" w:rsidRPr="008510DB">
              <w:rPr>
                <w:rFonts w:cs="Arial"/>
                <w:szCs w:val="16"/>
                <w:lang w:eastAsia="ja-JP"/>
              </w:rPr>
              <w:t>当機関の</w:t>
            </w:r>
            <w:r w:rsidR="00E31435" w:rsidRPr="008510DB">
              <w:rPr>
                <w:rFonts w:cs="Arial"/>
                <w:szCs w:val="16"/>
                <w:lang w:eastAsia="ja-JP"/>
              </w:rPr>
              <w:t>優先事項に対応できる</w:t>
            </w:r>
            <w:r w:rsidR="00031C08" w:rsidRPr="008510DB">
              <w:rPr>
                <w:rFonts w:cs="Arial"/>
                <w:szCs w:val="16"/>
                <w:lang w:eastAsia="ja-JP"/>
              </w:rPr>
              <w:t>よう</w:t>
            </w:r>
            <w:r w:rsidR="00863A83" w:rsidRPr="008510DB">
              <w:rPr>
                <w:rFonts w:cs="Arial"/>
                <w:szCs w:val="16"/>
                <w:lang w:eastAsia="ja-JP"/>
              </w:rPr>
              <w:t>要請</w:t>
            </w:r>
            <w:r w:rsidR="00E31435" w:rsidRPr="008510DB">
              <w:rPr>
                <w:rFonts w:cs="Arial"/>
                <w:szCs w:val="16"/>
                <w:lang w:eastAsia="ja-JP"/>
              </w:rPr>
              <w:t>した</w:t>
            </w:r>
          </w:p>
          <w:p w14:paraId="4A22A0C9" w14:textId="621D3CA9" w:rsidR="00B013B7" w:rsidRPr="008510DB" w:rsidRDefault="00CE6BF1" w:rsidP="00EF4AFB">
            <w:pPr>
              <w:pStyle w:val="ListParagraph"/>
              <w:numPr>
                <w:ilvl w:val="0"/>
                <w:numId w:val="14"/>
              </w:numPr>
              <w:spacing w:line="276" w:lineRule="auto"/>
              <w:ind w:left="360"/>
              <w:textAlignment w:val="baseline"/>
              <w:rPr>
                <w:rFonts w:cs="Arial"/>
                <w:szCs w:val="16"/>
                <w:lang w:eastAsia="ja-JP"/>
              </w:rPr>
            </w:pPr>
            <w:r w:rsidRPr="008510DB">
              <w:rPr>
                <w:rFonts w:cs="Arial"/>
                <w:szCs w:val="16"/>
                <w:lang w:eastAsia="ja-JP"/>
              </w:rPr>
              <w:t>（</w:t>
            </w:r>
            <w:r w:rsidR="00C86FBD" w:rsidRPr="008510DB">
              <w:rPr>
                <w:rFonts w:cs="Arial"/>
                <w:szCs w:val="16"/>
                <w:lang w:eastAsia="ja-JP"/>
              </w:rPr>
              <w:t>C</w:t>
            </w:r>
            <w:r w:rsidRPr="008510DB">
              <w:rPr>
                <w:rFonts w:cs="Arial"/>
                <w:szCs w:val="16"/>
                <w:lang w:eastAsia="ja-JP"/>
              </w:rPr>
              <w:t>）</w:t>
            </w:r>
            <w:r w:rsidR="00E31435" w:rsidRPr="008510DB">
              <w:rPr>
                <w:rFonts w:cs="Arial"/>
                <w:szCs w:val="16"/>
                <w:lang w:eastAsia="ja-JP"/>
              </w:rPr>
              <w:t>スタッフに責任投資に関する十分な専門知識がある</w:t>
            </w:r>
            <w:r w:rsidR="00DE3825" w:rsidRPr="008510DB">
              <w:rPr>
                <w:rFonts w:cs="Arial"/>
                <w:szCs w:val="16"/>
                <w:lang w:eastAsia="ja-JP"/>
              </w:rPr>
              <w:t>旨の</w:t>
            </w:r>
            <w:r w:rsidR="004E5D1A">
              <w:rPr>
                <w:rFonts w:cs="Arial"/>
                <w:szCs w:val="16"/>
                <w:lang w:eastAsia="ja-JP"/>
              </w:rPr>
              <w:t>エビデンス</w:t>
            </w:r>
            <w:r w:rsidR="00E31435" w:rsidRPr="008510DB">
              <w:rPr>
                <w:rFonts w:cs="Arial"/>
                <w:szCs w:val="16"/>
                <w:lang w:eastAsia="ja-JP"/>
              </w:rPr>
              <w:t>を</w:t>
            </w:r>
            <w:r w:rsidR="00863A83" w:rsidRPr="008510DB">
              <w:rPr>
                <w:rFonts w:cs="Arial"/>
                <w:szCs w:val="16"/>
                <w:lang w:eastAsia="ja-JP"/>
              </w:rPr>
              <w:t>要請</w:t>
            </w:r>
            <w:r w:rsidR="00E31435" w:rsidRPr="008510DB">
              <w:rPr>
                <w:rFonts w:cs="Arial"/>
                <w:szCs w:val="16"/>
                <w:lang w:eastAsia="ja-JP"/>
              </w:rPr>
              <w:t>した</w:t>
            </w:r>
          </w:p>
          <w:p w14:paraId="2D7F1B08" w14:textId="77777777" w:rsidR="00B013B7" w:rsidRPr="008510DB" w:rsidRDefault="00CE6BF1" w:rsidP="00EF4AFB">
            <w:pPr>
              <w:pStyle w:val="ListParagraph"/>
              <w:numPr>
                <w:ilvl w:val="0"/>
                <w:numId w:val="14"/>
              </w:numPr>
              <w:spacing w:line="276" w:lineRule="auto"/>
              <w:ind w:left="360"/>
              <w:textAlignment w:val="baseline"/>
              <w:rPr>
                <w:rFonts w:cs="Arial"/>
                <w:szCs w:val="16"/>
                <w:lang w:eastAsia="ja-JP"/>
              </w:rPr>
            </w:pPr>
            <w:r w:rsidRPr="008510DB">
              <w:rPr>
                <w:rFonts w:cs="Arial"/>
                <w:szCs w:val="16"/>
                <w:lang w:eastAsia="ja-JP"/>
              </w:rPr>
              <w:t>（</w:t>
            </w:r>
            <w:r w:rsidR="00C86FBD" w:rsidRPr="008510DB">
              <w:rPr>
                <w:rFonts w:cs="Arial"/>
                <w:szCs w:val="16"/>
                <w:lang w:eastAsia="ja-JP"/>
              </w:rPr>
              <w:t>D</w:t>
            </w:r>
            <w:r w:rsidRPr="008510DB">
              <w:rPr>
                <w:rFonts w:cs="Arial"/>
                <w:szCs w:val="16"/>
                <w:lang w:eastAsia="ja-JP"/>
              </w:rPr>
              <w:t>）</w:t>
            </w:r>
            <w:r w:rsidR="00E31435" w:rsidRPr="008510DB">
              <w:rPr>
                <w:rFonts w:cs="Arial"/>
                <w:szCs w:val="16"/>
                <w:lang w:eastAsia="ja-JP"/>
              </w:rPr>
              <w:t>投資コンサルタントが</w:t>
            </w:r>
            <w:r w:rsidR="004C577B" w:rsidRPr="008510DB">
              <w:rPr>
                <w:rFonts w:cs="Arial"/>
                <w:szCs w:val="16"/>
                <w:lang w:eastAsia="ja-JP"/>
              </w:rPr>
              <w:t>自らの推奨事項を裏付けるために</w:t>
            </w:r>
            <w:r w:rsidR="00B013B7" w:rsidRPr="008510DB">
              <w:rPr>
                <w:rFonts w:cs="Arial"/>
                <w:szCs w:val="16"/>
                <w:lang w:eastAsia="ja-JP"/>
              </w:rPr>
              <w:t>ESG</w:t>
            </w:r>
            <w:r w:rsidR="00E31435" w:rsidRPr="008510DB">
              <w:rPr>
                <w:rFonts w:cs="Arial"/>
                <w:szCs w:val="16"/>
                <w:lang w:eastAsia="ja-JP"/>
              </w:rPr>
              <w:t>データと</w:t>
            </w:r>
            <w:r w:rsidR="004C577B" w:rsidRPr="008510DB">
              <w:rPr>
                <w:rFonts w:cs="Arial"/>
                <w:szCs w:val="16"/>
                <w:lang w:eastAsia="ja-JP"/>
              </w:rPr>
              <w:t>定量的な</w:t>
            </w:r>
            <w:r w:rsidR="00B013B7" w:rsidRPr="008510DB">
              <w:rPr>
                <w:rFonts w:cs="Arial"/>
                <w:szCs w:val="16"/>
                <w:lang w:eastAsia="ja-JP"/>
              </w:rPr>
              <w:t>ESG</w:t>
            </w:r>
            <w:r w:rsidR="00E31435" w:rsidRPr="008510DB">
              <w:rPr>
                <w:rFonts w:cs="Arial"/>
                <w:szCs w:val="16"/>
                <w:lang w:eastAsia="ja-JP"/>
              </w:rPr>
              <w:t>分析ツールを利用</w:t>
            </w:r>
            <w:r w:rsidR="004C577B" w:rsidRPr="008510DB">
              <w:rPr>
                <w:rFonts w:cs="Arial"/>
                <w:szCs w:val="16"/>
                <w:lang w:eastAsia="ja-JP"/>
              </w:rPr>
              <w:t>するよう</w:t>
            </w:r>
            <w:r w:rsidR="00863A83" w:rsidRPr="008510DB">
              <w:rPr>
                <w:rFonts w:cs="Arial"/>
                <w:szCs w:val="16"/>
                <w:lang w:eastAsia="ja-JP"/>
              </w:rPr>
              <w:t>要請</w:t>
            </w:r>
            <w:r w:rsidR="003B1436" w:rsidRPr="008510DB">
              <w:rPr>
                <w:rFonts w:cs="Arial"/>
                <w:szCs w:val="16"/>
                <w:lang w:eastAsia="ja-JP"/>
              </w:rPr>
              <w:t>した</w:t>
            </w:r>
          </w:p>
          <w:p w14:paraId="003CDDD9" w14:textId="16AD15B6" w:rsidR="00B013B7" w:rsidRPr="008510DB" w:rsidRDefault="00CE6BF1" w:rsidP="00EF4AFB">
            <w:pPr>
              <w:pStyle w:val="ListParagraph"/>
              <w:numPr>
                <w:ilvl w:val="0"/>
                <w:numId w:val="14"/>
              </w:numPr>
              <w:spacing w:line="276" w:lineRule="auto"/>
              <w:ind w:left="360"/>
              <w:textAlignment w:val="baseline"/>
              <w:rPr>
                <w:rFonts w:cs="Arial"/>
                <w:szCs w:val="16"/>
                <w:lang w:eastAsia="ja-JP"/>
              </w:rPr>
            </w:pPr>
            <w:r w:rsidRPr="008510DB">
              <w:rPr>
                <w:rFonts w:cs="Arial"/>
                <w:szCs w:val="16"/>
                <w:lang w:eastAsia="ja-JP"/>
              </w:rPr>
              <w:t>（</w:t>
            </w:r>
            <w:r w:rsidR="00C86FBD" w:rsidRPr="008510DB">
              <w:rPr>
                <w:rFonts w:cs="Arial"/>
                <w:szCs w:val="16"/>
                <w:lang w:eastAsia="ja-JP"/>
              </w:rPr>
              <w:t>E</w:t>
            </w:r>
            <w:r w:rsidRPr="008510DB">
              <w:rPr>
                <w:rFonts w:cs="Arial"/>
                <w:szCs w:val="16"/>
                <w:lang w:eastAsia="ja-JP"/>
              </w:rPr>
              <w:t>）</w:t>
            </w:r>
            <w:r w:rsidR="003B1436" w:rsidRPr="008510DB">
              <w:rPr>
                <w:rFonts w:cs="Arial"/>
                <w:szCs w:val="16"/>
                <w:lang w:eastAsia="ja-JP"/>
              </w:rPr>
              <w:t>当機関を</w:t>
            </w:r>
            <w:r w:rsidR="00DE3825" w:rsidRPr="008510DB">
              <w:rPr>
                <w:rFonts w:cs="Arial"/>
                <w:szCs w:val="16"/>
                <w:lang w:eastAsia="ja-JP"/>
              </w:rPr>
              <w:t>直接</w:t>
            </w:r>
            <w:r w:rsidR="003B1436" w:rsidRPr="008510DB">
              <w:rPr>
                <w:rFonts w:cs="Arial"/>
                <w:szCs w:val="16"/>
                <w:lang w:eastAsia="ja-JP"/>
              </w:rPr>
              <w:t>担当するコンサルタントが必要に応じて追加の</w:t>
            </w:r>
            <w:r w:rsidR="00B013B7" w:rsidRPr="008510DB">
              <w:rPr>
                <w:rFonts w:cs="Arial"/>
                <w:szCs w:val="16"/>
                <w:lang w:eastAsia="ja-JP"/>
              </w:rPr>
              <w:t>ESG</w:t>
            </w:r>
            <w:r w:rsidR="003B1436" w:rsidRPr="008510DB">
              <w:rPr>
                <w:rFonts w:cs="Arial"/>
                <w:szCs w:val="16"/>
                <w:lang w:eastAsia="ja-JP"/>
              </w:rPr>
              <w:t>トレーニングを受ける旨の</w:t>
            </w:r>
            <w:r w:rsidR="004E5D1A">
              <w:rPr>
                <w:rFonts w:cs="Arial"/>
                <w:szCs w:val="16"/>
                <w:lang w:eastAsia="ja-JP"/>
              </w:rPr>
              <w:t>エビデンス</w:t>
            </w:r>
            <w:r w:rsidR="003B1436" w:rsidRPr="008510DB">
              <w:rPr>
                <w:rFonts w:cs="Arial"/>
                <w:szCs w:val="16"/>
                <w:lang w:eastAsia="ja-JP"/>
              </w:rPr>
              <w:t>を</w:t>
            </w:r>
            <w:r w:rsidR="00863A83" w:rsidRPr="008510DB">
              <w:rPr>
                <w:rFonts w:cs="Arial"/>
                <w:szCs w:val="16"/>
                <w:lang w:eastAsia="ja-JP"/>
              </w:rPr>
              <w:t>要請</w:t>
            </w:r>
            <w:r w:rsidR="003B1436" w:rsidRPr="008510DB">
              <w:rPr>
                <w:rFonts w:cs="Arial"/>
                <w:szCs w:val="16"/>
                <w:lang w:eastAsia="ja-JP"/>
              </w:rPr>
              <w:t>した</w:t>
            </w:r>
          </w:p>
          <w:p w14:paraId="3A177C70" w14:textId="77777777" w:rsidR="00B013B7" w:rsidRPr="008510DB" w:rsidRDefault="00CE6BF1" w:rsidP="00EF4AFB">
            <w:pPr>
              <w:pStyle w:val="ListParagraph"/>
              <w:numPr>
                <w:ilvl w:val="0"/>
                <w:numId w:val="14"/>
              </w:numPr>
              <w:spacing w:line="276" w:lineRule="auto"/>
              <w:ind w:left="360"/>
              <w:textAlignment w:val="baseline"/>
              <w:rPr>
                <w:rFonts w:cs="Arial"/>
                <w:szCs w:val="16"/>
                <w:lang w:eastAsia="ja-JP"/>
              </w:rPr>
            </w:pPr>
            <w:r w:rsidRPr="008510DB">
              <w:rPr>
                <w:rFonts w:cs="Arial"/>
                <w:szCs w:val="16"/>
                <w:lang w:eastAsia="ja-JP"/>
              </w:rPr>
              <w:t>（</w:t>
            </w:r>
            <w:r w:rsidR="00C86FBD" w:rsidRPr="008510DB">
              <w:rPr>
                <w:rFonts w:cs="Arial"/>
                <w:szCs w:val="16"/>
                <w:lang w:eastAsia="ja-JP"/>
              </w:rPr>
              <w:t>F</w:t>
            </w:r>
            <w:r w:rsidRPr="008510DB">
              <w:rPr>
                <w:rFonts w:cs="Arial"/>
                <w:szCs w:val="16"/>
                <w:lang w:eastAsia="ja-JP"/>
              </w:rPr>
              <w:t>）</w:t>
            </w:r>
            <w:r w:rsidR="003B1436" w:rsidRPr="008510DB">
              <w:rPr>
                <w:rFonts w:cs="Arial"/>
                <w:szCs w:val="16"/>
                <w:lang w:eastAsia="ja-JP"/>
              </w:rPr>
              <w:t>外部運用会社が</w:t>
            </w:r>
            <w:r w:rsidR="004C577B" w:rsidRPr="008510DB">
              <w:rPr>
                <w:rFonts w:cs="Arial"/>
                <w:szCs w:val="16"/>
                <w:lang w:eastAsia="ja-JP"/>
              </w:rPr>
              <w:t>サステナビリティ</w:t>
            </w:r>
            <w:r w:rsidR="00662626" w:rsidRPr="008510DB">
              <w:rPr>
                <w:rFonts w:cs="Arial"/>
                <w:szCs w:val="16"/>
                <w:lang w:eastAsia="ja-JP"/>
              </w:rPr>
              <w:t>の成果</w:t>
            </w:r>
            <w:r w:rsidR="001F08FF" w:rsidRPr="008510DB">
              <w:rPr>
                <w:rFonts w:cs="Arial"/>
                <w:szCs w:val="16"/>
                <w:lang w:eastAsia="ja-JP"/>
              </w:rPr>
              <w:t>に与える影響を分析する</w:t>
            </w:r>
            <w:r w:rsidR="00031C08" w:rsidRPr="008510DB">
              <w:rPr>
                <w:rFonts w:cs="Arial"/>
                <w:szCs w:val="16"/>
                <w:lang w:eastAsia="ja-JP"/>
              </w:rPr>
              <w:t>よう</w:t>
            </w:r>
            <w:r w:rsidR="00863A83" w:rsidRPr="008510DB">
              <w:rPr>
                <w:rFonts w:cs="Arial"/>
                <w:szCs w:val="16"/>
                <w:lang w:eastAsia="ja-JP"/>
              </w:rPr>
              <w:t>要請</w:t>
            </w:r>
            <w:r w:rsidR="001F08FF" w:rsidRPr="008510DB">
              <w:rPr>
                <w:rFonts w:cs="Arial"/>
                <w:szCs w:val="16"/>
                <w:lang w:eastAsia="ja-JP"/>
              </w:rPr>
              <w:t>した</w:t>
            </w:r>
          </w:p>
          <w:p w14:paraId="320DADC8" w14:textId="77777777" w:rsidR="0048347F" w:rsidRPr="008510DB" w:rsidRDefault="00CE6BF1" w:rsidP="00EF4AFB">
            <w:pPr>
              <w:pStyle w:val="ListParagraph"/>
              <w:numPr>
                <w:ilvl w:val="0"/>
                <w:numId w:val="14"/>
              </w:numPr>
              <w:spacing w:line="276" w:lineRule="auto"/>
              <w:ind w:left="360"/>
              <w:textAlignment w:val="baseline"/>
              <w:rPr>
                <w:rFonts w:cs="Arial"/>
                <w:szCs w:val="16"/>
                <w:lang w:eastAsia="ja-JP"/>
              </w:rPr>
            </w:pPr>
            <w:r w:rsidRPr="008510DB">
              <w:rPr>
                <w:rFonts w:cs="Arial"/>
                <w:szCs w:val="16"/>
                <w:lang w:eastAsia="ja-JP"/>
              </w:rPr>
              <w:t>（</w:t>
            </w:r>
            <w:r w:rsidR="00C86FBD" w:rsidRPr="008510DB">
              <w:rPr>
                <w:rFonts w:cs="Arial"/>
                <w:szCs w:val="16"/>
                <w:lang w:eastAsia="ja-JP"/>
              </w:rPr>
              <w:t>G</w:t>
            </w:r>
            <w:r w:rsidRPr="008510DB">
              <w:rPr>
                <w:rFonts w:cs="Arial"/>
                <w:szCs w:val="16"/>
                <w:lang w:eastAsia="ja-JP"/>
              </w:rPr>
              <w:t>）</w:t>
            </w:r>
            <w:r w:rsidR="001F08FF" w:rsidRPr="008510DB">
              <w:rPr>
                <w:rFonts w:cs="Arial"/>
                <w:szCs w:val="16"/>
                <w:lang w:eastAsia="ja-JP"/>
              </w:rPr>
              <w:t>その他</w:t>
            </w:r>
            <w:r w:rsidRPr="008510DB">
              <w:rPr>
                <w:rFonts w:cs="Arial"/>
                <w:szCs w:val="16"/>
                <w:lang w:eastAsia="ja-JP"/>
              </w:rPr>
              <w:t>（</w:t>
            </w:r>
            <w:r w:rsidR="001F08FF" w:rsidRPr="008510DB">
              <w:rPr>
                <w:rFonts w:cs="Arial"/>
                <w:szCs w:val="16"/>
                <w:lang w:eastAsia="ja-JP"/>
              </w:rPr>
              <w:t>具体的に記入してください</w:t>
            </w:r>
            <w:r w:rsidRPr="008510DB">
              <w:rPr>
                <w:rFonts w:cs="Arial"/>
                <w:szCs w:val="16"/>
                <w:lang w:eastAsia="ja-JP"/>
              </w:rPr>
              <w:t>）</w:t>
            </w:r>
            <w:r w:rsidR="00861792" w:rsidRPr="008510DB">
              <w:rPr>
                <w:rFonts w:cs="Arial"/>
                <w:szCs w:val="16"/>
                <w:lang w:eastAsia="ja-JP"/>
              </w:rPr>
              <w:t>：</w:t>
            </w:r>
            <w:r w:rsidR="00955B20" w:rsidRPr="008510DB">
              <w:rPr>
                <w:rFonts w:cs="Arial"/>
                <w:szCs w:val="16"/>
                <w:lang w:eastAsia="ja-JP"/>
              </w:rPr>
              <w:t>____</w:t>
            </w:r>
            <w:r w:rsidR="007416DB" w:rsidRPr="008510DB">
              <w:rPr>
                <w:rFonts w:cs="Arial"/>
                <w:szCs w:val="16"/>
                <w:lang w:eastAsia="ja-JP"/>
              </w:rPr>
              <w:t>［</w:t>
            </w:r>
            <w:r w:rsidR="00747E2B" w:rsidRPr="008510DB">
              <w:rPr>
                <w:rFonts w:cs="Arial"/>
                <w:szCs w:val="16"/>
                <w:lang w:eastAsia="ja-JP"/>
              </w:rPr>
              <w:t>自由回答</w:t>
            </w:r>
            <w:r w:rsidR="00861792" w:rsidRPr="008510DB">
              <w:rPr>
                <w:rFonts w:cs="Arial"/>
                <w:szCs w:val="16"/>
                <w:lang w:eastAsia="ja-JP"/>
              </w:rPr>
              <w:t>：</w:t>
            </w:r>
            <w:r w:rsidR="009C5916" w:rsidRPr="008510DB">
              <w:rPr>
                <w:rFonts w:cs="Arial"/>
                <w:szCs w:val="16"/>
                <w:lang w:eastAsia="ja-JP"/>
              </w:rPr>
              <w:t>スモール</w:t>
            </w:r>
            <w:r w:rsidR="007416DB" w:rsidRPr="008510DB">
              <w:rPr>
                <w:rFonts w:cs="Arial"/>
                <w:szCs w:val="16"/>
                <w:lang w:eastAsia="ja-JP"/>
              </w:rPr>
              <w:t>］</w:t>
            </w:r>
          </w:p>
          <w:p w14:paraId="51D09265" w14:textId="77777777" w:rsidR="00671AF7" w:rsidRPr="008510DB" w:rsidRDefault="00CE6BF1" w:rsidP="00EF4AFB">
            <w:pPr>
              <w:pStyle w:val="ListParagraph"/>
              <w:numPr>
                <w:ilvl w:val="0"/>
                <w:numId w:val="15"/>
              </w:numPr>
              <w:spacing w:line="276" w:lineRule="auto"/>
              <w:ind w:left="360"/>
              <w:textAlignment w:val="baseline"/>
              <w:rPr>
                <w:rFonts w:cs="Arial"/>
                <w:szCs w:val="16"/>
                <w:lang w:eastAsia="ja-JP"/>
              </w:rPr>
            </w:pPr>
            <w:r w:rsidRPr="008510DB">
              <w:rPr>
                <w:rFonts w:cs="Arial"/>
                <w:szCs w:val="16"/>
                <w:lang w:eastAsia="ja-JP"/>
              </w:rPr>
              <w:t>（</w:t>
            </w:r>
            <w:r w:rsidR="00C86FBD" w:rsidRPr="008510DB">
              <w:rPr>
                <w:rFonts w:cs="Arial"/>
                <w:szCs w:val="16"/>
                <w:lang w:eastAsia="ja-JP"/>
              </w:rPr>
              <w:t>H</w:t>
            </w:r>
            <w:r w:rsidRPr="008510DB">
              <w:rPr>
                <w:rFonts w:cs="Arial"/>
                <w:szCs w:val="16"/>
                <w:lang w:eastAsia="ja-JP"/>
              </w:rPr>
              <w:t>）</w:t>
            </w:r>
            <w:r w:rsidR="0086308A" w:rsidRPr="008510DB">
              <w:rPr>
                <w:rFonts w:cs="Arial"/>
                <w:szCs w:val="16"/>
                <w:lang w:eastAsia="ja-JP"/>
              </w:rPr>
              <w:t>投資コンサルタント</w:t>
            </w:r>
            <w:r w:rsidR="001F08FF" w:rsidRPr="008510DB">
              <w:rPr>
                <w:rFonts w:cs="Arial"/>
                <w:szCs w:val="16"/>
                <w:lang w:eastAsia="ja-JP"/>
              </w:rPr>
              <w:t>の選定に責任投資要件を含めなかった</w:t>
            </w:r>
          </w:p>
        </w:tc>
      </w:tr>
      <w:tr w:rsidR="00273705" w:rsidRPr="008510DB" w14:paraId="720BD927" w14:textId="77777777" w:rsidTr="001B7EA6">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1E46537" w14:textId="77777777" w:rsidR="00671AF7" w:rsidRPr="008510DB" w:rsidRDefault="00671AF7" w:rsidP="00B24057">
            <w:pPr>
              <w:spacing w:line="240" w:lineRule="auto"/>
              <w:jc w:val="center"/>
              <w:textAlignment w:val="baseline"/>
              <w:rPr>
                <w:rStyle w:val="Hyperlink"/>
                <w:rFonts w:cs="Arial"/>
                <w:sz w:val="16"/>
                <w:szCs w:val="16"/>
                <w:lang w:eastAsia="ja-JP"/>
              </w:rPr>
            </w:pPr>
          </w:p>
        </w:tc>
      </w:tr>
      <w:tr w:rsidR="0079374B" w:rsidRPr="008510DB" w14:paraId="6AFC6FEB" w14:textId="77777777" w:rsidTr="001B7EA6">
        <w:trPr>
          <w:trHeight w:val="300"/>
        </w:trPr>
        <w:tc>
          <w:tcPr>
            <w:tcW w:w="14884" w:type="dxa"/>
            <w:gridSpan w:val="6"/>
            <w:shd w:val="clear" w:color="auto" w:fill="0070C0"/>
            <w:vAlign w:val="center"/>
          </w:tcPr>
          <w:p w14:paraId="4B9695C4" w14:textId="77777777" w:rsidR="00671AF7" w:rsidRPr="008510DB" w:rsidRDefault="00294B50" w:rsidP="00B24057">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4318C02A" w14:textId="77777777" w:rsidTr="001B7EA6">
        <w:trPr>
          <w:trHeight w:val="300"/>
        </w:trPr>
        <w:tc>
          <w:tcPr>
            <w:tcW w:w="1841" w:type="dxa"/>
            <w:shd w:val="clear" w:color="auto" w:fill="auto"/>
            <w:vAlign w:val="center"/>
          </w:tcPr>
          <w:p w14:paraId="715E83E7" w14:textId="77777777" w:rsidR="00671AF7" w:rsidRPr="008510DB" w:rsidRDefault="00294B50" w:rsidP="00B24057">
            <w:pPr>
              <w:rPr>
                <w:rStyle w:val="Hyperlink"/>
                <w:rFonts w:cs="Arial"/>
                <w:b/>
                <w:sz w:val="16"/>
                <w:szCs w:val="16"/>
              </w:rPr>
            </w:pPr>
            <w:r w:rsidRPr="008510DB">
              <w:rPr>
                <w:rFonts w:cs="Arial"/>
                <w:b/>
                <w:sz w:val="16"/>
                <w:szCs w:val="16"/>
                <w:lang w:val="en-US"/>
              </w:rPr>
              <w:t>指標の目的</w:t>
            </w:r>
          </w:p>
        </w:tc>
        <w:tc>
          <w:tcPr>
            <w:tcW w:w="13043" w:type="dxa"/>
            <w:gridSpan w:val="5"/>
            <w:shd w:val="clear" w:color="auto" w:fill="auto"/>
            <w:vAlign w:val="center"/>
          </w:tcPr>
          <w:p w14:paraId="51F726BC" w14:textId="77777777" w:rsidR="001B731A" w:rsidRPr="008510DB" w:rsidRDefault="00971929" w:rsidP="001B731A">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この指標の目的は、署名機関が</w:t>
            </w:r>
            <w:r w:rsidR="0086308A" w:rsidRPr="008510DB">
              <w:rPr>
                <w:rStyle w:val="Hyperlink"/>
                <w:rFonts w:cs="Arial"/>
                <w:color w:val="000000" w:themeColor="text1"/>
                <w:sz w:val="16"/>
                <w:szCs w:val="16"/>
                <w:lang w:eastAsia="ja-JP"/>
              </w:rPr>
              <w:t>投資コンサルタント</w:t>
            </w:r>
            <w:r w:rsidRPr="008510DB">
              <w:rPr>
                <w:rStyle w:val="Hyperlink"/>
                <w:rFonts w:cs="Arial"/>
                <w:color w:val="000000" w:themeColor="text1"/>
                <w:sz w:val="16"/>
                <w:szCs w:val="16"/>
                <w:lang w:eastAsia="ja-JP"/>
              </w:rPr>
              <w:t>を選定する際に、責任投資</w:t>
            </w:r>
            <w:r w:rsidR="0007075C" w:rsidRPr="008510DB">
              <w:rPr>
                <w:rStyle w:val="Hyperlink"/>
                <w:rFonts w:cs="Arial"/>
                <w:color w:val="000000" w:themeColor="text1"/>
                <w:sz w:val="16"/>
                <w:szCs w:val="16"/>
                <w:lang w:eastAsia="ja-JP"/>
              </w:rPr>
              <w:t>に関する</w:t>
            </w:r>
            <w:r w:rsidRPr="008510DB">
              <w:rPr>
                <w:rStyle w:val="Hyperlink"/>
                <w:rFonts w:cs="Arial"/>
                <w:color w:val="000000" w:themeColor="text1"/>
                <w:sz w:val="16"/>
                <w:szCs w:val="16"/>
                <w:lang w:eastAsia="ja-JP"/>
              </w:rPr>
              <w:t>考慮</w:t>
            </w:r>
            <w:r w:rsidR="0007075C" w:rsidRPr="008510DB">
              <w:rPr>
                <w:rStyle w:val="Hyperlink"/>
                <w:rFonts w:cs="Arial"/>
                <w:color w:val="000000" w:themeColor="text1"/>
                <w:sz w:val="16"/>
                <w:szCs w:val="16"/>
                <w:lang w:eastAsia="ja-JP"/>
              </w:rPr>
              <w:t>事項を</w:t>
            </w:r>
            <w:r w:rsidR="009C70E6" w:rsidRPr="008510DB">
              <w:rPr>
                <w:rStyle w:val="Hyperlink"/>
                <w:rFonts w:cs="Arial"/>
                <w:color w:val="000000" w:themeColor="text1"/>
                <w:sz w:val="16"/>
                <w:szCs w:val="16"/>
                <w:lang w:eastAsia="ja-JP"/>
              </w:rPr>
              <w:t>検討</w:t>
            </w:r>
            <w:r w:rsidR="0007075C" w:rsidRPr="008510DB">
              <w:rPr>
                <w:rStyle w:val="Hyperlink"/>
                <w:rFonts w:cs="Arial"/>
                <w:color w:val="000000" w:themeColor="text1"/>
                <w:sz w:val="16"/>
                <w:szCs w:val="16"/>
                <w:lang w:eastAsia="ja-JP"/>
              </w:rPr>
              <w:t>して</w:t>
            </w:r>
            <w:r w:rsidRPr="008510DB">
              <w:rPr>
                <w:rStyle w:val="Hyperlink"/>
                <w:rFonts w:cs="Arial"/>
                <w:color w:val="000000" w:themeColor="text1"/>
                <w:sz w:val="16"/>
                <w:szCs w:val="16"/>
                <w:lang w:eastAsia="ja-JP"/>
              </w:rPr>
              <w:t>いるかどうか</w:t>
            </w:r>
            <w:r w:rsidR="004C3A5E" w:rsidRPr="008510DB">
              <w:rPr>
                <w:rStyle w:val="Hyperlink"/>
                <w:rFonts w:cs="Arial"/>
                <w:color w:val="000000" w:themeColor="text1"/>
                <w:sz w:val="16"/>
                <w:szCs w:val="16"/>
                <w:lang w:eastAsia="ja-JP"/>
              </w:rPr>
              <w:t>を</w:t>
            </w:r>
            <w:r w:rsidRPr="008510DB">
              <w:rPr>
                <w:rStyle w:val="Hyperlink"/>
                <w:rFonts w:cs="Arial"/>
                <w:color w:val="000000" w:themeColor="text1"/>
                <w:sz w:val="16"/>
                <w:szCs w:val="16"/>
                <w:lang w:eastAsia="ja-JP"/>
              </w:rPr>
              <w:t>確認することです。</w:t>
            </w:r>
          </w:p>
          <w:p w14:paraId="1195D0D8" w14:textId="77777777" w:rsidR="001B731A" w:rsidRPr="008510DB" w:rsidRDefault="001B731A" w:rsidP="001B731A">
            <w:pPr>
              <w:rPr>
                <w:rStyle w:val="Hyperlink"/>
                <w:rFonts w:cs="Arial"/>
                <w:color w:val="000000" w:themeColor="text1"/>
                <w:sz w:val="16"/>
                <w:szCs w:val="16"/>
                <w:lang w:eastAsia="ja-JP"/>
              </w:rPr>
            </w:pPr>
          </w:p>
          <w:p w14:paraId="3B799A14" w14:textId="09269354" w:rsidR="00671AF7" w:rsidRPr="000C387B" w:rsidRDefault="00361604" w:rsidP="001B731A">
            <w:pPr>
              <w:rPr>
                <w:rStyle w:val="Hyperlink"/>
                <w:rFonts w:cs="Arial"/>
                <w:color w:val="000000" w:themeColor="text1"/>
                <w:spacing w:val="-4"/>
                <w:sz w:val="16"/>
                <w:szCs w:val="16"/>
                <w:lang w:eastAsia="ja-JP"/>
              </w:rPr>
            </w:pPr>
            <w:r w:rsidRPr="000C387B">
              <w:rPr>
                <w:rStyle w:val="Hyperlink"/>
                <w:rFonts w:cs="Arial"/>
                <w:color w:val="000000" w:themeColor="text1"/>
                <w:spacing w:val="-4"/>
                <w:sz w:val="16"/>
                <w:szCs w:val="16"/>
                <w:lang w:eastAsia="ja-JP"/>
              </w:rPr>
              <w:t>投資コンサルタントが</w:t>
            </w:r>
            <w:r w:rsidR="001B731A" w:rsidRPr="000C387B">
              <w:rPr>
                <w:rStyle w:val="Hyperlink"/>
                <w:rFonts w:cs="Arial"/>
                <w:color w:val="000000" w:themeColor="text1"/>
                <w:spacing w:val="-4"/>
                <w:sz w:val="16"/>
                <w:szCs w:val="16"/>
                <w:lang w:eastAsia="ja-JP"/>
              </w:rPr>
              <w:t>ESG</w:t>
            </w:r>
            <w:r w:rsidR="00AB7B62">
              <w:rPr>
                <w:rStyle w:val="Hyperlink"/>
                <w:rFonts w:cs="Arial" w:hint="eastAsia"/>
                <w:color w:val="000000" w:themeColor="text1"/>
                <w:spacing w:val="-4"/>
                <w:sz w:val="16"/>
                <w:szCs w:val="16"/>
                <w:lang w:eastAsia="ja-JP"/>
              </w:rPr>
              <w:t>課題</w:t>
            </w:r>
            <w:r w:rsidR="000A2B3F" w:rsidRPr="000C387B">
              <w:rPr>
                <w:rStyle w:val="Hyperlink"/>
                <w:rFonts w:cs="Arial"/>
                <w:color w:val="000000" w:themeColor="text1"/>
                <w:spacing w:val="-4"/>
                <w:sz w:val="16"/>
                <w:szCs w:val="16"/>
                <w:lang w:eastAsia="ja-JP"/>
              </w:rPr>
              <w:t>を軽視していると、署名機関が最善の投資決定を行えなくなる可能性があります。そのため署名機関は、</w:t>
            </w:r>
            <w:r w:rsidR="0086308A" w:rsidRPr="000C387B">
              <w:rPr>
                <w:rStyle w:val="Hyperlink"/>
                <w:rFonts w:cs="Arial"/>
                <w:color w:val="000000" w:themeColor="text1"/>
                <w:spacing w:val="-4"/>
                <w:sz w:val="16"/>
                <w:szCs w:val="16"/>
                <w:lang w:eastAsia="ja-JP"/>
              </w:rPr>
              <w:t>投資コンサルタント</w:t>
            </w:r>
            <w:r w:rsidR="00EA6759" w:rsidRPr="000C387B">
              <w:rPr>
                <w:rStyle w:val="Hyperlink"/>
                <w:rFonts w:cs="Arial"/>
                <w:color w:val="000000" w:themeColor="text1"/>
                <w:spacing w:val="-4"/>
                <w:sz w:val="16"/>
                <w:szCs w:val="16"/>
                <w:lang w:eastAsia="ja-JP"/>
              </w:rPr>
              <w:t>から受けるサービス</w:t>
            </w:r>
            <w:r w:rsidR="00CE6BF1" w:rsidRPr="000C387B">
              <w:rPr>
                <w:rStyle w:val="Hyperlink"/>
                <w:rFonts w:cs="Arial"/>
                <w:color w:val="000000" w:themeColor="text1"/>
                <w:spacing w:val="-4"/>
                <w:sz w:val="16"/>
                <w:szCs w:val="16"/>
                <w:lang w:eastAsia="ja-JP"/>
              </w:rPr>
              <w:t>（</w:t>
            </w:r>
            <w:r w:rsidR="004C3A5E" w:rsidRPr="000C387B">
              <w:rPr>
                <w:rStyle w:val="Hyperlink"/>
                <w:rFonts w:cs="Arial"/>
                <w:color w:val="000000" w:themeColor="text1"/>
                <w:spacing w:val="-4"/>
                <w:sz w:val="16"/>
                <w:szCs w:val="16"/>
                <w:lang w:eastAsia="ja-JP"/>
              </w:rPr>
              <w:t>特定の</w:t>
            </w:r>
            <w:r w:rsidR="00EA6759" w:rsidRPr="000C387B">
              <w:rPr>
                <w:rStyle w:val="Hyperlink"/>
                <w:rFonts w:cs="Arial"/>
                <w:color w:val="000000" w:themeColor="text1"/>
                <w:spacing w:val="-4"/>
                <w:sz w:val="16"/>
                <w:szCs w:val="16"/>
                <w:lang w:eastAsia="ja-JP"/>
              </w:rPr>
              <w:t>業務かフルサービス一式かにかかわらず</w:t>
            </w:r>
            <w:r w:rsidR="00CE6BF1" w:rsidRPr="000C387B">
              <w:rPr>
                <w:rStyle w:val="Hyperlink"/>
                <w:rFonts w:cs="Arial"/>
                <w:color w:val="000000" w:themeColor="text1"/>
                <w:spacing w:val="-4"/>
                <w:sz w:val="16"/>
                <w:szCs w:val="16"/>
                <w:lang w:eastAsia="ja-JP"/>
              </w:rPr>
              <w:t>）</w:t>
            </w:r>
            <w:r w:rsidR="00EA6759" w:rsidRPr="000C387B">
              <w:rPr>
                <w:rStyle w:val="Hyperlink"/>
                <w:rFonts w:cs="Arial"/>
                <w:color w:val="000000" w:themeColor="text1"/>
                <w:spacing w:val="-4"/>
                <w:sz w:val="16"/>
                <w:szCs w:val="16"/>
                <w:lang w:eastAsia="ja-JP"/>
              </w:rPr>
              <w:t>が責任投資戦略およびポリシーに沿っているか</w:t>
            </w:r>
            <w:r w:rsidR="004C3A5E" w:rsidRPr="000C387B">
              <w:rPr>
                <w:rStyle w:val="Hyperlink"/>
                <w:rFonts w:cs="Arial"/>
                <w:color w:val="000000" w:themeColor="text1"/>
                <w:spacing w:val="-4"/>
                <w:sz w:val="16"/>
                <w:szCs w:val="16"/>
                <w:lang w:eastAsia="ja-JP"/>
              </w:rPr>
              <w:t>を</w:t>
            </w:r>
            <w:r w:rsidR="00EA6759" w:rsidRPr="000C387B">
              <w:rPr>
                <w:rStyle w:val="Hyperlink"/>
                <w:rFonts w:cs="Arial"/>
                <w:color w:val="000000" w:themeColor="text1"/>
                <w:spacing w:val="-4"/>
                <w:sz w:val="16"/>
                <w:szCs w:val="16"/>
                <w:lang w:eastAsia="ja-JP"/>
              </w:rPr>
              <w:t>確認すること</w:t>
            </w:r>
            <w:r w:rsidR="00601D7C" w:rsidRPr="000C387B">
              <w:rPr>
                <w:rStyle w:val="Hyperlink"/>
                <w:rFonts w:cs="Arial"/>
                <w:color w:val="000000" w:themeColor="text1"/>
                <w:spacing w:val="-4"/>
                <w:sz w:val="16"/>
                <w:szCs w:val="16"/>
                <w:lang w:eastAsia="ja-JP"/>
              </w:rPr>
              <w:t>が推奨されます</w:t>
            </w:r>
            <w:r w:rsidR="00EA6759" w:rsidRPr="000C387B">
              <w:rPr>
                <w:rStyle w:val="Hyperlink"/>
                <w:rFonts w:cs="Arial"/>
                <w:color w:val="000000" w:themeColor="text1"/>
                <w:spacing w:val="-4"/>
                <w:sz w:val="16"/>
                <w:szCs w:val="16"/>
                <w:lang w:eastAsia="ja-JP"/>
              </w:rPr>
              <w:t>。</w:t>
            </w:r>
            <w:r w:rsidR="00672D0D" w:rsidRPr="000C387B">
              <w:rPr>
                <w:rStyle w:val="Hyperlink"/>
                <w:rFonts w:cs="Arial"/>
                <w:color w:val="000000" w:themeColor="text1"/>
                <w:spacing w:val="-4"/>
                <w:sz w:val="16"/>
                <w:szCs w:val="16"/>
                <w:lang w:eastAsia="ja-JP"/>
              </w:rPr>
              <w:t>これ</w:t>
            </w:r>
            <w:r w:rsidR="00EA6759" w:rsidRPr="000C387B">
              <w:rPr>
                <w:rStyle w:val="Hyperlink"/>
                <w:rFonts w:cs="Arial"/>
                <w:color w:val="000000" w:themeColor="text1"/>
                <w:spacing w:val="-4"/>
                <w:sz w:val="16"/>
                <w:szCs w:val="16"/>
                <w:lang w:eastAsia="ja-JP"/>
              </w:rPr>
              <w:t>は、署名機関が受益者</w:t>
            </w:r>
            <w:r w:rsidR="001F1B56" w:rsidRPr="000C387B">
              <w:rPr>
                <w:rStyle w:val="Hyperlink"/>
                <w:rFonts w:cs="Arial"/>
                <w:color w:val="000000" w:themeColor="text1"/>
                <w:spacing w:val="-4"/>
                <w:sz w:val="16"/>
                <w:szCs w:val="16"/>
                <w:lang w:eastAsia="ja-JP"/>
              </w:rPr>
              <w:t>への</w:t>
            </w:r>
            <w:r w:rsidR="00EA6759" w:rsidRPr="000C387B">
              <w:rPr>
                <w:rStyle w:val="Hyperlink"/>
                <w:rFonts w:cs="Arial"/>
                <w:color w:val="000000" w:themeColor="text1"/>
                <w:spacing w:val="-4"/>
                <w:sz w:val="16"/>
                <w:szCs w:val="16"/>
                <w:lang w:eastAsia="ja-JP"/>
              </w:rPr>
              <w:t>信認義務を</w:t>
            </w:r>
            <w:r w:rsidR="00672D0D" w:rsidRPr="000C387B">
              <w:rPr>
                <w:rStyle w:val="Hyperlink"/>
                <w:rFonts w:cs="Arial"/>
                <w:color w:val="000000" w:themeColor="text1"/>
                <w:spacing w:val="-4"/>
                <w:sz w:val="16"/>
                <w:szCs w:val="16"/>
                <w:lang w:eastAsia="ja-JP"/>
              </w:rPr>
              <w:t>最大限に</w:t>
            </w:r>
            <w:r w:rsidR="00EA6759" w:rsidRPr="000C387B">
              <w:rPr>
                <w:rStyle w:val="Hyperlink"/>
                <w:rFonts w:cs="Arial"/>
                <w:color w:val="000000" w:themeColor="text1"/>
                <w:spacing w:val="-4"/>
                <w:sz w:val="16"/>
                <w:szCs w:val="16"/>
                <w:lang w:eastAsia="ja-JP"/>
              </w:rPr>
              <w:t>果たす</w:t>
            </w:r>
            <w:r w:rsidR="00461B0E" w:rsidRPr="000C387B">
              <w:rPr>
                <w:rStyle w:val="Hyperlink"/>
                <w:rFonts w:cs="Arial"/>
                <w:color w:val="000000" w:themeColor="text1"/>
                <w:spacing w:val="-4"/>
                <w:sz w:val="16"/>
                <w:szCs w:val="16"/>
                <w:lang w:eastAsia="ja-JP"/>
              </w:rPr>
              <w:t>うえで役立ちます</w:t>
            </w:r>
            <w:r w:rsidR="00EA6759" w:rsidRPr="000C387B">
              <w:rPr>
                <w:rStyle w:val="Hyperlink"/>
                <w:rFonts w:cs="Arial"/>
                <w:color w:val="000000" w:themeColor="text1"/>
                <w:spacing w:val="-4"/>
                <w:sz w:val="16"/>
                <w:szCs w:val="16"/>
                <w:lang w:eastAsia="ja-JP"/>
              </w:rPr>
              <w:t>。</w:t>
            </w:r>
          </w:p>
        </w:tc>
      </w:tr>
      <w:tr w:rsidR="000A055D" w:rsidRPr="008510DB" w14:paraId="19CE2D41" w14:textId="77777777" w:rsidTr="001B7EA6">
        <w:trPr>
          <w:trHeight w:val="300"/>
        </w:trPr>
        <w:tc>
          <w:tcPr>
            <w:tcW w:w="1841" w:type="dxa"/>
            <w:shd w:val="clear" w:color="auto" w:fill="auto"/>
            <w:vAlign w:val="center"/>
          </w:tcPr>
          <w:p w14:paraId="2790EF5D" w14:textId="77777777" w:rsidR="00671AF7" w:rsidRPr="008510DB" w:rsidRDefault="00294B50" w:rsidP="00B24057">
            <w:pPr>
              <w:rPr>
                <w:rStyle w:val="Hyperlink"/>
                <w:rFonts w:cs="Arial"/>
                <w:b/>
                <w:sz w:val="16"/>
                <w:szCs w:val="16"/>
              </w:rPr>
            </w:pPr>
            <w:r w:rsidRPr="008510DB">
              <w:rPr>
                <w:rFonts w:cs="Arial"/>
                <w:b/>
                <w:sz w:val="16"/>
                <w:szCs w:val="16"/>
                <w:lang w:val="en-US"/>
              </w:rPr>
              <w:t>追加報告ガイダンス</w:t>
            </w:r>
          </w:p>
        </w:tc>
        <w:tc>
          <w:tcPr>
            <w:tcW w:w="13043" w:type="dxa"/>
            <w:gridSpan w:val="5"/>
            <w:shd w:val="clear" w:color="auto" w:fill="auto"/>
            <w:vAlign w:val="center"/>
          </w:tcPr>
          <w:p w14:paraId="7E3B9008" w14:textId="77777777" w:rsidR="001B731A" w:rsidRPr="008510DB" w:rsidRDefault="00CE0956" w:rsidP="001B731A">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署名機関</w:t>
            </w:r>
            <w:r w:rsidR="004873B7" w:rsidRPr="008510DB">
              <w:rPr>
                <w:rStyle w:val="Hyperlink"/>
                <w:rFonts w:cs="Arial"/>
                <w:color w:val="000000" w:themeColor="text1"/>
                <w:sz w:val="16"/>
                <w:szCs w:val="16"/>
                <w:lang w:eastAsia="ja-JP"/>
              </w:rPr>
              <w:t>が</w:t>
            </w:r>
            <w:r w:rsidR="00BF70C2" w:rsidRPr="008510DB">
              <w:rPr>
                <w:rStyle w:val="Hyperlink"/>
                <w:rFonts w:cs="Arial"/>
                <w:color w:val="000000" w:themeColor="text1"/>
                <w:sz w:val="16"/>
                <w:szCs w:val="16"/>
                <w:lang w:eastAsia="ja-JP"/>
              </w:rPr>
              <w:t>本</w:t>
            </w:r>
            <w:r w:rsidR="0007075C" w:rsidRPr="008510DB">
              <w:rPr>
                <w:rStyle w:val="Hyperlink"/>
                <w:rFonts w:cs="Arial"/>
                <w:color w:val="000000" w:themeColor="text1"/>
                <w:sz w:val="16"/>
                <w:szCs w:val="16"/>
                <w:lang w:eastAsia="ja-JP"/>
              </w:rPr>
              <w:t>報告年度</w:t>
            </w:r>
            <w:r w:rsidR="00BF70C2" w:rsidRPr="008510DB">
              <w:rPr>
                <w:rStyle w:val="Hyperlink"/>
                <w:rFonts w:cs="Arial"/>
                <w:color w:val="000000" w:themeColor="text1"/>
                <w:sz w:val="16"/>
                <w:szCs w:val="16"/>
                <w:lang w:eastAsia="ja-JP"/>
              </w:rPr>
              <w:t>において</w:t>
            </w:r>
            <w:r w:rsidR="0007075C" w:rsidRPr="008510DB">
              <w:rPr>
                <w:rStyle w:val="Hyperlink"/>
                <w:rFonts w:cs="Arial"/>
                <w:color w:val="000000" w:themeColor="text1"/>
                <w:sz w:val="16"/>
                <w:szCs w:val="16"/>
                <w:lang w:eastAsia="ja-JP"/>
              </w:rPr>
              <w:t>すべての投資コンサルタント</w:t>
            </w:r>
            <w:r w:rsidR="009C70E6" w:rsidRPr="008510DB">
              <w:rPr>
                <w:rStyle w:val="Hyperlink"/>
                <w:rFonts w:cs="Arial"/>
                <w:color w:val="000000" w:themeColor="text1"/>
                <w:sz w:val="16"/>
                <w:szCs w:val="16"/>
                <w:lang w:eastAsia="ja-JP"/>
              </w:rPr>
              <w:t>を選定する際に検討した</w:t>
            </w:r>
            <w:r w:rsidRPr="008510DB">
              <w:rPr>
                <w:rStyle w:val="Hyperlink"/>
                <w:rFonts w:cs="Arial"/>
                <w:color w:val="000000" w:themeColor="text1"/>
                <w:sz w:val="16"/>
                <w:szCs w:val="16"/>
                <w:lang w:eastAsia="ja-JP"/>
              </w:rPr>
              <w:t>責任投資に関する考慮事項</w:t>
            </w:r>
            <w:r w:rsidR="0007075C" w:rsidRPr="008510DB">
              <w:rPr>
                <w:rStyle w:val="Hyperlink"/>
                <w:rFonts w:cs="Arial"/>
                <w:color w:val="000000" w:themeColor="text1"/>
                <w:sz w:val="16"/>
                <w:szCs w:val="16"/>
                <w:lang w:eastAsia="ja-JP"/>
              </w:rPr>
              <w:t>を回答してください。</w:t>
            </w:r>
            <w:r w:rsidR="00BF70C2" w:rsidRPr="008510DB">
              <w:rPr>
                <w:rStyle w:val="Hyperlink"/>
                <w:rFonts w:cs="Arial"/>
                <w:color w:val="000000" w:themeColor="text1"/>
                <w:sz w:val="16"/>
                <w:szCs w:val="16"/>
                <w:lang w:eastAsia="ja-JP"/>
              </w:rPr>
              <w:t>本</w:t>
            </w:r>
            <w:r w:rsidR="0007075C" w:rsidRPr="008510DB">
              <w:rPr>
                <w:rStyle w:val="Hyperlink"/>
                <w:rFonts w:cs="Arial"/>
                <w:color w:val="000000" w:themeColor="text1"/>
                <w:sz w:val="16"/>
                <w:szCs w:val="16"/>
                <w:lang w:eastAsia="ja-JP"/>
              </w:rPr>
              <w:t>報告年度中に投資コンサルタントの選定を行わなかった署名機関は、最後に投資コンサルタントを選定した報告年度</w:t>
            </w:r>
            <w:r w:rsidR="004C577B" w:rsidRPr="008510DB">
              <w:rPr>
                <w:rStyle w:val="Hyperlink"/>
                <w:rFonts w:cs="Arial"/>
                <w:color w:val="000000" w:themeColor="text1"/>
                <w:sz w:val="16"/>
                <w:szCs w:val="16"/>
                <w:lang w:eastAsia="ja-JP"/>
              </w:rPr>
              <w:t>を</w:t>
            </w:r>
            <w:r w:rsidR="0007075C" w:rsidRPr="008510DB">
              <w:rPr>
                <w:rStyle w:val="Hyperlink"/>
                <w:rFonts w:cs="Arial"/>
                <w:color w:val="000000" w:themeColor="text1"/>
                <w:sz w:val="16"/>
                <w:szCs w:val="16"/>
                <w:lang w:eastAsia="ja-JP"/>
              </w:rPr>
              <w:t>回答してください。</w:t>
            </w:r>
          </w:p>
          <w:p w14:paraId="4E118D86" w14:textId="77777777" w:rsidR="001B731A" w:rsidRPr="008510DB" w:rsidRDefault="001B731A" w:rsidP="001B731A">
            <w:pPr>
              <w:rPr>
                <w:rStyle w:val="Hyperlink"/>
                <w:rFonts w:cs="Arial"/>
                <w:color w:val="000000" w:themeColor="text1"/>
                <w:sz w:val="16"/>
                <w:szCs w:val="16"/>
                <w:lang w:eastAsia="ja-JP"/>
              </w:rPr>
            </w:pPr>
          </w:p>
          <w:p w14:paraId="126F2905" w14:textId="27EEB770" w:rsidR="001B731A" w:rsidRPr="008510DB" w:rsidRDefault="0007075C" w:rsidP="001B731A">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この指標における「</w:t>
            </w:r>
            <w:r w:rsidR="004E5D1A">
              <w:rPr>
                <w:rStyle w:val="Hyperlink"/>
                <w:rFonts w:cs="Arial"/>
                <w:color w:val="000000" w:themeColor="text1"/>
                <w:sz w:val="16"/>
                <w:szCs w:val="16"/>
                <w:lang w:eastAsia="ja-JP"/>
              </w:rPr>
              <w:t>エビデンス</w:t>
            </w:r>
            <w:r w:rsidRPr="008510DB">
              <w:rPr>
                <w:rStyle w:val="Hyperlink"/>
                <w:rFonts w:cs="Arial"/>
                <w:color w:val="000000" w:themeColor="text1"/>
                <w:sz w:val="16"/>
                <w:szCs w:val="16"/>
                <w:lang w:eastAsia="ja-JP"/>
              </w:rPr>
              <w:t>」とは、</w:t>
            </w:r>
            <w:r w:rsidR="003700EE" w:rsidRPr="008510DB">
              <w:rPr>
                <w:rStyle w:val="Hyperlink"/>
                <w:rFonts w:cs="Arial"/>
                <w:color w:val="000000" w:themeColor="text1"/>
                <w:sz w:val="16"/>
                <w:szCs w:val="16"/>
                <w:lang w:eastAsia="ja-JP"/>
              </w:rPr>
              <w:t>関連する慣行に関してコンサルタントが</w:t>
            </w:r>
            <w:r w:rsidRPr="008510DB">
              <w:rPr>
                <w:rStyle w:val="Hyperlink"/>
                <w:rFonts w:cs="Arial"/>
                <w:color w:val="000000" w:themeColor="text1"/>
                <w:sz w:val="16"/>
                <w:szCs w:val="16"/>
                <w:lang w:eastAsia="ja-JP"/>
              </w:rPr>
              <w:t>文書化した</w:t>
            </w:r>
            <w:r w:rsidR="00741A8C" w:rsidRPr="008510DB">
              <w:rPr>
                <w:rStyle w:val="Hyperlink"/>
                <w:rFonts w:cs="Arial"/>
                <w:color w:val="000000" w:themeColor="text1"/>
                <w:sz w:val="16"/>
                <w:szCs w:val="16"/>
                <w:lang w:eastAsia="ja-JP"/>
              </w:rPr>
              <w:t>記録、責任投資に関する考慮事項をサービスに適用する</w:t>
            </w:r>
            <w:r w:rsidR="003700EE" w:rsidRPr="008510DB">
              <w:rPr>
                <w:rStyle w:val="Hyperlink"/>
                <w:rFonts w:cs="Arial"/>
                <w:color w:val="000000" w:themeColor="text1"/>
                <w:sz w:val="16"/>
                <w:szCs w:val="16"/>
                <w:lang w:eastAsia="ja-JP"/>
              </w:rPr>
              <w:t>ときの</w:t>
            </w:r>
            <w:r w:rsidR="00741A8C" w:rsidRPr="008510DB">
              <w:rPr>
                <w:rStyle w:val="Hyperlink"/>
                <w:rFonts w:cs="Arial"/>
                <w:color w:val="000000" w:themeColor="text1"/>
                <w:sz w:val="16"/>
                <w:szCs w:val="16"/>
                <w:lang w:eastAsia="ja-JP"/>
              </w:rPr>
              <w:t>プロセスや体系</w:t>
            </w:r>
            <w:r w:rsidR="003700EE" w:rsidRPr="008510DB">
              <w:rPr>
                <w:rStyle w:val="Hyperlink"/>
                <w:rFonts w:cs="Arial"/>
                <w:color w:val="000000" w:themeColor="text1"/>
                <w:sz w:val="16"/>
                <w:szCs w:val="16"/>
                <w:lang w:eastAsia="ja-JP"/>
              </w:rPr>
              <w:t>を記した文書</w:t>
            </w:r>
            <w:r w:rsidR="00741A8C" w:rsidRPr="008510DB">
              <w:rPr>
                <w:rStyle w:val="Hyperlink"/>
                <w:rFonts w:cs="Arial"/>
                <w:color w:val="000000" w:themeColor="text1"/>
                <w:sz w:val="16"/>
                <w:szCs w:val="16"/>
                <w:lang w:eastAsia="ja-JP"/>
              </w:rPr>
              <w:t>、または同等の文書を指します。</w:t>
            </w:r>
          </w:p>
          <w:p w14:paraId="4D856867" w14:textId="77777777" w:rsidR="00F34CB6" w:rsidRPr="008510DB" w:rsidRDefault="00F34CB6" w:rsidP="001B731A">
            <w:pPr>
              <w:rPr>
                <w:rStyle w:val="Hyperlink"/>
                <w:rFonts w:cs="Arial"/>
                <w:color w:val="000000" w:themeColor="text1"/>
                <w:sz w:val="16"/>
                <w:szCs w:val="16"/>
                <w:lang w:eastAsia="ja-JP"/>
              </w:rPr>
            </w:pPr>
          </w:p>
          <w:p w14:paraId="12030B1E" w14:textId="77777777" w:rsidR="00671AF7" w:rsidRPr="008510DB" w:rsidRDefault="00741A8C" w:rsidP="001B731A">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w:t>
            </w:r>
            <w:r w:rsidR="004C3A5E" w:rsidRPr="008510DB">
              <w:rPr>
                <w:rStyle w:val="Hyperlink"/>
                <w:rFonts w:cs="Arial"/>
                <w:color w:val="000000" w:themeColor="text1"/>
                <w:sz w:val="16"/>
                <w:szCs w:val="16"/>
                <w:lang w:eastAsia="ja-JP"/>
              </w:rPr>
              <w:t>定量的な</w:t>
            </w:r>
            <w:r w:rsidR="001B731A" w:rsidRPr="008510DB">
              <w:rPr>
                <w:rStyle w:val="Hyperlink"/>
                <w:rFonts w:cs="Arial"/>
                <w:color w:val="000000" w:themeColor="text1"/>
                <w:sz w:val="16"/>
                <w:szCs w:val="16"/>
                <w:lang w:eastAsia="ja-JP"/>
              </w:rPr>
              <w:t>ESG</w:t>
            </w:r>
            <w:r w:rsidRPr="008510DB">
              <w:rPr>
                <w:rStyle w:val="Hyperlink"/>
                <w:rFonts w:cs="Arial"/>
                <w:color w:val="000000" w:themeColor="text1"/>
                <w:sz w:val="16"/>
                <w:szCs w:val="16"/>
                <w:lang w:eastAsia="ja-JP"/>
              </w:rPr>
              <w:t>分析ツール」とは、コンサルタントが</w:t>
            </w:r>
            <w:r w:rsidRPr="008510DB">
              <w:rPr>
                <w:rStyle w:val="Hyperlink"/>
                <w:rFonts w:cs="Arial"/>
                <w:color w:val="000000" w:themeColor="text1"/>
                <w:sz w:val="16"/>
                <w:szCs w:val="16"/>
                <w:lang w:eastAsia="ja-JP"/>
              </w:rPr>
              <w:t>ESG</w:t>
            </w:r>
            <w:r w:rsidRPr="008510DB">
              <w:rPr>
                <w:rStyle w:val="Hyperlink"/>
                <w:rFonts w:cs="Arial"/>
                <w:color w:val="000000" w:themeColor="text1"/>
                <w:sz w:val="16"/>
                <w:szCs w:val="16"/>
                <w:lang w:eastAsia="ja-JP"/>
              </w:rPr>
              <w:t>に関する考慮事項に基づいて</w:t>
            </w:r>
            <w:r w:rsidR="00CE0956" w:rsidRPr="008510DB">
              <w:rPr>
                <w:rStyle w:val="Hyperlink"/>
                <w:rFonts w:cs="Arial"/>
                <w:color w:val="000000" w:themeColor="text1"/>
                <w:sz w:val="16"/>
                <w:szCs w:val="16"/>
                <w:lang w:eastAsia="ja-JP"/>
              </w:rPr>
              <w:t>投資運用会社</w:t>
            </w:r>
            <w:r w:rsidRPr="008510DB">
              <w:rPr>
                <w:rStyle w:val="Hyperlink"/>
                <w:rFonts w:cs="Arial"/>
                <w:color w:val="000000" w:themeColor="text1"/>
                <w:sz w:val="16"/>
                <w:szCs w:val="16"/>
                <w:lang w:eastAsia="ja-JP"/>
              </w:rPr>
              <w:t>やファンドの評価</w:t>
            </w:r>
            <w:r w:rsidR="00851ACD" w:rsidRPr="008510DB">
              <w:rPr>
                <w:rStyle w:val="Hyperlink"/>
                <w:rFonts w:cs="Arial"/>
                <w:color w:val="000000" w:themeColor="text1"/>
                <w:sz w:val="16"/>
                <w:szCs w:val="16"/>
                <w:lang w:eastAsia="ja-JP"/>
              </w:rPr>
              <w:t>や</w:t>
            </w:r>
            <w:r w:rsidRPr="008510DB">
              <w:rPr>
                <w:rStyle w:val="Hyperlink"/>
                <w:rFonts w:cs="Arial"/>
                <w:color w:val="000000" w:themeColor="text1"/>
                <w:sz w:val="16"/>
                <w:szCs w:val="16"/>
                <w:lang w:eastAsia="ja-JP"/>
              </w:rPr>
              <w:t>スコア</w:t>
            </w:r>
            <w:r w:rsidR="00851ACD" w:rsidRPr="008510DB">
              <w:rPr>
                <w:rStyle w:val="Hyperlink"/>
                <w:rFonts w:cs="Arial"/>
                <w:color w:val="000000" w:themeColor="text1"/>
                <w:sz w:val="16"/>
                <w:szCs w:val="16"/>
                <w:lang w:eastAsia="ja-JP"/>
              </w:rPr>
              <w:t>の</w:t>
            </w:r>
            <w:r w:rsidR="004A3073" w:rsidRPr="008510DB">
              <w:rPr>
                <w:rStyle w:val="Hyperlink"/>
                <w:rFonts w:cs="Arial"/>
                <w:color w:val="000000" w:themeColor="text1"/>
                <w:sz w:val="16"/>
                <w:szCs w:val="16"/>
                <w:lang w:eastAsia="ja-JP"/>
              </w:rPr>
              <w:t>採点</w:t>
            </w:r>
            <w:r w:rsidRPr="008510DB">
              <w:rPr>
                <w:rStyle w:val="Hyperlink"/>
                <w:rFonts w:cs="Arial"/>
                <w:color w:val="000000" w:themeColor="text1"/>
                <w:sz w:val="16"/>
                <w:szCs w:val="16"/>
                <w:lang w:eastAsia="ja-JP"/>
              </w:rPr>
              <w:t>を実行できる</w:t>
            </w:r>
            <w:r w:rsidR="004873B7" w:rsidRPr="008510DB">
              <w:rPr>
                <w:rStyle w:val="Hyperlink"/>
                <w:rFonts w:cs="Arial"/>
                <w:color w:val="000000" w:themeColor="text1"/>
                <w:sz w:val="16"/>
                <w:szCs w:val="16"/>
                <w:lang w:eastAsia="ja-JP"/>
              </w:rPr>
              <w:t>こと</w:t>
            </w:r>
            <w:r w:rsidRPr="008510DB">
              <w:rPr>
                <w:rStyle w:val="Hyperlink"/>
                <w:rFonts w:cs="Arial"/>
                <w:color w:val="000000" w:themeColor="text1"/>
                <w:sz w:val="16"/>
                <w:szCs w:val="16"/>
                <w:lang w:eastAsia="ja-JP"/>
              </w:rPr>
              <w:t>を指します。</w:t>
            </w:r>
          </w:p>
        </w:tc>
      </w:tr>
      <w:tr w:rsidR="000A055D" w:rsidRPr="008510DB" w14:paraId="6A81F752" w14:textId="77777777" w:rsidTr="001B7EA6">
        <w:trPr>
          <w:trHeight w:val="300"/>
        </w:trPr>
        <w:tc>
          <w:tcPr>
            <w:tcW w:w="1841" w:type="dxa"/>
            <w:shd w:val="clear" w:color="auto" w:fill="auto"/>
            <w:vAlign w:val="center"/>
          </w:tcPr>
          <w:p w14:paraId="15AAE8AA" w14:textId="77777777" w:rsidR="00671AF7" w:rsidRPr="008510DB" w:rsidRDefault="00294B50" w:rsidP="00B24057">
            <w:pPr>
              <w:rPr>
                <w:rFonts w:cs="Arial"/>
                <w:b/>
                <w:bCs/>
                <w:sz w:val="16"/>
                <w:szCs w:val="16"/>
                <w:lang w:val="en-US"/>
              </w:rPr>
            </w:pPr>
            <w:r w:rsidRPr="008510DB">
              <w:rPr>
                <w:rFonts w:cs="Arial"/>
                <w:b/>
                <w:bCs/>
                <w:sz w:val="16"/>
                <w:szCs w:val="16"/>
              </w:rPr>
              <w:t>他のリソース</w:t>
            </w:r>
          </w:p>
        </w:tc>
        <w:tc>
          <w:tcPr>
            <w:tcW w:w="13043" w:type="dxa"/>
            <w:gridSpan w:val="5"/>
            <w:shd w:val="clear" w:color="auto" w:fill="auto"/>
            <w:vAlign w:val="center"/>
          </w:tcPr>
          <w:p w14:paraId="58AC7143" w14:textId="78129CE6" w:rsidR="00671AF7" w:rsidRPr="008510DB" w:rsidRDefault="00DC471A" w:rsidP="001B731A">
            <w:pPr>
              <w:rPr>
                <w:rStyle w:val="Hyperlink"/>
                <w:rFonts w:cs="Arial"/>
                <w:color w:val="000000" w:themeColor="text1"/>
                <w:lang w:eastAsia="ja-JP"/>
              </w:rPr>
            </w:pPr>
            <w:r w:rsidRPr="008510DB">
              <w:rPr>
                <w:rStyle w:val="Hyperlink"/>
                <w:rFonts w:cs="Arial"/>
                <w:color w:val="000000" w:themeColor="text1"/>
                <w:sz w:val="16"/>
                <w:szCs w:val="16"/>
                <w:lang w:eastAsia="ja-JP"/>
              </w:rPr>
              <w:t>投資コンサルタントの選定に関する詳しい</w:t>
            </w:r>
            <w:r w:rsidR="001B731A" w:rsidRPr="008510DB">
              <w:rPr>
                <w:rStyle w:val="Hyperlink"/>
                <w:rFonts w:cs="Arial"/>
                <w:color w:val="000000" w:themeColor="text1"/>
                <w:sz w:val="16"/>
                <w:szCs w:val="16"/>
                <w:lang w:eastAsia="ja-JP"/>
              </w:rPr>
              <w:t>PRI</w:t>
            </w:r>
            <w:r w:rsidRPr="008510DB">
              <w:rPr>
                <w:rStyle w:val="Hyperlink"/>
                <w:rFonts w:cs="Arial"/>
                <w:color w:val="000000" w:themeColor="text1"/>
                <w:sz w:val="16"/>
                <w:szCs w:val="16"/>
                <w:lang w:eastAsia="ja-JP"/>
              </w:rPr>
              <w:t>ガイダンス</w:t>
            </w:r>
            <w:r w:rsidR="00CE6BF1" w:rsidRPr="008510DB">
              <w:rPr>
                <w:rStyle w:val="Hyperlink"/>
                <w:rFonts w:cs="Arial"/>
                <w:color w:val="000000" w:themeColor="text1"/>
                <w:sz w:val="16"/>
                <w:szCs w:val="16"/>
                <w:lang w:eastAsia="ja-JP"/>
              </w:rPr>
              <w:t>（</w:t>
            </w:r>
            <w:r w:rsidR="00D9257D">
              <w:rPr>
                <w:rStyle w:val="Hyperlink"/>
                <w:rFonts w:cs="Arial"/>
                <w:color w:val="000000" w:themeColor="text1"/>
                <w:sz w:val="16"/>
                <w:szCs w:val="16"/>
                <w:lang w:eastAsia="ja-JP"/>
              </w:rPr>
              <w:t>アセット・オーナー</w:t>
            </w:r>
            <w:r w:rsidRPr="008510DB">
              <w:rPr>
                <w:rStyle w:val="Hyperlink"/>
                <w:rFonts w:cs="Arial"/>
                <w:color w:val="000000" w:themeColor="text1"/>
                <w:sz w:val="16"/>
                <w:szCs w:val="16"/>
                <w:lang w:eastAsia="ja-JP"/>
              </w:rPr>
              <w:t>向け、</w:t>
            </w:r>
            <w:r w:rsidR="00CE0956" w:rsidRPr="008510DB">
              <w:rPr>
                <w:rStyle w:val="Hyperlink"/>
                <w:rFonts w:cs="Arial"/>
                <w:color w:val="000000" w:themeColor="text1"/>
                <w:sz w:val="16"/>
                <w:szCs w:val="16"/>
                <w:lang w:eastAsia="ja-JP"/>
              </w:rPr>
              <w:t>投資運用会社</w:t>
            </w:r>
            <w:r w:rsidR="003700EE" w:rsidRPr="008510DB">
              <w:rPr>
                <w:rStyle w:val="Hyperlink"/>
                <w:rFonts w:cs="Arial"/>
                <w:color w:val="000000" w:themeColor="text1"/>
                <w:sz w:val="16"/>
                <w:szCs w:val="16"/>
                <w:lang w:eastAsia="ja-JP"/>
              </w:rPr>
              <w:t>に</w:t>
            </w:r>
            <w:r w:rsidRPr="008510DB">
              <w:rPr>
                <w:rStyle w:val="Hyperlink"/>
                <w:rFonts w:cs="Arial"/>
                <w:color w:val="000000" w:themeColor="text1"/>
                <w:sz w:val="16"/>
                <w:szCs w:val="16"/>
                <w:lang w:eastAsia="ja-JP"/>
              </w:rPr>
              <w:t>も</w:t>
            </w:r>
            <w:r w:rsidR="003700EE" w:rsidRPr="008510DB">
              <w:rPr>
                <w:rStyle w:val="Hyperlink"/>
                <w:rFonts w:cs="Arial"/>
                <w:color w:val="000000" w:themeColor="text1"/>
                <w:sz w:val="16"/>
                <w:szCs w:val="16"/>
                <w:lang w:eastAsia="ja-JP"/>
              </w:rPr>
              <w:t>関連</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は、</w:t>
            </w:r>
            <w:r w:rsidR="00DD4EB9" w:rsidRPr="008510DB">
              <w:rPr>
                <w:rStyle w:val="Hyperlink"/>
                <w:rFonts w:cs="Arial"/>
                <w:sz w:val="16"/>
                <w:szCs w:val="16"/>
                <w:lang w:eastAsia="ja-JP"/>
              </w:rPr>
              <w:t>投資コンサルタントおよび</w:t>
            </w:r>
            <w:r w:rsidR="00DD4EB9" w:rsidRPr="008510DB">
              <w:rPr>
                <w:rStyle w:val="Hyperlink"/>
                <w:rFonts w:cs="Arial"/>
                <w:sz w:val="16"/>
                <w:szCs w:val="16"/>
                <w:lang w:eastAsia="ja-JP"/>
              </w:rPr>
              <w:t>ESG</w:t>
            </w:r>
            <w:r w:rsidR="00D54506" w:rsidRPr="008510DB">
              <w:rPr>
                <w:rStyle w:val="Hyperlink"/>
                <w:rFonts w:cs="Arial"/>
                <w:sz w:val="16"/>
                <w:szCs w:val="16"/>
                <w:lang w:eastAsia="ja-JP"/>
              </w:rPr>
              <w:t>：</w:t>
            </w:r>
            <w:r w:rsidR="00D9257D">
              <w:rPr>
                <w:rStyle w:val="Hyperlink"/>
                <w:rFonts w:cs="Arial"/>
                <w:sz w:val="16"/>
                <w:szCs w:val="16"/>
                <w:lang w:eastAsia="ja-JP"/>
              </w:rPr>
              <w:t>アセット・オーナー</w:t>
            </w:r>
            <w:r w:rsidR="00DD4EB9" w:rsidRPr="008510DB">
              <w:rPr>
                <w:rStyle w:val="Hyperlink"/>
                <w:rFonts w:cs="Arial"/>
                <w:sz w:val="16"/>
                <w:szCs w:val="16"/>
                <w:lang w:eastAsia="ja-JP"/>
              </w:rPr>
              <w:t>ガイド</w:t>
            </w:r>
            <w:r w:rsidR="00CE6BF1" w:rsidRPr="008510DB">
              <w:rPr>
                <w:rStyle w:val="Hyperlink"/>
                <w:rFonts w:cs="Arial"/>
                <w:sz w:val="16"/>
                <w:szCs w:val="16"/>
                <w:lang w:eastAsia="ja-JP"/>
              </w:rPr>
              <w:t>（</w:t>
            </w:r>
            <w:hyperlink r:id="rId10" w:history="1">
              <w:r w:rsidRPr="008510DB">
                <w:rPr>
                  <w:rStyle w:val="Hyperlink"/>
                  <w:rFonts w:cs="Arial"/>
                  <w:sz w:val="16"/>
                  <w:szCs w:val="16"/>
                  <w:lang w:eastAsia="ja-JP"/>
                </w:rPr>
                <w:t>Investment consultants and</w:t>
              </w:r>
              <w:r w:rsidR="001B731A" w:rsidRPr="008510DB">
                <w:rPr>
                  <w:rStyle w:val="Hyperlink"/>
                  <w:rFonts w:cs="Arial"/>
                  <w:sz w:val="16"/>
                  <w:szCs w:val="16"/>
                  <w:lang w:eastAsia="ja-JP"/>
                </w:rPr>
                <w:t xml:space="preserve"> ESG: An asset owner guide</w:t>
              </w:r>
            </w:hyperlink>
            <w:r w:rsidR="002351EF" w:rsidRPr="008510DB">
              <w:rPr>
                <w:rStyle w:val="Hyperlink"/>
                <w:rFonts w:cs="Arial"/>
                <w:sz w:val="16"/>
                <w:szCs w:val="16"/>
                <w:lang w:eastAsia="ja-JP"/>
              </w:rPr>
              <w:t>）</w:t>
            </w:r>
            <w:r w:rsidR="00DD4EB9"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DD4EB9" w:rsidRPr="008510DB">
              <w:rPr>
                <w:rStyle w:val="Hyperlink"/>
                <w:rFonts w:cs="Arial"/>
                <w:color w:val="000000" w:themeColor="text1"/>
                <w:sz w:val="16"/>
                <w:szCs w:val="16"/>
                <w:lang w:eastAsia="ja-JP"/>
              </w:rPr>
              <w:t>ください。</w:t>
            </w:r>
          </w:p>
        </w:tc>
      </w:tr>
      <w:tr w:rsidR="0079374B" w:rsidRPr="008510DB" w14:paraId="0EC9CB07" w14:textId="77777777" w:rsidTr="001B7EA6">
        <w:trPr>
          <w:trHeight w:val="300"/>
        </w:trPr>
        <w:tc>
          <w:tcPr>
            <w:tcW w:w="14884" w:type="dxa"/>
            <w:gridSpan w:val="6"/>
            <w:shd w:val="clear" w:color="auto" w:fill="0070C0"/>
            <w:vAlign w:val="center"/>
          </w:tcPr>
          <w:p w14:paraId="16F9F8C8" w14:textId="77777777" w:rsidR="00671AF7" w:rsidRPr="008510DB" w:rsidRDefault="006368D5" w:rsidP="00B24057">
            <w:pPr>
              <w:rPr>
                <w:rFonts w:cs="Arial"/>
                <w:color w:val="FFFFFF" w:themeColor="background1"/>
                <w:sz w:val="16"/>
                <w:szCs w:val="16"/>
              </w:rPr>
            </w:pPr>
            <w:r>
              <w:rPr>
                <w:rFonts w:cs="Arial"/>
                <w:b/>
                <w:bCs/>
                <w:color w:val="FFFFFF" w:themeColor="background1"/>
                <w:sz w:val="18"/>
                <w:szCs w:val="18"/>
                <w:lang w:val="en-US" w:eastAsia="en-GB"/>
              </w:rPr>
              <w:t>ロジック</w:t>
            </w:r>
          </w:p>
        </w:tc>
      </w:tr>
      <w:tr w:rsidR="000A055D" w:rsidRPr="008510DB" w14:paraId="30CB72FF" w14:textId="77777777" w:rsidTr="001B7EA6">
        <w:trPr>
          <w:trHeight w:val="300"/>
        </w:trPr>
        <w:tc>
          <w:tcPr>
            <w:tcW w:w="1841" w:type="dxa"/>
            <w:shd w:val="clear" w:color="auto" w:fill="auto"/>
            <w:vAlign w:val="center"/>
          </w:tcPr>
          <w:p w14:paraId="6E7E921F" w14:textId="77777777" w:rsidR="00671AF7" w:rsidRPr="008510DB" w:rsidRDefault="00294B50" w:rsidP="00B24057">
            <w:pPr>
              <w:rPr>
                <w:rFonts w:cs="Arial"/>
                <w:b/>
                <w:bCs/>
                <w:sz w:val="16"/>
                <w:szCs w:val="16"/>
              </w:rPr>
            </w:pPr>
            <w:r w:rsidRPr="008510DB">
              <w:rPr>
                <w:rFonts w:cs="Arial"/>
                <w:b/>
                <w:bCs/>
                <w:sz w:val="16"/>
                <w:szCs w:val="16"/>
              </w:rPr>
              <w:t>依存関係</w:t>
            </w:r>
          </w:p>
        </w:tc>
        <w:tc>
          <w:tcPr>
            <w:tcW w:w="13043" w:type="dxa"/>
            <w:gridSpan w:val="5"/>
            <w:shd w:val="clear" w:color="auto" w:fill="auto"/>
            <w:vAlign w:val="center"/>
          </w:tcPr>
          <w:p w14:paraId="08B8B384" w14:textId="77777777" w:rsidR="00671AF7" w:rsidRPr="008510DB" w:rsidRDefault="007416DB" w:rsidP="00B24057">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BB57E6" w:rsidRPr="008510DB">
              <w:rPr>
                <w:rFonts w:cs="Arial"/>
                <w:color w:val="000000" w:themeColor="text1"/>
                <w:sz w:val="16"/>
                <w:szCs w:val="16"/>
                <w:lang w:val="en-US" w:eastAsia="ja-JP"/>
              </w:rPr>
              <w:t>SAM 1</w:t>
            </w:r>
            <w:r w:rsidRPr="008510DB">
              <w:rPr>
                <w:rFonts w:cs="Arial"/>
                <w:color w:val="000000" w:themeColor="text1"/>
                <w:sz w:val="16"/>
                <w:szCs w:val="16"/>
                <w:lang w:val="en-US" w:eastAsia="ja-JP"/>
              </w:rPr>
              <w:t>］</w:t>
            </w:r>
            <w:r w:rsidR="00DC471A"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DC471A" w:rsidRPr="008510DB">
              <w:rPr>
                <w:rFonts w:cs="Arial"/>
                <w:color w:val="000000" w:themeColor="text1"/>
                <w:sz w:val="16"/>
                <w:szCs w:val="16"/>
                <w:lang w:val="en-US" w:eastAsia="ja-JP"/>
              </w:rPr>
              <w:t>OO 08</w:t>
            </w:r>
            <w:r w:rsidRPr="008510DB">
              <w:rPr>
                <w:rFonts w:cs="Arial"/>
                <w:color w:val="000000" w:themeColor="text1"/>
                <w:sz w:val="16"/>
                <w:szCs w:val="16"/>
                <w:lang w:val="en-US" w:eastAsia="ja-JP"/>
              </w:rPr>
              <w:t>］</w:t>
            </w:r>
            <w:r w:rsidR="00DC471A" w:rsidRPr="008510DB">
              <w:rPr>
                <w:rFonts w:cs="Arial"/>
                <w:color w:val="000000" w:themeColor="text1"/>
                <w:sz w:val="16"/>
                <w:szCs w:val="16"/>
                <w:lang w:val="en-US" w:eastAsia="ja-JP"/>
              </w:rPr>
              <w:t>で「</w:t>
            </w:r>
            <w:r w:rsidR="00CE6BF1" w:rsidRPr="008510DB">
              <w:rPr>
                <w:rFonts w:cs="Arial"/>
                <w:color w:val="000000" w:themeColor="text1"/>
                <w:sz w:val="16"/>
                <w:szCs w:val="16"/>
                <w:lang w:val="en-US" w:eastAsia="ja-JP"/>
              </w:rPr>
              <w:t>（</w:t>
            </w:r>
            <w:r w:rsidR="00BB57E6" w:rsidRPr="008510DB">
              <w:rPr>
                <w:rFonts w:cs="Arial"/>
                <w:color w:val="000000" w:themeColor="text1"/>
                <w:sz w:val="16"/>
                <w:szCs w:val="16"/>
                <w:lang w:val="en-US" w:eastAsia="ja-JP"/>
              </w:rPr>
              <w:t>A</w:t>
            </w:r>
            <w:r w:rsidR="00CE6BF1" w:rsidRPr="008510DB">
              <w:rPr>
                <w:rFonts w:cs="Arial"/>
                <w:color w:val="000000" w:themeColor="text1"/>
                <w:sz w:val="16"/>
                <w:szCs w:val="16"/>
                <w:lang w:val="en-US" w:eastAsia="ja-JP"/>
              </w:rPr>
              <w:t>）</w:t>
            </w:r>
            <w:r w:rsidR="00DC471A" w:rsidRPr="008510DB">
              <w:rPr>
                <w:rFonts w:cs="Arial"/>
                <w:color w:val="000000" w:themeColor="text1"/>
                <w:sz w:val="16"/>
                <w:szCs w:val="16"/>
                <w:lang w:val="en-US" w:eastAsia="ja-JP"/>
              </w:rPr>
              <w:t>はい」を選択した場合に報告対象となります。</w:t>
            </w:r>
          </w:p>
        </w:tc>
      </w:tr>
      <w:tr w:rsidR="000A055D" w:rsidRPr="008510DB" w14:paraId="494E2DFA" w14:textId="77777777" w:rsidTr="001B7EA6">
        <w:trPr>
          <w:trHeight w:val="300"/>
        </w:trPr>
        <w:tc>
          <w:tcPr>
            <w:tcW w:w="1841" w:type="dxa"/>
            <w:shd w:val="clear" w:color="auto" w:fill="auto"/>
            <w:vAlign w:val="center"/>
          </w:tcPr>
          <w:p w14:paraId="08076247" w14:textId="77777777" w:rsidR="00671AF7" w:rsidRPr="008510DB" w:rsidRDefault="00294B50" w:rsidP="00B24057">
            <w:pPr>
              <w:rPr>
                <w:rFonts w:cs="Arial"/>
                <w:b/>
                <w:bCs/>
                <w:sz w:val="16"/>
                <w:szCs w:val="16"/>
              </w:rPr>
            </w:pPr>
            <w:r w:rsidRPr="008510DB">
              <w:rPr>
                <w:rFonts w:cs="Arial"/>
                <w:b/>
                <w:bCs/>
                <w:sz w:val="16"/>
                <w:szCs w:val="16"/>
              </w:rPr>
              <w:t>ゲートウェイ</w:t>
            </w:r>
          </w:p>
        </w:tc>
        <w:tc>
          <w:tcPr>
            <w:tcW w:w="13043" w:type="dxa"/>
            <w:gridSpan w:val="5"/>
            <w:shd w:val="clear" w:color="auto" w:fill="auto"/>
            <w:vAlign w:val="center"/>
          </w:tcPr>
          <w:p w14:paraId="1E51F5C4" w14:textId="77777777" w:rsidR="00671AF7" w:rsidRPr="008510DB" w:rsidRDefault="00294B50" w:rsidP="00B24057">
            <w:pPr>
              <w:rPr>
                <w:rFonts w:cs="Arial"/>
                <w:color w:val="000000" w:themeColor="text1"/>
                <w:sz w:val="16"/>
                <w:szCs w:val="16"/>
                <w:lang w:val="en-US"/>
              </w:rPr>
            </w:pPr>
            <w:r w:rsidRPr="008510DB">
              <w:rPr>
                <w:rFonts w:cs="Arial"/>
                <w:color w:val="000000" w:themeColor="text1"/>
                <w:sz w:val="16"/>
                <w:szCs w:val="16"/>
                <w:lang w:val="en-US"/>
              </w:rPr>
              <w:t>該当なし</w:t>
            </w:r>
          </w:p>
        </w:tc>
      </w:tr>
      <w:tr w:rsidR="0079374B" w:rsidRPr="008510DB" w14:paraId="5006A61D" w14:textId="77777777" w:rsidTr="001B7EA6">
        <w:trPr>
          <w:trHeight w:val="300"/>
        </w:trPr>
        <w:tc>
          <w:tcPr>
            <w:tcW w:w="14884" w:type="dxa"/>
            <w:gridSpan w:val="6"/>
            <w:shd w:val="clear" w:color="auto" w:fill="0070C0"/>
            <w:vAlign w:val="center"/>
          </w:tcPr>
          <w:p w14:paraId="5746BE7D" w14:textId="77777777" w:rsidR="00671AF7" w:rsidRPr="008510DB" w:rsidRDefault="00294B50" w:rsidP="00B24057">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0A055D" w:rsidRPr="008510DB" w14:paraId="14E894B1" w14:textId="77777777" w:rsidTr="001B7EA6">
        <w:trPr>
          <w:trHeight w:val="354"/>
        </w:trPr>
        <w:tc>
          <w:tcPr>
            <w:tcW w:w="1841" w:type="dxa"/>
            <w:shd w:val="clear" w:color="auto" w:fill="auto"/>
            <w:vAlign w:val="center"/>
          </w:tcPr>
          <w:p w14:paraId="2A1F852C" w14:textId="77777777" w:rsidR="00671AF7" w:rsidRPr="008510DB" w:rsidRDefault="00294B50" w:rsidP="00B24057">
            <w:pPr>
              <w:rPr>
                <w:rFonts w:cs="Arial"/>
                <w:b/>
                <w:sz w:val="16"/>
                <w:szCs w:val="16"/>
                <w:lang w:val="en-US"/>
              </w:rPr>
            </w:pPr>
            <w:r w:rsidRPr="008510DB">
              <w:rPr>
                <w:rFonts w:cs="Arial"/>
                <w:b/>
                <w:sz w:val="16"/>
                <w:szCs w:val="16"/>
                <w:lang w:val="en-US"/>
              </w:rPr>
              <w:t>評価基準</w:t>
            </w:r>
          </w:p>
        </w:tc>
        <w:tc>
          <w:tcPr>
            <w:tcW w:w="13043" w:type="dxa"/>
            <w:gridSpan w:val="5"/>
            <w:shd w:val="clear" w:color="auto" w:fill="auto"/>
            <w:vAlign w:val="center"/>
          </w:tcPr>
          <w:p w14:paraId="1644AC46" w14:textId="77777777" w:rsidR="00785D3E" w:rsidRPr="008510DB" w:rsidRDefault="00CE4FC8" w:rsidP="00785D3E">
            <w:pPr>
              <w:rPr>
                <w:rFonts w:cs="Arial"/>
                <w:color w:val="000000" w:themeColor="text1"/>
                <w:sz w:val="16"/>
                <w:szCs w:val="16"/>
                <w:lang w:val="en-US" w:eastAsia="ja-JP"/>
              </w:rPr>
            </w:pPr>
            <w:r w:rsidRPr="008510DB">
              <w:rPr>
                <w:rFonts w:cs="Arial"/>
                <w:color w:val="000000" w:themeColor="text1"/>
                <w:sz w:val="16"/>
                <w:szCs w:val="16"/>
                <w:lang w:val="en-US" w:eastAsia="ja-JP"/>
              </w:rPr>
              <w:t>この指標の</w:t>
            </w:r>
            <w:r w:rsidR="00E31527" w:rsidRPr="008510DB">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Pr="008510DB">
              <w:rPr>
                <w:rFonts w:cs="Arial"/>
                <w:color w:val="000000" w:themeColor="text1"/>
                <w:sz w:val="16"/>
                <w:szCs w:val="16"/>
                <w:lang w:val="en-US" w:eastAsia="ja-JP"/>
              </w:rPr>
              <w:t>100</w:t>
            </w:r>
            <w:r w:rsidR="006368D5">
              <w:rPr>
                <w:rFonts w:cs="Arial" w:hint="eastAsia"/>
                <w:color w:val="000000" w:themeColor="text1"/>
                <w:sz w:val="16"/>
                <w:szCs w:val="16"/>
                <w:lang w:val="en-US" w:eastAsia="ja-JP"/>
              </w:rPr>
              <w:t>ポイント</w:t>
            </w:r>
          </w:p>
          <w:p w14:paraId="6391B140" w14:textId="77777777" w:rsidR="00785D3E" w:rsidRPr="008510DB" w:rsidRDefault="00785D3E" w:rsidP="00785D3E">
            <w:pPr>
              <w:rPr>
                <w:rFonts w:cs="Arial"/>
                <w:color w:val="000000" w:themeColor="text1"/>
                <w:sz w:val="16"/>
                <w:szCs w:val="16"/>
                <w:lang w:val="en-US" w:eastAsia="ja-JP"/>
              </w:rPr>
            </w:pPr>
          </w:p>
          <w:p w14:paraId="6749CA73" w14:textId="77777777" w:rsidR="00671AF7" w:rsidRPr="008510DB" w:rsidRDefault="00CE4FC8" w:rsidP="00785D3E">
            <w:pPr>
              <w:rPr>
                <w:rFonts w:cs="Arial"/>
                <w:color w:val="000000" w:themeColor="text1"/>
                <w:sz w:val="16"/>
                <w:szCs w:val="16"/>
                <w:lang w:val="en-US" w:eastAsia="ja-JP"/>
              </w:rPr>
            </w:pPr>
            <w:r w:rsidRPr="008510DB">
              <w:rPr>
                <w:rFonts w:cs="Arial"/>
                <w:color w:val="000000" w:themeColor="text1"/>
                <w:sz w:val="16"/>
                <w:szCs w:val="16"/>
                <w:lang w:val="en-US" w:eastAsia="ja-JP"/>
              </w:rPr>
              <w:t>選択なしまたは</w:t>
            </w:r>
            <w:r w:rsidRPr="008510DB">
              <w:rPr>
                <w:rFonts w:cs="Arial"/>
                <w:color w:val="000000" w:themeColor="text1"/>
                <w:sz w:val="16"/>
                <w:szCs w:val="16"/>
                <w:lang w:val="en-US" w:eastAsia="ja-JP"/>
              </w:rPr>
              <w:t>H</w:t>
            </w:r>
            <w:r w:rsidRPr="008510DB">
              <w:rPr>
                <w:rFonts w:cs="Arial"/>
                <w:color w:val="000000" w:themeColor="text1"/>
                <w:sz w:val="16"/>
                <w:szCs w:val="16"/>
                <w:lang w:val="en-US" w:eastAsia="ja-JP"/>
              </w:rPr>
              <w:t>を選択：</w:t>
            </w:r>
            <w:r w:rsidR="00785D3E" w:rsidRPr="008510DB">
              <w:rPr>
                <w:rFonts w:cs="Arial"/>
                <w:color w:val="000000" w:themeColor="text1"/>
                <w:sz w:val="16"/>
                <w:szCs w:val="16"/>
                <w:lang w:val="en-US" w:eastAsia="ja-JP"/>
              </w:rPr>
              <w:t>0</w:t>
            </w:r>
            <w:r w:rsidR="006368D5">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Pr="008510DB">
              <w:rPr>
                <w:rFonts w:cs="Arial"/>
                <w:color w:val="000000" w:themeColor="text1"/>
                <w:sz w:val="16"/>
                <w:szCs w:val="16"/>
                <w:lang w:val="en-US" w:eastAsia="ja-JP"/>
              </w:rPr>
              <w:t>F</w:t>
            </w:r>
            <w:r w:rsidRPr="008510DB">
              <w:rPr>
                <w:rFonts w:cs="Arial"/>
                <w:color w:val="000000" w:themeColor="text1"/>
                <w:sz w:val="16"/>
                <w:szCs w:val="16"/>
                <w:lang w:val="en-US" w:eastAsia="ja-JP"/>
              </w:rPr>
              <w:t>から</w:t>
            </w:r>
            <w:r w:rsidRPr="008510DB">
              <w:rPr>
                <w:rFonts w:cs="Arial"/>
                <w:color w:val="000000" w:themeColor="text1"/>
                <w:sz w:val="16"/>
                <w:szCs w:val="16"/>
                <w:lang w:val="en-US" w:eastAsia="ja-JP"/>
              </w:rPr>
              <w:t>1</w:t>
            </w:r>
            <w:r w:rsidR="004C629E" w:rsidRPr="008510DB">
              <w:rPr>
                <w:rStyle w:val="Hyperlink"/>
                <w:rFonts w:cs="Arial"/>
                <w:color w:val="000000" w:themeColor="text1"/>
                <w:sz w:val="16"/>
                <w:szCs w:val="16"/>
                <w:lang w:eastAsia="ja-JP"/>
              </w:rPr>
              <w:t>〜</w:t>
            </w:r>
            <w:r w:rsidRPr="008510DB">
              <w:rPr>
                <w:rFonts w:cs="Arial"/>
                <w:color w:val="000000" w:themeColor="text1"/>
                <w:sz w:val="16"/>
                <w:szCs w:val="16"/>
                <w:lang w:val="en-US" w:eastAsia="ja-JP"/>
              </w:rPr>
              <w:t>2</w:t>
            </w:r>
            <w:r w:rsidRPr="008510DB">
              <w:rPr>
                <w:rFonts w:cs="Arial"/>
                <w:color w:val="000000" w:themeColor="text1"/>
                <w:sz w:val="16"/>
                <w:szCs w:val="16"/>
                <w:lang w:val="en-US" w:eastAsia="ja-JP"/>
              </w:rPr>
              <w:t>項目選択：</w:t>
            </w:r>
            <w:r w:rsidR="00785D3E" w:rsidRPr="008510DB">
              <w:rPr>
                <w:rFonts w:cs="Arial"/>
                <w:color w:val="000000" w:themeColor="text1"/>
                <w:sz w:val="16"/>
                <w:szCs w:val="16"/>
                <w:lang w:val="en-US" w:eastAsia="ja-JP"/>
              </w:rPr>
              <w:t>32</w:t>
            </w:r>
            <w:r w:rsidR="006368D5">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Pr="008510DB">
              <w:rPr>
                <w:rFonts w:cs="Arial"/>
                <w:color w:val="000000" w:themeColor="text1"/>
                <w:sz w:val="16"/>
                <w:szCs w:val="16"/>
                <w:lang w:val="en-US" w:eastAsia="ja-JP"/>
              </w:rPr>
              <w:t>F</w:t>
            </w:r>
            <w:r w:rsidRPr="008510DB">
              <w:rPr>
                <w:rFonts w:cs="Arial"/>
                <w:color w:val="000000" w:themeColor="text1"/>
                <w:sz w:val="16"/>
                <w:szCs w:val="16"/>
                <w:lang w:val="en-US" w:eastAsia="ja-JP"/>
              </w:rPr>
              <w:t>から</w:t>
            </w:r>
            <w:r w:rsidRPr="008510DB">
              <w:rPr>
                <w:rFonts w:cs="Arial"/>
                <w:color w:val="000000" w:themeColor="text1"/>
                <w:sz w:val="16"/>
                <w:szCs w:val="16"/>
                <w:lang w:val="en-US" w:eastAsia="ja-JP"/>
              </w:rPr>
              <w:t>3</w:t>
            </w:r>
            <w:r w:rsidR="004C629E" w:rsidRPr="008510DB">
              <w:rPr>
                <w:rStyle w:val="Hyperlink"/>
                <w:rFonts w:cs="Arial"/>
                <w:color w:val="000000" w:themeColor="text1"/>
                <w:sz w:val="16"/>
                <w:szCs w:val="16"/>
                <w:lang w:eastAsia="ja-JP"/>
              </w:rPr>
              <w:t>〜</w:t>
            </w:r>
            <w:r w:rsidRPr="008510DB">
              <w:rPr>
                <w:rFonts w:cs="Arial"/>
                <w:color w:val="000000" w:themeColor="text1"/>
                <w:sz w:val="16"/>
                <w:szCs w:val="16"/>
                <w:lang w:val="en-US" w:eastAsia="ja-JP"/>
              </w:rPr>
              <w:t>4</w:t>
            </w:r>
            <w:r w:rsidRPr="008510DB">
              <w:rPr>
                <w:rFonts w:cs="Arial"/>
                <w:color w:val="000000" w:themeColor="text1"/>
                <w:sz w:val="16"/>
                <w:szCs w:val="16"/>
                <w:lang w:val="en-US" w:eastAsia="ja-JP"/>
              </w:rPr>
              <w:t>項目選択：</w:t>
            </w:r>
            <w:r w:rsidR="00785D3E" w:rsidRPr="008510DB">
              <w:rPr>
                <w:rFonts w:cs="Arial"/>
                <w:color w:val="000000" w:themeColor="text1"/>
                <w:sz w:val="16"/>
                <w:szCs w:val="16"/>
                <w:lang w:val="en-US" w:eastAsia="ja-JP"/>
              </w:rPr>
              <w:t>64</w:t>
            </w:r>
            <w:r w:rsidR="006368D5">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Pr="008510DB">
              <w:rPr>
                <w:rFonts w:cs="Arial"/>
                <w:color w:val="000000" w:themeColor="text1"/>
                <w:sz w:val="16"/>
                <w:szCs w:val="16"/>
                <w:lang w:val="en-US" w:eastAsia="ja-JP"/>
              </w:rPr>
              <w:t>F</w:t>
            </w:r>
            <w:r w:rsidRPr="008510DB">
              <w:rPr>
                <w:rFonts w:cs="Arial"/>
                <w:color w:val="000000" w:themeColor="text1"/>
                <w:sz w:val="16"/>
                <w:szCs w:val="16"/>
                <w:lang w:val="en-US" w:eastAsia="ja-JP"/>
              </w:rPr>
              <w:t>から</w:t>
            </w:r>
            <w:r w:rsidRPr="008510DB">
              <w:rPr>
                <w:rFonts w:cs="Arial"/>
                <w:color w:val="000000" w:themeColor="text1"/>
                <w:sz w:val="16"/>
                <w:szCs w:val="16"/>
                <w:lang w:val="en-US" w:eastAsia="ja-JP"/>
              </w:rPr>
              <w:t>5</w:t>
            </w:r>
            <w:r w:rsidRPr="008510DB">
              <w:rPr>
                <w:rFonts w:cs="Arial"/>
                <w:color w:val="000000" w:themeColor="text1"/>
                <w:sz w:val="16"/>
                <w:szCs w:val="16"/>
                <w:lang w:val="en-US" w:eastAsia="ja-JP"/>
              </w:rPr>
              <w:t>項目以上選択：</w:t>
            </w:r>
            <w:r w:rsidR="00785D3E" w:rsidRPr="008510DB">
              <w:rPr>
                <w:rFonts w:cs="Arial"/>
                <w:color w:val="000000" w:themeColor="text1"/>
                <w:sz w:val="16"/>
                <w:szCs w:val="16"/>
                <w:lang w:val="en-US" w:eastAsia="ja-JP"/>
              </w:rPr>
              <w:t>100</w:t>
            </w:r>
            <w:r w:rsidR="006368D5">
              <w:rPr>
                <w:rFonts w:cs="Arial"/>
                <w:color w:val="000000" w:themeColor="text1"/>
                <w:sz w:val="16"/>
                <w:szCs w:val="16"/>
                <w:lang w:val="en-US" w:eastAsia="ja-JP"/>
              </w:rPr>
              <w:t>スコア</w:t>
            </w:r>
            <w:r w:rsidRPr="008510DB">
              <w:rPr>
                <w:rFonts w:cs="Arial"/>
                <w:color w:val="000000" w:themeColor="text1"/>
                <w:sz w:val="16"/>
                <w:szCs w:val="16"/>
                <w:lang w:val="en-US" w:eastAsia="ja-JP"/>
              </w:rPr>
              <w:t>。</w:t>
            </w:r>
          </w:p>
        </w:tc>
      </w:tr>
      <w:tr w:rsidR="000A055D" w:rsidRPr="008510DB" w14:paraId="5B0E905C" w14:textId="77777777" w:rsidTr="001B7EA6">
        <w:trPr>
          <w:trHeight w:val="300"/>
        </w:trPr>
        <w:tc>
          <w:tcPr>
            <w:tcW w:w="1841" w:type="dxa"/>
            <w:shd w:val="clear" w:color="auto" w:fill="auto"/>
            <w:vAlign w:val="center"/>
          </w:tcPr>
          <w:p w14:paraId="399D07E4" w14:textId="77777777" w:rsidR="00671AF7" w:rsidRPr="008510DB" w:rsidDel="002635ED" w:rsidRDefault="00294B50" w:rsidP="00B24057">
            <w:pPr>
              <w:rPr>
                <w:rFonts w:cs="Arial"/>
                <w:b/>
                <w:bCs/>
                <w:sz w:val="16"/>
                <w:szCs w:val="16"/>
              </w:rPr>
            </w:pPr>
            <w:r w:rsidRPr="008510DB">
              <w:rPr>
                <w:rFonts w:cs="Arial"/>
                <w:b/>
                <w:sz w:val="16"/>
                <w:szCs w:val="16"/>
                <w:lang w:val="en-US"/>
              </w:rPr>
              <w:t>「その他」の採点</w:t>
            </w:r>
          </w:p>
        </w:tc>
        <w:tc>
          <w:tcPr>
            <w:tcW w:w="13043" w:type="dxa"/>
            <w:gridSpan w:val="5"/>
            <w:shd w:val="clear" w:color="auto" w:fill="auto"/>
            <w:vAlign w:val="center"/>
          </w:tcPr>
          <w:p w14:paraId="58449B81" w14:textId="77777777" w:rsidR="00671AF7" w:rsidRPr="008510DB" w:rsidRDefault="008A244B" w:rsidP="00576DBD">
            <w:pPr>
              <w:rPr>
                <w:rFonts w:cs="Arial"/>
                <w:color w:val="000000" w:themeColor="text1"/>
                <w:sz w:val="16"/>
                <w:szCs w:val="16"/>
                <w:lang w:eastAsia="ja-JP"/>
              </w:rPr>
            </w:pPr>
            <w:r w:rsidRPr="008510DB">
              <w:rPr>
                <w:rFonts w:cs="Arial"/>
                <w:color w:val="000000" w:themeColor="text1"/>
                <w:sz w:val="16"/>
                <w:szCs w:val="16"/>
                <w:lang w:eastAsia="ja-JP"/>
              </w:rPr>
              <w:t>回答選択肢</w:t>
            </w:r>
            <w:r w:rsidR="00F05A89" w:rsidRPr="008510DB">
              <w:rPr>
                <w:rFonts w:cs="Arial"/>
                <w:color w:val="000000" w:themeColor="text1"/>
                <w:sz w:val="16"/>
                <w:szCs w:val="16"/>
                <w:lang w:eastAsia="ja-JP"/>
              </w:rPr>
              <w:t>から</w:t>
            </w:r>
            <w:r w:rsidR="00EC5F83" w:rsidRPr="008510DB">
              <w:rPr>
                <w:rFonts w:cs="Arial"/>
                <w:color w:val="000000" w:themeColor="text1"/>
                <w:sz w:val="16"/>
                <w:szCs w:val="16"/>
                <w:lang w:eastAsia="ja-JP"/>
              </w:rPr>
              <w:t>ベスト・プラクティス</w:t>
            </w:r>
            <w:r w:rsidRPr="008510DB">
              <w:rPr>
                <w:rFonts w:cs="Arial"/>
                <w:color w:val="000000" w:themeColor="text1"/>
                <w:sz w:val="16"/>
                <w:szCs w:val="16"/>
                <w:lang w:eastAsia="ja-JP"/>
              </w:rPr>
              <w:t>を実施していると</w:t>
            </w:r>
            <w:r w:rsidR="00F05A89" w:rsidRPr="008510DB">
              <w:rPr>
                <w:rFonts w:cs="Arial"/>
                <w:color w:val="000000" w:themeColor="text1"/>
                <w:sz w:val="16"/>
                <w:szCs w:val="16"/>
                <w:lang w:eastAsia="ja-JP"/>
              </w:rPr>
              <w:t>認められる</w:t>
            </w:r>
            <w:r w:rsidRPr="008510DB">
              <w:rPr>
                <w:rFonts w:cs="Arial"/>
                <w:color w:val="000000" w:themeColor="text1"/>
                <w:sz w:val="16"/>
                <w:szCs w:val="16"/>
                <w:lang w:eastAsia="ja-JP"/>
              </w:rPr>
              <w:t>場合、「その他」</w:t>
            </w:r>
            <w:r w:rsidR="00CE6BF1" w:rsidRPr="008510DB">
              <w:rPr>
                <w:rFonts w:cs="Arial"/>
                <w:color w:val="000000" w:themeColor="text1"/>
                <w:sz w:val="16"/>
                <w:szCs w:val="16"/>
                <w:lang w:eastAsia="ja-JP"/>
              </w:rPr>
              <w:t>（</w:t>
            </w:r>
            <w:r w:rsidR="0026205A" w:rsidRPr="008510DB">
              <w:rPr>
                <w:rFonts w:cs="Arial"/>
                <w:color w:val="000000" w:themeColor="text1"/>
                <w:sz w:val="16"/>
                <w:szCs w:val="16"/>
                <w:lang w:eastAsia="ja-JP"/>
              </w:rPr>
              <w:t>G</w:t>
            </w:r>
            <w:r w:rsidR="00CE6BF1" w:rsidRPr="008510DB">
              <w:rPr>
                <w:rFonts w:cs="Arial"/>
                <w:color w:val="000000" w:themeColor="text1"/>
                <w:sz w:val="16"/>
                <w:szCs w:val="16"/>
                <w:lang w:eastAsia="ja-JP"/>
              </w:rPr>
              <w:t>）</w:t>
            </w:r>
            <w:r w:rsidRPr="008510DB">
              <w:rPr>
                <w:rFonts w:cs="Arial"/>
                <w:color w:val="000000" w:themeColor="text1"/>
                <w:sz w:val="16"/>
                <w:szCs w:val="16"/>
                <w:lang w:eastAsia="ja-JP"/>
              </w:rPr>
              <w:t>の選択は採点基準により回答</w:t>
            </w:r>
            <w:r w:rsidR="00F05A89" w:rsidRPr="008510DB">
              <w:rPr>
                <w:rFonts w:cs="Arial"/>
                <w:color w:val="000000" w:themeColor="text1"/>
                <w:sz w:val="16"/>
                <w:szCs w:val="16"/>
                <w:lang w:eastAsia="ja-JP"/>
              </w:rPr>
              <w:t>として扱われません</w:t>
            </w:r>
            <w:r w:rsidRPr="008510DB">
              <w:rPr>
                <w:rFonts w:cs="Arial"/>
                <w:color w:val="000000" w:themeColor="text1"/>
                <w:sz w:val="16"/>
                <w:szCs w:val="16"/>
                <w:lang w:eastAsia="ja-JP"/>
              </w:rPr>
              <w:t>。</w:t>
            </w:r>
          </w:p>
        </w:tc>
      </w:tr>
      <w:tr w:rsidR="000A055D" w:rsidRPr="008510DB" w14:paraId="3040529B" w14:textId="77777777" w:rsidTr="001B7EA6">
        <w:trPr>
          <w:trHeight w:val="300"/>
        </w:trPr>
        <w:tc>
          <w:tcPr>
            <w:tcW w:w="1841" w:type="dxa"/>
            <w:shd w:val="clear" w:color="auto" w:fill="auto"/>
            <w:vAlign w:val="center"/>
          </w:tcPr>
          <w:p w14:paraId="58C4F3DC" w14:textId="77777777" w:rsidR="00671AF7" w:rsidRPr="008510DB" w:rsidDel="002635ED" w:rsidRDefault="00294B50" w:rsidP="00B24057">
            <w:pPr>
              <w:spacing w:line="240" w:lineRule="auto"/>
              <w:rPr>
                <w:rFonts w:cs="Arial"/>
                <w:b/>
                <w:bCs/>
                <w:sz w:val="16"/>
                <w:szCs w:val="16"/>
              </w:rPr>
            </w:pPr>
            <w:r w:rsidRPr="008510DB">
              <w:rPr>
                <w:rFonts w:cs="Arial"/>
                <w:b/>
                <w:sz w:val="16"/>
                <w:szCs w:val="16"/>
                <w:lang w:val="en-US"/>
              </w:rPr>
              <w:t>乗数</w:t>
            </w:r>
          </w:p>
        </w:tc>
        <w:tc>
          <w:tcPr>
            <w:tcW w:w="13043" w:type="dxa"/>
            <w:gridSpan w:val="5"/>
            <w:shd w:val="clear" w:color="auto" w:fill="auto"/>
            <w:vAlign w:val="center"/>
          </w:tcPr>
          <w:p w14:paraId="16CC21FB" w14:textId="77777777" w:rsidR="00671AF7" w:rsidRPr="008510DB" w:rsidRDefault="006107DA" w:rsidP="00576DBD">
            <w:pPr>
              <w:rPr>
                <w:rFonts w:cs="Arial"/>
                <w:color w:val="000000" w:themeColor="text1"/>
                <w:sz w:val="16"/>
                <w:szCs w:val="16"/>
              </w:rPr>
            </w:pPr>
            <w:r w:rsidRPr="008510DB">
              <w:rPr>
                <w:rFonts w:cs="Arial"/>
                <w:color w:val="000000" w:themeColor="text1"/>
                <w:sz w:val="16"/>
                <w:szCs w:val="16"/>
              </w:rPr>
              <w:t>中：</w:t>
            </w:r>
            <w:r w:rsidR="00DD4EB9" w:rsidRPr="008510DB">
              <w:rPr>
                <w:rFonts w:cs="Arial"/>
                <w:color w:val="000000" w:themeColor="text1"/>
                <w:sz w:val="16"/>
                <w:szCs w:val="16"/>
              </w:rPr>
              <w:t>1.5</w:t>
            </w:r>
            <w:r w:rsidR="00DD4EB9" w:rsidRPr="008510DB">
              <w:rPr>
                <w:rFonts w:cs="Arial"/>
                <w:color w:val="000000" w:themeColor="text1"/>
                <w:sz w:val="16"/>
                <w:szCs w:val="16"/>
              </w:rPr>
              <w:t>倍の加重</w:t>
            </w:r>
          </w:p>
        </w:tc>
      </w:tr>
    </w:tbl>
    <w:p w14:paraId="2EADD588" w14:textId="77777777" w:rsidR="00232047" w:rsidRPr="008510DB" w:rsidRDefault="00232047">
      <w:pPr>
        <w:spacing w:after="160" w:line="259" w:lineRule="auto"/>
        <w:rPr>
          <w:rFonts w:cs="Arial"/>
        </w:rPr>
      </w:pPr>
      <w:r w:rsidRPr="008510DB">
        <w:rPr>
          <w:rFonts w:cs="Arial"/>
        </w:rPr>
        <w:br w:type="page"/>
      </w:r>
    </w:p>
    <w:p w14:paraId="5DE59859" w14:textId="77777777" w:rsidR="00232047" w:rsidRPr="008510DB" w:rsidRDefault="00F612FC" w:rsidP="00232047">
      <w:pPr>
        <w:pStyle w:val="Heading1"/>
        <w:rPr>
          <w:rFonts w:eastAsia="MS PGothic" w:cs="Arial"/>
        </w:rPr>
      </w:pPr>
      <w:bookmarkStart w:id="33" w:name="_Toc57740535"/>
      <w:bookmarkStart w:id="34" w:name="_Toc57885691"/>
      <w:r w:rsidRPr="008510DB">
        <w:rPr>
          <w:rFonts w:eastAsia="MS PGothic" w:cs="Arial"/>
          <w:lang w:eastAsia="ja-JP"/>
        </w:rPr>
        <w:t>選定</w:t>
      </w:r>
      <w:bookmarkEnd w:id="33"/>
      <w:bookmarkEnd w:id="34"/>
    </w:p>
    <w:p w14:paraId="4C127548" w14:textId="77777777" w:rsidR="00232047" w:rsidRPr="008510DB" w:rsidRDefault="00CE0956" w:rsidP="00232047">
      <w:pPr>
        <w:pStyle w:val="Heading2"/>
        <w:tabs>
          <w:tab w:val="left" w:pos="12758"/>
        </w:tabs>
        <w:rPr>
          <w:rFonts w:eastAsia="MS PGothic" w:cs="Arial"/>
          <w:caps w:val="0"/>
          <w:color w:val="auto"/>
          <w:sz w:val="20"/>
          <w:szCs w:val="20"/>
          <w:lang w:eastAsia="ja-JP"/>
        </w:rPr>
      </w:pPr>
      <w:bookmarkStart w:id="35" w:name="_Toc57740536"/>
      <w:bookmarkStart w:id="36" w:name="_Toc57885692"/>
      <w:r w:rsidRPr="008510DB">
        <w:rPr>
          <w:rFonts w:eastAsia="MS PGothic" w:cs="Arial"/>
          <w:lang w:eastAsia="ja-JP"/>
        </w:rPr>
        <w:t>責任投資ポリシー</w:t>
      </w:r>
      <w:r w:rsidR="007416DB" w:rsidRPr="008510DB">
        <w:rPr>
          <w:rFonts w:eastAsia="MS PGothic" w:cs="Arial"/>
          <w:lang w:eastAsia="ja-JP"/>
        </w:rPr>
        <w:t>［</w:t>
      </w:r>
      <w:r w:rsidR="0006781F" w:rsidRPr="008510DB">
        <w:rPr>
          <w:rFonts w:eastAsia="MS PGothic" w:cs="Arial"/>
          <w:lang w:eastAsia="ja-JP"/>
        </w:rPr>
        <w:t>SAM 2</w:t>
      </w:r>
      <w:r w:rsidR="00B80B8B" w:rsidRPr="008510DB">
        <w:rPr>
          <w:rFonts w:eastAsia="MS PGothic" w:cs="Arial"/>
          <w:lang w:eastAsia="ja-JP"/>
        </w:rPr>
        <w:t>、</w:t>
      </w:r>
      <w:r w:rsidR="0006781F" w:rsidRPr="008510DB">
        <w:rPr>
          <w:rFonts w:eastAsia="MS PGothic" w:cs="Arial"/>
          <w:lang w:eastAsia="ja-JP"/>
        </w:rPr>
        <w:t>SAM 2.1</w:t>
      </w:r>
      <w:r w:rsidR="007416DB" w:rsidRPr="008510DB">
        <w:rPr>
          <w:rFonts w:eastAsia="MS PGothic" w:cs="Arial"/>
          <w:lang w:eastAsia="ja-JP"/>
        </w:rPr>
        <w:t>］</w:t>
      </w:r>
      <w:bookmarkEnd w:id="35"/>
      <w:bookmarkEnd w:id="36"/>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831"/>
        <w:gridCol w:w="2002"/>
        <w:gridCol w:w="1540"/>
        <w:gridCol w:w="3135"/>
        <w:gridCol w:w="548"/>
        <w:gridCol w:w="1436"/>
        <w:gridCol w:w="1985"/>
      </w:tblGrid>
      <w:tr w:rsidR="00A73D01" w:rsidRPr="008510DB" w14:paraId="6AB6FDF9" w14:textId="77777777" w:rsidTr="007C4E7D">
        <w:trPr>
          <w:trHeight w:val="432"/>
        </w:trPr>
        <w:tc>
          <w:tcPr>
            <w:tcW w:w="1841" w:type="dxa"/>
            <w:vMerge w:val="restart"/>
            <w:shd w:val="clear" w:color="auto" w:fill="DFF5F9"/>
            <w:vAlign w:val="center"/>
            <w:hideMark/>
          </w:tcPr>
          <w:p w14:paraId="7B2A3B05" w14:textId="77777777" w:rsidR="00A73D01" w:rsidRPr="008510DB" w:rsidRDefault="00294B50" w:rsidP="00232047">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1E27364A" w14:textId="77777777" w:rsidR="00A73D01" w:rsidRPr="008510DB" w:rsidRDefault="00A73D01" w:rsidP="00232047">
            <w:pPr>
              <w:spacing w:line="240" w:lineRule="auto"/>
              <w:jc w:val="center"/>
              <w:textAlignment w:val="baseline"/>
              <w:rPr>
                <w:rFonts w:cs="Arial"/>
                <w:b/>
                <w:sz w:val="14"/>
                <w:szCs w:val="14"/>
                <w:lang w:val="en-US" w:eastAsia="en-GB"/>
              </w:rPr>
            </w:pPr>
          </w:p>
          <w:p w14:paraId="615A77F1" w14:textId="77777777" w:rsidR="00A73D01" w:rsidRPr="008510DB" w:rsidRDefault="00A73D01" w:rsidP="00232047">
            <w:pPr>
              <w:pStyle w:val="Indicatorsubsection"/>
              <w:rPr>
                <w:rFonts w:eastAsia="MS PGothic"/>
                <w:sz w:val="18"/>
                <w:szCs w:val="18"/>
              </w:rPr>
            </w:pPr>
            <w:bookmarkStart w:id="37" w:name="_Toc57740537"/>
            <w:bookmarkStart w:id="38" w:name="_Toc57885693"/>
            <w:r w:rsidRPr="008510DB">
              <w:rPr>
                <w:rFonts w:eastAsia="MS PGothic"/>
              </w:rPr>
              <w:t>SAM 2</w:t>
            </w:r>
            <w:bookmarkEnd w:id="37"/>
            <w:bookmarkEnd w:id="38"/>
          </w:p>
        </w:tc>
        <w:tc>
          <w:tcPr>
            <w:tcW w:w="1558" w:type="dxa"/>
            <w:shd w:val="clear" w:color="auto" w:fill="DFF5F9"/>
            <w:vAlign w:val="center"/>
            <w:hideMark/>
          </w:tcPr>
          <w:p w14:paraId="66B84831" w14:textId="77777777" w:rsidR="00A73D01" w:rsidRPr="008510DB" w:rsidRDefault="00294B50" w:rsidP="00232047">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3" w:type="dxa"/>
            <w:gridSpan w:val="2"/>
            <w:shd w:val="clear" w:color="auto" w:fill="DFF5F9"/>
            <w:vAlign w:val="center"/>
          </w:tcPr>
          <w:p w14:paraId="46B6725E" w14:textId="77777777" w:rsidR="00A73D01" w:rsidRPr="008510DB" w:rsidRDefault="00A73D01" w:rsidP="00232047">
            <w:pPr>
              <w:spacing w:line="240" w:lineRule="auto"/>
              <w:textAlignment w:val="baseline"/>
              <w:rPr>
                <w:rFonts w:cs="Arial"/>
                <w:sz w:val="14"/>
                <w:szCs w:val="14"/>
                <w:lang w:eastAsia="en-GB"/>
              </w:rPr>
            </w:pPr>
            <w:r w:rsidRPr="008510DB">
              <w:rPr>
                <w:rFonts w:cs="Arial"/>
                <w:b/>
                <w:bCs/>
                <w:sz w:val="22"/>
                <w:szCs w:val="22"/>
              </w:rPr>
              <w:t>OO 11</w:t>
            </w:r>
          </w:p>
        </w:tc>
        <w:tc>
          <w:tcPr>
            <w:tcW w:w="4675" w:type="dxa"/>
            <w:gridSpan w:val="2"/>
            <w:vMerge w:val="restart"/>
            <w:shd w:val="clear" w:color="auto" w:fill="DFF5F9"/>
            <w:vAlign w:val="center"/>
          </w:tcPr>
          <w:p w14:paraId="604E4F92" w14:textId="77777777" w:rsidR="00A73D01" w:rsidRPr="008510DB" w:rsidRDefault="00294B50" w:rsidP="00232047">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A73D01" w:rsidRPr="008510DB">
              <w:rPr>
                <w:rFonts w:cs="Arial"/>
                <w:sz w:val="14"/>
                <w:szCs w:val="14"/>
                <w:lang w:eastAsia="ja-JP"/>
              </w:rPr>
              <w:t> </w:t>
            </w:r>
          </w:p>
          <w:p w14:paraId="374F828F" w14:textId="77777777" w:rsidR="00A73D01" w:rsidRPr="008510DB" w:rsidRDefault="00A73D01" w:rsidP="00232047">
            <w:pPr>
              <w:spacing w:line="240" w:lineRule="auto"/>
              <w:jc w:val="center"/>
              <w:textAlignment w:val="baseline"/>
              <w:rPr>
                <w:rFonts w:cs="Arial"/>
                <w:sz w:val="14"/>
                <w:szCs w:val="14"/>
                <w:lang w:eastAsia="ja-JP"/>
              </w:rPr>
            </w:pPr>
          </w:p>
          <w:p w14:paraId="00507EB8" w14:textId="77777777" w:rsidR="00A73D01" w:rsidRPr="008510DB" w:rsidRDefault="00CE0956" w:rsidP="00232047">
            <w:pPr>
              <w:jc w:val="center"/>
              <w:rPr>
                <w:rFonts w:cs="Arial"/>
                <w:sz w:val="18"/>
                <w:szCs w:val="18"/>
                <w:lang w:eastAsia="ja-JP"/>
              </w:rPr>
            </w:pPr>
            <w:r w:rsidRPr="008510DB">
              <w:rPr>
                <w:rFonts w:cs="Arial"/>
                <w:b/>
                <w:bCs/>
                <w:sz w:val="22"/>
                <w:szCs w:val="22"/>
                <w:lang w:eastAsia="ja-JP"/>
              </w:rPr>
              <w:t>責任投資ポリシー</w:t>
            </w:r>
          </w:p>
        </w:tc>
        <w:tc>
          <w:tcPr>
            <w:tcW w:w="1984" w:type="dxa"/>
            <w:gridSpan w:val="2"/>
            <w:vMerge w:val="restart"/>
            <w:shd w:val="clear" w:color="auto" w:fill="DFF5F9"/>
            <w:vAlign w:val="center"/>
            <w:hideMark/>
          </w:tcPr>
          <w:p w14:paraId="2B1A195C" w14:textId="77777777" w:rsidR="00A73D01" w:rsidRPr="008510DB" w:rsidRDefault="00294B50" w:rsidP="00232047">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234BA0F6" w14:textId="77777777" w:rsidR="00A73D01" w:rsidRPr="008510DB" w:rsidRDefault="00A73D01" w:rsidP="00232047">
            <w:pPr>
              <w:spacing w:line="240" w:lineRule="auto"/>
              <w:jc w:val="center"/>
              <w:textAlignment w:val="baseline"/>
              <w:rPr>
                <w:rFonts w:cs="Arial"/>
                <w:b/>
                <w:bCs/>
                <w:sz w:val="14"/>
                <w:szCs w:val="14"/>
                <w:lang w:val="en-US" w:eastAsia="en-GB"/>
              </w:rPr>
            </w:pPr>
          </w:p>
          <w:p w14:paraId="276ACA9F" w14:textId="77777777" w:rsidR="00A73D01" w:rsidRPr="008510DB" w:rsidRDefault="00A73D01" w:rsidP="00232047">
            <w:pPr>
              <w:spacing w:line="240" w:lineRule="auto"/>
              <w:jc w:val="center"/>
              <w:textAlignment w:val="baseline"/>
              <w:rPr>
                <w:rFonts w:cs="Arial"/>
                <w:sz w:val="18"/>
                <w:szCs w:val="18"/>
                <w:lang w:eastAsia="en-GB"/>
              </w:rPr>
            </w:pPr>
            <w:r w:rsidRPr="008510DB">
              <w:rPr>
                <w:rFonts w:cs="Arial"/>
                <w:b/>
                <w:bCs/>
                <w:sz w:val="22"/>
                <w:szCs w:val="22"/>
                <w:lang w:val="en-US" w:eastAsia="en-GB"/>
              </w:rPr>
              <w:t>1</w:t>
            </w:r>
            <w:r w:rsidR="00B80B8B" w:rsidRPr="008510DB">
              <w:rPr>
                <w:rFonts w:cs="Arial"/>
                <w:b/>
                <w:bCs/>
                <w:sz w:val="22"/>
                <w:szCs w:val="22"/>
                <w:lang w:val="en-US" w:eastAsia="ja-JP"/>
              </w:rPr>
              <w:t>、</w:t>
            </w:r>
            <w:r w:rsidRPr="008510DB">
              <w:rPr>
                <w:rFonts w:cs="Arial"/>
                <w:b/>
                <w:bCs/>
                <w:sz w:val="22"/>
                <w:szCs w:val="22"/>
                <w:lang w:val="en-US" w:eastAsia="en-GB"/>
              </w:rPr>
              <w:t>4</w:t>
            </w:r>
          </w:p>
        </w:tc>
        <w:tc>
          <w:tcPr>
            <w:tcW w:w="1985" w:type="dxa"/>
            <w:vMerge w:val="restart"/>
            <w:shd w:val="clear" w:color="auto" w:fill="00B0F0"/>
            <w:tcMar>
              <w:top w:w="113" w:type="dxa"/>
              <w:left w:w="113" w:type="dxa"/>
              <w:bottom w:w="113" w:type="dxa"/>
              <w:right w:w="113" w:type="dxa"/>
            </w:tcMar>
            <w:vAlign w:val="center"/>
            <w:hideMark/>
          </w:tcPr>
          <w:p w14:paraId="46EBF3A7" w14:textId="77777777" w:rsidR="00A73D01" w:rsidRPr="008510DB" w:rsidRDefault="00294B50" w:rsidP="00232047">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64EF28DB" w14:textId="77777777" w:rsidR="00A73D01" w:rsidRPr="008510DB" w:rsidRDefault="00A73D01" w:rsidP="00232047">
            <w:pPr>
              <w:spacing w:line="240" w:lineRule="auto"/>
              <w:jc w:val="center"/>
              <w:textAlignment w:val="baseline"/>
              <w:rPr>
                <w:rFonts w:cs="Arial"/>
                <w:b/>
                <w:bCs/>
                <w:color w:val="FFFFFF" w:themeColor="background1"/>
                <w:sz w:val="14"/>
                <w:szCs w:val="14"/>
                <w:lang w:val="en-US" w:eastAsia="ja-JP"/>
              </w:rPr>
            </w:pPr>
          </w:p>
          <w:p w14:paraId="45FF3592" w14:textId="77777777" w:rsidR="00A73D01" w:rsidRPr="008510DB" w:rsidRDefault="00294B50" w:rsidP="00232047">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A73D01" w:rsidRPr="008510DB" w14:paraId="41E42FB6" w14:textId="77777777" w:rsidTr="007C4E7D">
        <w:trPr>
          <w:trHeight w:val="432"/>
        </w:trPr>
        <w:tc>
          <w:tcPr>
            <w:tcW w:w="1841" w:type="dxa"/>
            <w:vMerge/>
            <w:shd w:val="clear" w:color="auto" w:fill="DFF5F9"/>
            <w:vAlign w:val="center"/>
          </w:tcPr>
          <w:p w14:paraId="093A34CB" w14:textId="77777777" w:rsidR="00A73D01" w:rsidRPr="008510DB" w:rsidRDefault="00A73D01" w:rsidP="00232047">
            <w:pPr>
              <w:spacing w:line="240" w:lineRule="auto"/>
              <w:jc w:val="center"/>
              <w:textAlignment w:val="baseline"/>
              <w:rPr>
                <w:rFonts w:cs="Arial"/>
                <w:b/>
                <w:sz w:val="14"/>
                <w:szCs w:val="14"/>
                <w:lang w:val="en-US" w:eastAsia="ja-JP"/>
              </w:rPr>
            </w:pPr>
          </w:p>
        </w:tc>
        <w:tc>
          <w:tcPr>
            <w:tcW w:w="1558" w:type="dxa"/>
            <w:shd w:val="clear" w:color="auto" w:fill="DFF5F9"/>
            <w:vAlign w:val="center"/>
          </w:tcPr>
          <w:p w14:paraId="1908027A" w14:textId="77777777" w:rsidR="00A73D01" w:rsidRPr="008510DB" w:rsidRDefault="00294B50" w:rsidP="00232047">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3" w:type="dxa"/>
            <w:gridSpan w:val="2"/>
            <w:shd w:val="clear" w:color="auto" w:fill="DFF5F9"/>
            <w:vAlign w:val="center"/>
          </w:tcPr>
          <w:p w14:paraId="6353B4AC" w14:textId="77777777" w:rsidR="00A73D01" w:rsidRPr="008510DB" w:rsidRDefault="00B81100" w:rsidP="00232047">
            <w:pPr>
              <w:spacing w:line="240" w:lineRule="auto"/>
              <w:textAlignment w:val="baseline"/>
              <w:rPr>
                <w:rFonts w:cs="Arial"/>
                <w:b/>
                <w:bCs/>
                <w:sz w:val="22"/>
                <w:szCs w:val="22"/>
              </w:rPr>
            </w:pPr>
            <w:r w:rsidRPr="008510DB">
              <w:rPr>
                <w:rFonts w:cs="Arial"/>
                <w:b/>
                <w:bCs/>
                <w:sz w:val="22"/>
                <w:szCs w:val="22"/>
              </w:rPr>
              <w:t>SAM 2.1</w:t>
            </w:r>
          </w:p>
        </w:tc>
        <w:tc>
          <w:tcPr>
            <w:tcW w:w="4675" w:type="dxa"/>
            <w:gridSpan w:val="2"/>
            <w:vMerge/>
            <w:shd w:val="clear" w:color="auto" w:fill="DFF5F9"/>
            <w:vAlign w:val="center"/>
          </w:tcPr>
          <w:p w14:paraId="1D4706B9" w14:textId="77777777" w:rsidR="00A73D01" w:rsidRPr="008510DB" w:rsidRDefault="00A73D01" w:rsidP="00232047">
            <w:pPr>
              <w:spacing w:line="240" w:lineRule="auto"/>
              <w:jc w:val="center"/>
              <w:textAlignment w:val="baseline"/>
              <w:rPr>
                <w:rFonts w:cs="Arial"/>
                <w:b/>
                <w:sz w:val="14"/>
                <w:szCs w:val="14"/>
                <w:lang w:val="en-US" w:eastAsia="en-GB"/>
              </w:rPr>
            </w:pPr>
          </w:p>
        </w:tc>
        <w:tc>
          <w:tcPr>
            <w:tcW w:w="1984" w:type="dxa"/>
            <w:gridSpan w:val="2"/>
            <w:vMerge/>
            <w:shd w:val="clear" w:color="auto" w:fill="DFF5F9"/>
            <w:vAlign w:val="center"/>
          </w:tcPr>
          <w:p w14:paraId="48D9B1AF" w14:textId="77777777" w:rsidR="00A73D01" w:rsidRPr="008510DB" w:rsidRDefault="00A73D01" w:rsidP="00232047">
            <w:pPr>
              <w:spacing w:line="240" w:lineRule="auto"/>
              <w:jc w:val="center"/>
              <w:textAlignment w:val="baseline"/>
              <w:rPr>
                <w:rFonts w:cs="Arial"/>
                <w:b/>
                <w:bCs/>
                <w:sz w:val="14"/>
                <w:szCs w:val="14"/>
                <w:lang w:val="en-US" w:eastAsia="en-GB"/>
              </w:rPr>
            </w:pPr>
          </w:p>
        </w:tc>
        <w:tc>
          <w:tcPr>
            <w:tcW w:w="1985" w:type="dxa"/>
            <w:vMerge/>
            <w:shd w:val="clear" w:color="auto" w:fill="00B0F0"/>
            <w:tcMar>
              <w:top w:w="113" w:type="dxa"/>
              <w:left w:w="113" w:type="dxa"/>
              <w:bottom w:w="113" w:type="dxa"/>
              <w:right w:w="113" w:type="dxa"/>
            </w:tcMar>
            <w:vAlign w:val="center"/>
          </w:tcPr>
          <w:p w14:paraId="6282758B" w14:textId="77777777" w:rsidR="00A73D01" w:rsidRPr="008510DB" w:rsidRDefault="00A73D01" w:rsidP="00232047">
            <w:pPr>
              <w:spacing w:line="240" w:lineRule="auto"/>
              <w:jc w:val="center"/>
              <w:textAlignment w:val="baseline"/>
              <w:rPr>
                <w:rFonts w:cs="Arial"/>
                <w:b/>
                <w:bCs/>
                <w:color w:val="FFFFFF" w:themeColor="background1"/>
                <w:sz w:val="14"/>
                <w:szCs w:val="14"/>
                <w:lang w:val="en-US" w:eastAsia="en-GB"/>
              </w:rPr>
            </w:pPr>
          </w:p>
        </w:tc>
      </w:tr>
      <w:tr w:rsidR="00273705" w:rsidRPr="008510DB" w14:paraId="018EC2C2" w14:textId="77777777" w:rsidTr="007C4E7D">
        <w:trPr>
          <w:trHeight w:val="567"/>
        </w:trPr>
        <w:tc>
          <w:tcPr>
            <w:tcW w:w="14876" w:type="dxa"/>
            <w:gridSpan w:val="9"/>
            <w:shd w:val="clear" w:color="auto" w:fill="FFFFFF" w:themeFill="background1"/>
            <w:tcMar>
              <w:top w:w="113" w:type="dxa"/>
              <w:left w:w="113" w:type="dxa"/>
              <w:bottom w:w="113" w:type="dxa"/>
              <w:right w:w="113" w:type="dxa"/>
            </w:tcMar>
            <w:vAlign w:val="center"/>
            <w:hideMark/>
          </w:tcPr>
          <w:p w14:paraId="6A072744" w14:textId="77777777" w:rsidR="0006781F" w:rsidRPr="008510DB" w:rsidRDefault="00BF70C2" w:rsidP="0006781F">
            <w:pPr>
              <w:rPr>
                <w:rFonts w:cs="Arial"/>
                <w:b/>
                <w:lang w:val="en-US" w:eastAsia="ja-JP"/>
              </w:rPr>
            </w:pPr>
            <w:r w:rsidRPr="008510DB">
              <w:rPr>
                <w:rFonts w:cs="Arial"/>
                <w:b/>
                <w:lang w:val="en-US" w:eastAsia="ja-JP"/>
              </w:rPr>
              <w:t>本</w:t>
            </w:r>
            <w:r w:rsidR="00050814" w:rsidRPr="008510DB">
              <w:rPr>
                <w:rFonts w:cs="Arial"/>
                <w:b/>
                <w:lang w:val="en-US" w:eastAsia="ja-JP"/>
              </w:rPr>
              <w:t>報告年度</w:t>
            </w:r>
            <w:r w:rsidRPr="008510DB">
              <w:rPr>
                <w:rFonts w:cs="Arial"/>
                <w:b/>
                <w:lang w:val="en-US" w:eastAsia="ja-JP"/>
              </w:rPr>
              <w:t>において、</w:t>
            </w:r>
            <w:r w:rsidR="00185764" w:rsidRPr="008510DB">
              <w:rPr>
                <w:rFonts w:cs="Arial"/>
                <w:b/>
                <w:lang w:val="en-US" w:eastAsia="ja-JP"/>
              </w:rPr>
              <w:t>貴組織は</w:t>
            </w:r>
            <w:r w:rsidR="00BF1658" w:rsidRPr="008510DB">
              <w:rPr>
                <w:rFonts w:cs="Arial"/>
                <w:b/>
                <w:lang w:val="en-US" w:eastAsia="ja-JP"/>
              </w:rPr>
              <w:t>、</w:t>
            </w:r>
            <w:r w:rsidR="00050814" w:rsidRPr="008510DB">
              <w:rPr>
                <w:rFonts w:cs="Arial"/>
                <w:b/>
                <w:lang w:val="en-US" w:eastAsia="ja-JP"/>
              </w:rPr>
              <w:t>外部運用会社</w:t>
            </w:r>
            <w:r w:rsidR="00321FA1" w:rsidRPr="008510DB">
              <w:rPr>
                <w:rFonts w:cs="Arial"/>
                <w:b/>
                <w:lang w:val="en-US" w:eastAsia="ja-JP"/>
              </w:rPr>
              <w:t>を選定する</w:t>
            </w:r>
            <w:r w:rsidR="00A6020B" w:rsidRPr="008510DB">
              <w:rPr>
                <w:rFonts w:cs="Arial"/>
                <w:b/>
                <w:lang w:val="en-US" w:eastAsia="ja-JP"/>
              </w:rPr>
              <w:t>際</w:t>
            </w:r>
            <w:r w:rsidR="00321FA1" w:rsidRPr="008510DB">
              <w:rPr>
                <w:rFonts w:cs="Arial"/>
                <w:b/>
                <w:lang w:val="en-US" w:eastAsia="ja-JP"/>
              </w:rPr>
              <w:t>に</w:t>
            </w:r>
            <w:r w:rsidRPr="008510DB">
              <w:rPr>
                <w:rFonts w:cs="Arial"/>
                <w:b/>
                <w:lang w:val="en-US" w:eastAsia="ja-JP"/>
              </w:rPr>
              <w:t>責任投資ポリシーの</w:t>
            </w:r>
            <w:r w:rsidR="0033794B" w:rsidRPr="008510DB">
              <w:rPr>
                <w:rFonts w:cs="Arial"/>
                <w:b/>
                <w:lang w:val="en-US" w:eastAsia="ja-JP"/>
              </w:rPr>
              <w:t>遵守</w:t>
            </w:r>
            <w:r w:rsidRPr="008510DB">
              <w:rPr>
                <w:rFonts w:cs="Arial"/>
                <w:b/>
                <w:lang w:val="en-US" w:eastAsia="ja-JP"/>
              </w:rPr>
              <w:t>を</w:t>
            </w:r>
            <w:r w:rsidR="00321FA1" w:rsidRPr="008510DB">
              <w:rPr>
                <w:rFonts w:cs="Arial"/>
                <w:b/>
                <w:lang w:val="en-US" w:eastAsia="ja-JP"/>
              </w:rPr>
              <w:t>前提条件に</w:t>
            </w:r>
            <w:r w:rsidRPr="008510DB">
              <w:rPr>
                <w:rFonts w:cs="Arial"/>
                <w:b/>
                <w:lang w:val="en-US" w:eastAsia="ja-JP"/>
              </w:rPr>
              <w:t>含めましたか。</w:t>
            </w:r>
          </w:p>
          <w:p w14:paraId="2F7A46DA" w14:textId="77777777" w:rsidR="00F34CB6" w:rsidRPr="008510DB" w:rsidRDefault="00F34CB6" w:rsidP="0006781F">
            <w:pPr>
              <w:rPr>
                <w:rFonts w:cs="Arial"/>
                <w:bCs/>
                <w:i/>
                <w:iCs/>
                <w:lang w:val="en-US" w:eastAsia="ja-JP"/>
              </w:rPr>
            </w:pPr>
          </w:p>
          <w:p w14:paraId="00FCE94C" w14:textId="77777777" w:rsidR="00232047" w:rsidRPr="008510DB" w:rsidRDefault="00CE6BF1" w:rsidP="0006781F">
            <w:pPr>
              <w:rPr>
                <w:rFonts w:cs="Arial"/>
                <w:bCs/>
                <w:i/>
                <w:iCs/>
                <w:lang w:eastAsia="en-GB"/>
              </w:rPr>
            </w:pPr>
            <w:r w:rsidRPr="008510DB">
              <w:rPr>
                <w:rFonts w:cs="Arial"/>
                <w:bCs/>
                <w:i/>
                <w:iCs/>
                <w:lang w:val="en-US" w:eastAsia="ja-JP"/>
              </w:rPr>
              <w:t>（</w:t>
            </w:r>
            <w:r w:rsidR="00BF70C2" w:rsidRPr="008510DB">
              <w:rPr>
                <w:rFonts w:cs="Arial"/>
                <w:bCs/>
                <w:i/>
                <w:iCs/>
                <w:lang w:val="en-US" w:eastAsia="ja-JP"/>
              </w:rPr>
              <w:t>本</w:t>
            </w:r>
            <w:r w:rsidR="00F612FC" w:rsidRPr="008510DB">
              <w:rPr>
                <w:rFonts w:cs="Arial"/>
                <w:bCs/>
                <w:i/>
                <w:iCs/>
                <w:lang w:val="en-US" w:eastAsia="ja-JP"/>
              </w:rPr>
              <w:t>報告年度中に</w:t>
            </w:r>
            <w:r w:rsidR="00BF70C2" w:rsidRPr="008510DB">
              <w:rPr>
                <w:rFonts w:cs="Arial"/>
                <w:bCs/>
                <w:i/>
                <w:iCs/>
                <w:lang w:val="en-US" w:eastAsia="ja-JP"/>
              </w:rPr>
              <w:t>外部運用会社</w:t>
            </w:r>
            <w:r w:rsidR="00F612FC" w:rsidRPr="008510DB">
              <w:rPr>
                <w:rFonts w:cs="Arial"/>
                <w:bCs/>
                <w:i/>
                <w:iCs/>
                <w:lang w:val="en-US" w:eastAsia="ja-JP"/>
              </w:rPr>
              <w:t>の選定を行わなかった場合は、最後に</w:t>
            </w:r>
            <w:r w:rsidR="00BF70C2" w:rsidRPr="008510DB">
              <w:rPr>
                <w:rFonts w:cs="Arial"/>
                <w:bCs/>
                <w:i/>
                <w:iCs/>
                <w:lang w:val="en-US" w:eastAsia="ja-JP"/>
              </w:rPr>
              <w:t>外部運用会社</w:t>
            </w:r>
            <w:r w:rsidR="00F612FC" w:rsidRPr="008510DB">
              <w:rPr>
                <w:rFonts w:cs="Arial"/>
                <w:bCs/>
                <w:i/>
                <w:iCs/>
                <w:lang w:val="en-US" w:eastAsia="ja-JP"/>
              </w:rPr>
              <w:t>を選定した報告年度</w:t>
            </w:r>
            <w:r w:rsidR="00C74AA4" w:rsidRPr="008510DB">
              <w:rPr>
                <w:rFonts w:cs="Arial"/>
                <w:bCs/>
                <w:i/>
                <w:iCs/>
                <w:lang w:val="en-US" w:eastAsia="ja-JP"/>
              </w:rPr>
              <w:t>を</w:t>
            </w:r>
            <w:r w:rsidR="00F612FC" w:rsidRPr="008510DB">
              <w:rPr>
                <w:rFonts w:cs="Arial"/>
                <w:bCs/>
                <w:i/>
                <w:iCs/>
                <w:lang w:val="en-US" w:eastAsia="ja-JP"/>
              </w:rPr>
              <w:t>回答してください。</w:t>
            </w:r>
            <w:r w:rsidRPr="008510DB">
              <w:rPr>
                <w:rFonts w:cs="Arial"/>
                <w:bCs/>
                <w:i/>
                <w:iCs/>
                <w:lang w:val="en-US" w:eastAsia="en-GB"/>
              </w:rPr>
              <w:t>）</w:t>
            </w:r>
          </w:p>
        </w:tc>
      </w:tr>
      <w:tr w:rsidR="00273705" w:rsidRPr="008510DB" w14:paraId="6C15CFAE" w14:textId="77777777" w:rsidTr="007C4E7D">
        <w:trPr>
          <w:trHeight w:val="465"/>
        </w:trPr>
        <w:tc>
          <w:tcPr>
            <w:tcW w:w="42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CD23E27" w14:textId="77777777" w:rsidR="00867ACE" w:rsidRPr="008510DB" w:rsidRDefault="00867ACE" w:rsidP="00232047">
            <w:pPr>
              <w:spacing w:line="276" w:lineRule="auto"/>
              <w:textAlignment w:val="baseline"/>
              <w:rPr>
                <w:rFonts w:cs="Arial"/>
                <w:lang w:eastAsia="en-GB"/>
              </w:rPr>
            </w:pPr>
          </w:p>
        </w:tc>
        <w:tc>
          <w:tcPr>
            <w:tcW w:w="3542" w:type="dxa"/>
            <w:gridSpan w:val="2"/>
            <w:tcBorders>
              <w:bottom w:val="single" w:sz="6" w:space="0" w:color="A6A6A6" w:themeColor="background1" w:themeShade="A6"/>
            </w:tcBorders>
            <w:shd w:val="clear" w:color="auto" w:fill="FFFFFF" w:themeFill="background1"/>
            <w:vAlign w:val="center"/>
          </w:tcPr>
          <w:p w14:paraId="08A753EB" w14:textId="77777777" w:rsidR="00867ACE" w:rsidRPr="000701EE" w:rsidRDefault="00CE6BF1" w:rsidP="00232047">
            <w:pPr>
              <w:spacing w:line="276" w:lineRule="auto"/>
              <w:textAlignment w:val="baseline"/>
              <w:rPr>
                <w:rFonts w:cs="Arial"/>
                <w:spacing w:val="-2"/>
                <w:lang w:eastAsia="ja-JP"/>
              </w:rPr>
            </w:pPr>
            <w:r w:rsidRPr="000701EE">
              <w:rPr>
                <w:rFonts w:cs="Arial"/>
                <w:spacing w:val="-2"/>
                <w:lang w:eastAsia="ja-JP"/>
              </w:rPr>
              <w:t>（</w:t>
            </w:r>
            <w:r w:rsidR="00C86FBD" w:rsidRPr="000701EE">
              <w:rPr>
                <w:rFonts w:cs="Arial"/>
                <w:spacing w:val="-2"/>
                <w:lang w:eastAsia="ja-JP"/>
              </w:rPr>
              <w:t>1</w:t>
            </w:r>
            <w:r w:rsidRPr="000701EE">
              <w:rPr>
                <w:rFonts w:cs="Arial"/>
                <w:spacing w:val="-2"/>
                <w:lang w:eastAsia="ja-JP"/>
              </w:rPr>
              <w:t>）</w:t>
            </w:r>
            <w:r w:rsidR="00BF70C2" w:rsidRPr="000701EE">
              <w:rPr>
                <w:rFonts w:cs="Arial"/>
                <w:spacing w:val="-2"/>
                <w:lang w:eastAsia="ja-JP"/>
              </w:rPr>
              <w:t>はい。</w:t>
            </w:r>
            <w:r w:rsidR="00AE55DF" w:rsidRPr="000701EE">
              <w:rPr>
                <w:rFonts w:cs="Arial"/>
                <w:spacing w:val="-2"/>
                <w:lang w:eastAsia="ja-JP"/>
              </w:rPr>
              <w:t>ESG/</w:t>
            </w:r>
            <w:r w:rsidR="00AE55DF" w:rsidRPr="000701EE">
              <w:rPr>
                <w:rFonts w:cs="Arial"/>
                <w:spacing w:val="-2"/>
                <w:lang w:eastAsia="ja-JP"/>
              </w:rPr>
              <w:t>サステナビリティ・ファンドの外部運用会社の選定時のみ含めた</w:t>
            </w:r>
          </w:p>
        </w:tc>
        <w:tc>
          <w:tcPr>
            <w:tcW w:w="3683" w:type="dxa"/>
            <w:gridSpan w:val="2"/>
            <w:tcBorders>
              <w:bottom w:val="single" w:sz="6" w:space="0" w:color="A6A6A6" w:themeColor="background1" w:themeShade="A6"/>
            </w:tcBorders>
            <w:shd w:val="clear" w:color="auto" w:fill="FFFFFF" w:themeFill="background1"/>
            <w:vAlign w:val="center"/>
          </w:tcPr>
          <w:p w14:paraId="164B1F43" w14:textId="0C459D54" w:rsidR="00867ACE" w:rsidRPr="005779D2" w:rsidRDefault="00CE6BF1" w:rsidP="00232047">
            <w:pPr>
              <w:spacing w:line="276" w:lineRule="auto"/>
              <w:textAlignment w:val="baseline"/>
              <w:rPr>
                <w:rFonts w:cs="Arial"/>
                <w:lang w:eastAsia="ja-JP"/>
              </w:rPr>
            </w:pPr>
            <w:r w:rsidRPr="008510DB">
              <w:rPr>
                <w:rFonts w:cs="Arial"/>
                <w:lang w:eastAsia="ja-JP"/>
              </w:rPr>
              <w:t>（</w:t>
            </w:r>
            <w:r w:rsidR="00C86FBD" w:rsidRPr="008510DB">
              <w:rPr>
                <w:rFonts w:cs="Arial"/>
                <w:lang w:eastAsia="ja-JP"/>
              </w:rPr>
              <w:t>2</w:t>
            </w:r>
            <w:r w:rsidRPr="008510DB">
              <w:rPr>
                <w:rFonts w:cs="Arial"/>
                <w:lang w:eastAsia="ja-JP"/>
              </w:rPr>
              <w:t>）</w:t>
            </w:r>
            <w:r w:rsidR="00AE55DF" w:rsidRPr="008510DB">
              <w:rPr>
                <w:rFonts w:cs="Arial"/>
                <w:lang w:eastAsia="ja-JP"/>
              </w:rPr>
              <w:t>はい。</w:t>
            </w:r>
            <w:r w:rsidR="00AE55DF" w:rsidRPr="008510DB">
              <w:rPr>
                <w:rFonts w:cs="Arial"/>
                <w:lang w:eastAsia="ja-JP"/>
              </w:rPr>
              <w:t>ESG/</w:t>
            </w:r>
            <w:r w:rsidR="00AE55DF" w:rsidRPr="008510DB">
              <w:rPr>
                <w:rFonts w:cs="Arial"/>
                <w:lang w:eastAsia="ja-JP"/>
              </w:rPr>
              <w:t>サステナビリティ・ファンドと主要ファンドの外部運用会社の選定時に含めた</w:t>
            </w:r>
            <w:r w:rsidR="005779D2">
              <w:rPr>
                <w:rFonts w:cs="Arial" w:hint="eastAsia"/>
                <w:lang w:eastAsia="ja-JP"/>
              </w:rPr>
              <w:t>(</w:t>
            </w:r>
            <w:r w:rsidR="005779D2" w:rsidRPr="005779D2">
              <w:rPr>
                <w:rFonts w:cs="Arial" w:hint="eastAsia"/>
                <w:lang w:eastAsia="ja-JP"/>
              </w:rPr>
              <w:t>このオプションは</w:t>
            </w:r>
            <w:r w:rsidR="005779D2" w:rsidRPr="005779D2">
              <w:rPr>
                <w:rFonts w:cs="Arial" w:hint="eastAsia"/>
                <w:lang w:eastAsia="ja-JP"/>
              </w:rPr>
              <w:t>ESG/</w:t>
            </w:r>
            <w:r w:rsidR="005779D2" w:rsidRPr="005779D2">
              <w:rPr>
                <w:rFonts w:cs="Arial" w:hint="eastAsia"/>
                <w:lang w:eastAsia="ja-JP"/>
              </w:rPr>
              <w:t>持続可能性ファンドを保有していない署名</w:t>
            </w:r>
            <w:r w:rsidR="005779D2">
              <w:rPr>
                <w:rFonts w:cs="Arial" w:hint="eastAsia"/>
                <w:lang w:eastAsia="ja-JP"/>
              </w:rPr>
              <w:t>機関</w:t>
            </w:r>
            <w:r w:rsidR="005779D2" w:rsidRPr="005779D2">
              <w:rPr>
                <w:rFonts w:cs="Arial" w:hint="eastAsia"/>
                <w:lang w:eastAsia="ja-JP"/>
              </w:rPr>
              <w:t>にも適用され</w:t>
            </w:r>
            <w:r w:rsidR="005779D2">
              <w:rPr>
                <w:rFonts w:cs="Arial" w:hint="eastAsia"/>
                <w:lang w:eastAsia="ja-JP"/>
              </w:rPr>
              <w:t>ます</w:t>
            </w:r>
            <w:r w:rsidR="005779D2">
              <w:rPr>
                <w:rFonts w:cs="Arial" w:hint="eastAsia"/>
                <w:lang w:eastAsia="ja-JP"/>
              </w:rPr>
              <w:t>)</w:t>
            </w:r>
          </w:p>
        </w:tc>
        <w:tc>
          <w:tcPr>
            <w:tcW w:w="3421" w:type="dxa"/>
            <w:gridSpan w:val="2"/>
            <w:tcBorders>
              <w:bottom w:val="single" w:sz="6" w:space="0" w:color="A6A6A6" w:themeColor="background1" w:themeShade="A6"/>
            </w:tcBorders>
            <w:shd w:val="clear" w:color="auto" w:fill="FFFFFF" w:themeFill="background1"/>
            <w:vAlign w:val="center"/>
          </w:tcPr>
          <w:p w14:paraId="5AFB0C5A" w14:textId="77777777" w:rsidR="00867ACE" w:rsidRPr="008510DB" w:rsidRDefault="00CE6BF1" w:rsidP="00232047">
            <w:pPr>
              <w:spacing w:line="276" w:lineRule="auto"/>
              <w:textAlignment w:val="baseline"/>
              <w:rPr>
                <w:rFonts w:cs="Arial"/>
                <w:lang w:eastAsia="ja-JP"/>
              </w:rPr>
            </w:pPr>
            <w:r w:rsidRPr="008510DB">
              <w:rPr>
                <w:rFonts w:cs="Arial"/>
                <w:lang w:eastAsia="ja-JP"/>
              </w:rPr>
              <w:t>（</w:t>
            </w:r>
            <w:r w:rsidR="00C86FBD" w:rsidRPr="008510DB">
              <w:rPr>
                <w:rFonts w:cs="Arial"/>
                <w:lang w:eastAsia="ja-JP"/>
              </w:rPr>
              <w:t>3</w:t>
            </w:r>
            <w:r w:rsidRPr="008510DB">
              <w:rPr>
                <w:rFonts w:cs="Arial"/>
                <w:lang w:eastAsia="ja-JP"/>
              </w:rPr>
              <w:t>）</w:t>
            </w:r>
            <w:r w:rsidR="00050814" w:rsidRPr="008510DB">
              <w:rPr>
                <w:rFonts w:cs="Arial"/>
                <w:lang w:eastAsia="ja-JP"/>
              </w:rPr>
              <w:t>外部運用会社</w:t>
            </w:r>
            <w:r w:rsidR="00AE55DF" w:rsidRPr="008510DB">
              <w:rPr>
                <w:rFonts w:cs="Arial"/>
                <w:lang w:eastAsia="ja-JP"/>
              </w:rPr>
              <w:t>の</w:t>
            </w:r>
            <w:r w:rsidR="001F215F" w:rsidRPr="008510DB">
              <w:rPr>
                <w:rFonts w:cs="Arial"/>
                <w:lang w:eastAsia="ja-JP"/>
              </w:rPr>
              <w:t>選定時の前提条件</w:t>
            </w:r>
            <w:r w:rsidR="00D1674B" w:rsidRPr="008510DB">
              <w:rPr>
                <w:rFonts w:cs="Arial"/>
                <w:lang w:eastAsia="ja-JP"/>
              </w:rPr>
              <w:t>として</w:t>
            </w:r>
            <w:r w:rsidR="001F215F" w:rsidRPr="008510DB">
              <w:rPr>
                <w:rFonts w:cs="Arial"/>
                <w:lang w:eastAsia="ja-JP"/>
              </w:rPr>
              <w:t>責任投資ポリシーの</w:t>
            </w:r>
            <w:r w:rsidR="0033794B" w:rsidRPr="008510DB">
              <w:rPr>
                <w:rFonts w:cs="Arial"/>
                <w:lang w:eastAsia="ja-JP"/>
              </w:rPr>
              <w:t>遵守</w:t>
            </w:r>
            <w:r w:rsidR="001F215F" w:rsidRPr="008510DB">
              <w:rPr>
                <w:rFonts w:cs="Arial"/>
                <w:lang w:eastAsia="ja-JP"/>
              </w:rPr>
              <w:t>を含めなかった</w:t>
            </w:r>
          </w:p>
        </w:tc>
      </w:tr>
      <w:tr w:rsidR="00273705" w:rsidRPr="008510DB" w14:paraId="055CD4B9" w14:textId="77777777" w:rsidTr="007C4E7D">
        <w:trPr>
          <w:trHeight w:val="465"/>
        </w:trPr>
        <w:tc>
          <w:tcPr>
            <w:tcW w:w="42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CD3123" w14:textId="77777777" w:rsidR="00867ACE" w:rsidRPr="008510DB" w:rsidRDefault="00CE6BF1" w:rsidP="00F22C8F">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1F215F" w:rsidRPr="008510DB">
              <w:rPr>
                <w:rFonts w:cs="Arial"/>
                <w:lang w:eastAsia="ja-JP"/>
              </w:rPr>
              <w:t>上場株式</w:t>
            </w:r>
            <w:r w:rsidRPr="008510DB">
              <w:rPr>
                <w:rFonts w:cs="Arial"/>
                <w:lang w:eastAsia="ja-JP"/>
              </w:rPr>
              <w:t>（</w:t>
            </w:r>
            <w:r w:rsidR="001F215F" w:rsidRPr="008510DB">
              <w:rPr>
                <w:rFonts w:cs="Arial"/>
                <w:lang w:eastAsia="ja-JP"/>
              </w:rPr>
              <w:t>アクティブ</w:t>
            </w:r>
            <w:r w:rsidRPr="008510DB">
              <w:rPr>
                <w:rFonts w:cs="Arial"/>
                <w:lang w:eastAsia="ja-JP"/>
              </w:rPr>
              <w:t>）</w:t>
            </w:r>
          </w:p>
        </w:tc>
        <w:tc>
          <w:tcPr>
            <w:tcW w:w="3542" w:type="dxa"/>
            <w:gridSpan w:val="2"/>
            <w:tcBorders>
              <w:bottom w:val="single" w:sz="6" w:space="0" w:color="A6A6A6" w:themeColor="background1" w:themeShade="A6"/>
            </w:tcBorders>
            <w:shd w:val="clear" w:color="auto" w:fill="FFFFFF" w:themeFill="background1"/>
            <w:vAlign w:val="center"/>
          </w:tcPr>
          <w:p w14:paraId="29E2C6FC"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683" w:type="dxa"/>
            <w:gridSpan w:val="2"/>
            <w:tcBorders>
              <w:bottom w:val="single" w:sz="6" w:space="0" w:color="A6A6A6" w:themeColor="background1" w:themeShade="A6"/>
            </w:tcBorders>
            <w:shd w:val="clear" w:color="auto" w:fill="FFFFFF" w:themeFill="background1"/>
            <w:vAlign w:val="center"/>
          </w:tcPr>
          <w:p w14:paraId="7BF87F05"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421" w:type="dxa"/>
            <w:gridSpan w:val="2"/>
            <w:tcBorders>
              <w:bottom w:val="single" w:sz="6" w:space="0" w:color="A6A6A6" w:themeColor="background1" w:themeShade="A6"/>
            </w:tcBorders>
            <w:shd w:val="clear" w:color="auto" w:fill="FFFFFF" w:themeFill="background1"/>
            <w:vAlign w:val="center"/>
          </w:tcPr>
          <w:p w14:paraId="072DDBFB"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r>
      <w:tr w:rsidR="00273705" w:rsidRPr="008510DB" w14:paraId="2C22F81F" w14:textId="77777777" w:rsidTr="007C4E7D">
        <w:trPr>
          <w:trHeight w:val="465"/>
        </w:trPr>
        <w:tc>
          <w:tcPr>
            <w:tcW w:w="42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597AF2" w14:textId="77777777" w:rsidR="00867ACE" w:rsidRPr="008510DB" w:rsidRDefault="00CE6BF1" w:rsidP="00F22C8F">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1F215F" w:rsidRPr="008510DB">
              <w:rPr>
                <w:rFonts w:cs="Arial"/>
                <w:lang w:eastAsia="ja-JP"/>
              </w:rPr>
              <w:t>上場株式</w:t>
            </w:r>
            <w:r w:rsidRPr="008510DB">
              <w:rPr>
                <w:rFonts w:cs="Arial"/>
                <w:lang w:eastAsia="ja-JP"/>
              </w:rPr>
              <w:t>（</w:t>
            </w:r>
            <w:r w:rsidR="001F215F" w:rsidRPr="008510DB">
              <w:rPr>
                <w:rFonts w:cs="Arial"/>
                <w:lang w:eastAsia="ja-JP"/>
              </w:rPr>
              <w:t>パッシブ</w:t>
            </w:r>
            <w:r w:rsidRPr="008510DB">
              <w:rPr>
                <w:rFonts w:cs="Arial"/>
                <w:lang w:eastAsia="ja-JP"/>
              </w:rPr>
              <w:t>）</w:t>
            </w:r>
          </w:p>
        </w:tc>
        <w:tc>
          <w:tcPr>
            <w:tcW w:w="3542" w:type="dxa"/>
            <w:gridSpan w:val="2"/>
            <w:tcBorders>
              <w:bottom w:val="single" w:sz="6" w:space="0" w:color="A6A6A6" w:themeColor="background1" w:themeShade="A6"/>
            </w:tcBorders>
            <w:shd w:val="clear" w:color="auto" w:fill="FFFFFF" w:themeFill="background1"/>
            <w:vAlign w:val="center"/>
          </w:tcPr>
          <w:p w14:paraId="64CE8987"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683" w:type="dxa"/>
            <w:gridSpan w:val="2"/>
            <w:tcBorders>
              <w:bottom w:val="single" w:sz="6" w:space="0" w:color="A6A6A6" w:themeColor="background1" w:themeShade="A6"/>
            </w:tcBorders>
            <w:shd w:val="clear" w:color="auto" w:fill="FFFFFF" w:themeFill="background1"/>
            <w:vAlign w:val="center"/>
          </w:tcPr>
          <w:p w14:paraId="627EE44C"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421" w:type="dxa"/>
            <w:gridSpan w:val="2"/>
            <w:tcBorders>
              <w:bottom w:val="single" w:sz="6" w:space="0" w:color="A6A6A6" w:themeColor="background1" w:themeShade="A6"/>
            </w:tcBorders>
            <w:shd w:val="clear" w:color="auto" w:fill="FFFFFF" w:themeFill="background1"/>
            <w:vAlign w:val="center"/>
          </w:tcPr>
          <w:p w14:paraId="390912CC"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r>
      <w:tr w:rsidR="00273705" w:rsidRPr="008510DB" w14:paraId="7817AF41" w14:textId="77777777" w:rsidTr="007C4E7D">
        <w:trPr>
          <w:trHeight w:val="465"/>
        </w:trPr>
        <w:tc>
          <w:tcPr>
            <w:tcW w:w="42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959933" w14:textId="77777777" w:rsidR="00867ACE" w:rsidRPr="008510DB" w:rsidRDefault="00CE6BF1" w:rsidP="00F22C8F">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1F215F" w:rsidRPr="008510DB">
              <w:rPr>
                <w:rFonts w:cs="Arial"/>
                <w:lang w:eastAsia="ja-JP"/>
              </w:rPr>
              <w:t>債券</w:t>
            </w:r>
            <w:r w:rsidRPr="008510DB">
              <w:rPr>
                <w:rFonts w:cs="Arial"/>
                <w:lang w:eastAsia="ja-JP"/>
              </w:rPr>
              <w:t>（</w:t>
            </w:r>
            <w:r w:rsidR="001F215F" w:rsidRPr="008510DB">
              <w:rPr>
                <w:rFonts w:cs="Arial"/>
                <w:lang w:eastAsia="ja-JP"/>
              </w:rPr>
              <w:t>アクティブ</w:t>
            </w:r>
            <w:r w:rsidRPr="008510DB">
              <w:rPr>
                <w:rFonts w:cs="Arial"/>
                <w:lang w:eastAsia="ja-JP"/>
              </w:rPr>
              <w:t>）</w:t>
            </w:r>
          </w:p>
        </w:tc>
        <w:tc>
          <w:tcPr>
            <w:tcW w:w="3542" w:type="dxa"/>
            <w:gridSpan w:val="2"/>
            <w:tcBorders>
              <w:bottom w:val="single" w:sz="6" w:space="0" w:color="A6A6A6" w:themeColor="background1" w:themeShade="A6"/>
            </w:tcBorders>
            <w:shd w:val="clear" w:color="auto" w:fill="FFFFFF" w:themeFill="background1"/>
            <w:vAlign w:val="center"/>
          </w:tcPr>
          <w:p w14:paraId="0A230E80"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683" w:type="dxa"/>
            <w:gridSpan w:val="2"/>
            <w:tcBorders>
              <w:bottom w:val="single" w:sz="6" w:space="0" w:color="A6A6A6" w:themeColor="background1" w:themeShade="A6"/>
            </w:tcBorders>
            <w:shd w:val="clear" w:color="auto" w:fill="FFFFFF" w:themeFill="background1"/>
            <w:vAlign w:val="center"/>
          </w:tcPr>
          <w:p w14:paraId="7DEFF739"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421" w:type="dxa"/>
            <w:gridSpan w:val="2"/>
            <w:tcBorders>
              <w:bottom w:val="single" w:sz="6" w:space="0" w:color="A6A6A6" w:themeColor="background1" w:themeShade="A6"/>
            </w:tcBorders>
            <w:shd w:val="clear" w:color="auto" w:fill="FFFFFF" w:themeFill="background1"/>
            <w:vAlign w:val="center"/>
          </w:tcPr>
          <w:p w14:paraId="79EC44C8"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r>
      <w:tr w:rsidR="00273705" w:rsidRPr="008510DB" w14:paraId="5E761141" w14:textId="77777777" w:rsidTr="007C4E7D">
        <w:trPr>
          <w:trHeight w:val="465"/>
        </w:trPr>
        <w:tc>
          <w:tcPr>
            <w:tcW w:w="42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AB4188" w14:textId="77777777" w:rsidR="00867ACE" w:rsidRPr="008510DB" w:rsidRDefault="00CE6BF1" w:rsidP="00F22C8F">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1F215F" w:rsidRPr="008510DB">
              <w:rPr>
                <w:rFonts w:cs="Arial"/>
                <w:lang w:eastAsia="ja-JP"/>
              </w:rPr>
              <w:t>債券</w:t>
            </w:r>
            <w:r w:rsidRPr="008510DB">
              <w:rPr>
                <w:rFonts w:cs="Arial"/>
                <w:lang w:eastAsia="ja-JP"/>
              </w:rPr>
              <w:t>（</w:t>
            </w:r>
            <w:r w:rsidR="001F215F" w:rsidRPr="008510DB">
              <w:rPr>
                <w:rFonts w:cs="Arial"/>
                <w:lang w:eastAsia="ja-JP"/>
              </w:rPr>
              <w:t>パッシブ</w:t>
            </w:r>
            <w:r w:rsidRPr="008510DB">
              <w:rPr>
                <w:rFonts w:cs="Arial"/>
                <w:lang w:eastAsia="ja-JP"/>
              </w:rPr>
              <w:t>）</w:t>
            </w:r>
          </w:p>
        </w:tc>
        <w:tc>
          <w:tcPr>
            <w:tcW w:w="3542" w:type="dxa"/>
            <w:gridSpan w:val="2"/>
            <w:tcBorders>
              <w:bottom w:val="single" w:sz="6" w:space="0" w:color="A6A6A6" w:themeColor="background1" w:themeShade="A6"/>
            </w:tcBorders>
            <w:shd w:val="clear" w:color="auto" w:fill="FFFFFF" w:themeFill="background1"/>
            <w:vAlign w:val="center"/>
          </w:tcPr>
          <w:p w14:paraId="27FDCE0F"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683" w:type="dxa"/>
            <w:gridSpan w:val="2"/>
            <w:tcBorders>
              <w:bottom w:val="single" w:sz="6" w:space="0" w:color="A6A6A6" w:themeColor="background1" w:themeShade="A6"/>
            </w:tcBorders>
            <w:shd w:val="clear" w:color="auto" w:fill="FFFFFF" w:themeFill="background1"/>
            <w:vAlign w:val="center"/>
          </w:tcPr>
          <w:p w14:paraId="4ED6CC25"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421" w:type="dxa"/>
            <w:gridSpan w:val="2"/>
            <w:tcBorders>
              <w:bottom w:val="single" w:sz="6" w:space="0" w:color="A6A6A6" w:themeColor="background1" w:themeShade="A6"/>
            </w:tcBorders>
            <w:shd w:val="clear" w:color="auto" w:fill="FFFFFF" w:themeFill="background1"/>
            <w:vAlign w:val="center"/>
          </w:tcPr>
          <w:p w14:paraId="21629836"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r>
      <w:tr w:rsidR="00273705" w:rsidRPr="008510DB" w14:paraId="7D3EAB78" w14:textId="77777777" w:rsidTr="007C4E7D">
        <w:trPr>
          <w:trHeight w:val="465"/>
        </w:trPr>
        <w:tc>
          <w:tcPr>
            <w:tcW w:w="42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280C8F2" w14:textId="77777777" w:rsidR="00867ACE" w:rsidRPr="008510DB" w:rsidRDefault="00CE6BF1" w:rsidP="00F22C8F">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8F7BC6" w:rsidRPr="008510DB">
              <w:rPr>
                <w:rFonts w:cs="Arial"/>
                <w:lang w:eastAsia="ja-JP"/>
              </w:rPr>
              <w:t>プライベート・エクイティ</w:t>
            </w:r>
          </w:p>
        </w:tc>
        <w:tc>
          <w:tcPr>
            <w:tcW w:w="3542" w:type="dxa"/>
            <w:gridSpan w:val="2"/>
            <w:tcBorders>
              <w:bottom w:val="single" w:sz="6" w:space="0" w:color="A6A6A6" w:themeColor="background1" w:themeShade="A6"/>
            </w:tcBorders>
            <w:shd w:val="clear" w:color="auto" w:fill="FFFFFF" w:themeFill="background1"/>
            <w:vAlign w:val="center"/>
          </w:tcPr>
          <w:p w14:paraId="51A9E00D"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683" w:type="dxa"/>
            <w:gridSpan w:val="2"/>
            <w:tcBorders>
              <w:bottom w:val="single" w:sz="6" w:space="0" w:color="A6A6A6" w:themeColor="background1" w:themeShade="A6"/>
            </w:tcBorders>
            <w:shd w:val="clear" w:color="auto" w:fill="FFFFFF" w:themeFill="background1"/>
            <w:vAlign w:val="center"/>
          </w:tcPr>
          <w:p w14:paraId="7D05418A"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421" w:type="dxa"/>
            <w:gridSpan w:val="2"/>
            <w:tcBorders>
              <w:bottom w:val="single" w:sz="6" w:space="0" w:color="A6A6A6" w:themeColor="background1" w:themeShade="A6"/>
            </w:tcBorders>
            <w:shd w:val="clear" w:color="auto" w:fill="FFFFFF" w:themeFill="background1"/>
            <w:vAlign w:val="center"/>
          </w:tcPr>
          <w:p w14:paraId="4DB03DC6"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r>
      <w:tr w:rsidR="00273705" w:rsidRPr="008510DB" w14:paraId="3CA78DFB" w14:textId="77777777" w:rsidTr="007C4E7D">
        <w:trPr>
          <w:trHeight w:val="465"/>
        </w:trPr>
        <w:tc>
          <w:tcPr>
            <w:tcW w:w="42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4512ED" w14:textId="77777777" w:rsidR="00867ACE" w:rsidRPr="008510DB" w:rsidRDefault="00CE6BF1" w:rsidP="00F22C8F">
            <w:pPr>
              <w:spacing w:line="276" w:lineRule="auto"/>
              <w:textAlignment w:val="baseline"/>
              <w:rPr>
                <w:rFonts w:cs="Arial"/>
                <w:lang w:eastAsia="en-GB"/>
              </w:rPr>
            </w:pPr>
            <w:r w:rsidRPr="008510DB">
              <w:rPr>
                <w:rFonts w:cs="Arial"/>
                <w:lang w:eastAsia="en-GB"/>
              </w:rPr>
              <w:t>（</w:t>
            </w:r>
            <w:r w:rsidR="00C86FBD" w:rsidRPr="008510DB">
              <w:rPr>
                <w:rFonts w:cs="Arial"/>
                <w:lang w:eastAsia="en-GB"/>
              </w:rPr>
              <w:t>F</w:t>
            </w:r>
            <w:r w:rsidRPr="008510DB">
              <w:rPr>
                <w:rFonts w:cs="Arial"/>
                <w:lang w:eastAsia="en-GB"/>
              </w:rPr>
              <w:t>）</w:t>
            </w:r>
            <w:r w:rsidR="001F215F" w:rsidRPr="008510DB">
              <w:rPr>
                <w:rFonts w:cs="Arial"/>
                <w:lang w:eastAsia="en-GB"/>
              </w:rPr>
              <w:t>不動産</w:t>
            </w:r>
          </w:p>
        </w:tc>
        <w:tc>
          <w:tcPr>
            <w:tcW w:w="3542" w:type="dxa"/>
            <w:gridSpan w:val="2"/>
            <w:tcBorders>
              <w:bottom w:val="single" w:sz="6" w:space="0" w:color="A6A6A6" w:themeColor="background1" w:themeShade="A6"/>
            </w:tcBorders>
            <w:shd w:val="clear" w:color="auto" w:fill="FFFFFF" w:themeFill="background1"/>
            <w:vAlign w:val="center"/>
          </w:tcPr>
          <w:p w14:paraId="3CF40383"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en-GB"/>
              </w:rPr>
            </w:pPr>
          </w:p>
        </w:tc>
        <w:tc>
          <w:tcPr>
            <w:tcW w:w="3683" w:type="dxa"/>
            <w:gridSpan w:val="2"/>
            <w:tcBorders>
              <w:bottom w:val="single" w:sz="6" w:space="0" w:color="A6A6A6" w:themeColor="background1" w:themeShade="A6"/>
            </w:tcBorders>
            <w:shd w:val="clear" w:color="auto" w:fill="FFFFFF" w:themeFill="background1"/>
            <w:vAlign w:val="center"/>
          </w:tcPr>
          <w:p w14:paraId="78378444"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en-GB"/>
              </w:rPr>
            </w:pPr>
          </w:p>
        </w:tc>
        <w:tc>
          <w:tcPr>
            <w:tcW w:w="3421" w:type="dxa"/>
            <w:gridSpan w:val="2"/>
            <w:tcBorders>
              <w:bottom w:val="single" w:sz="6" w:space="0" w:color="A6A6A6" w:themeColor="background1" w:themeShade="A6"/>
            </w:tcBorders>
            <w:shd w:val="clear" w:color="auto" w:fill="FFFFFF" w:themeFill="background1"/>
            <w:vAlign w:val="center"/>
          </w:tcPr>
          <w:p w14:paraId="04DA1014"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en-GB"/>
              </w:rPr>
            </w:pPr>
          </w:p>
        </w:tc>
      </w:tr>
      <w:tr w:rsidR="00273705" w:rsidRPr="008510DB" w14:paraId="12F8131D" w14:textId="77777777" w:rsidTr="007C4E7D">
        <w:trPr>
          <w:trHeight w:val="465"/>
        </w:trPr>
        <w:tc>
          <w:tcPr>
            <w:tcW w:w="42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FEB14D" w14:textId="77777777" w:rsidR="00867ACE" w:rsidRPr="008510DB" w:rsidRDefault="00CE6BF1" w:rsidP="00F22C8F">
            <w:pPr>
              <w:spacing w:line="276" w:lineRule="auto"/>
              <w:textAlignment w:val="baseline"/>
              <w:rPr>
                <w:rFonts w:cs="Arial"/>
                <w:lang w:eastAsia="ja-JP"/>
              </w:rPr>
            </w:pPr>
            <w:r w:rsidRPr="008510DB">
              <w:rPr>
                <w:rFonts w:cs="Arial"/>
                <w:lang w:eastAsia="ja-JP"/>
              </w:rPr>
              <w:t>（</w:t>
            </w:r>
            <w:r w:rsidR="00C86FBD" w:rsidRPr="008510DB">
              <w:rPr>
                <w:rFonts w:cs="Arial"/>
                <w:lang w:eastAsia="ja-JP"/>
              </w:rPr>
              <w:t>G</w:t>
            </w:r>
            <w:r w:rsidRPr="008510DB">
              <w:rPr>
                <w:rFonts w:cs="Arial"/>
                <w:lang w:eastAsia="ja-JP"/>
              </w:rPr>
              <w:t>）</w:t>
            </w:r>
            <w:r w:rsidR="00F5586B" w:rsidRPr="008510DB">
              <w:rPr>
                <w:rFonts w:cs="Arial"/>
                <w:lang w:eastAsia="ja-JP"/>
              </w:rPr>
              <w:t>インフラストラクチャー</w:t>
            </w:r>
          </w:p>
        </w:tc>
        <w:tc>
          <w:tcPr>
            <w:tcW w:w="3542" w:type="dxa"/>
            <w:gridSpan w:val="2"/>
            <w:tcBorders>
              <w:bottom w:val="single" w:sz="6" w:space="0" w:color="A6A6A6" w:themeColor="background1" w:themeShade="A6"/>
            </w:tcBorders>
            <w:shd w:val="clear" w:color="auto" w:fill="FFFFFF" w:themeFill="background1"/>
            <w:vAlign w:val="center"/>
          </w:tcPr>
          <w:p w14:paraId="7FE485A6"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683" w:type="dxa"/>
            <w:gridSpan w:val="2"/>
            <w:tcBorders>
              <w:bottom w:val="single" w:sz="6" w:space="0" w:color="A6A6A6" w:themeColor="background1" w:themeShade="A6"/>
            </w:tcBorders>
            <w:shd w:val="clear" w:color="auto" w:fill="FFFFFF" w:themeFill="background1"/>
            <w:vAlign w:val="center"/>
          </w:tcPr>
          <w:p w14:paraId="7CE837BA"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421" w:type="dxa"/>
            <w:gridSpan w:val="2"/>
            <w:tcBorders>
              <w:bottom w:val="single" w:sz="6" w:space="0" w:color="A6A6A6" w:themeColor="background1" w:themeShade="A6"/>
            </w:tcBorders>
            <w:shd w:val="clear" w:color="auto" w:fill="FFFFFF" w:themeFill="background1"/>
            <w:vAlign w:val="center"/>
          </w:tcPr>
          <w:p w14:paraId="73AEC63D"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r>
      <w:tr w:rsidR="00273705" w:rsidRPr="008510DB" w14:paraId="0D56B58A" w14:textId="77777777" w:rsidTr="007C4E7D">
        <w:trPr>
          <w:trHeight w:val="465"/>
        </w:trPr>
        <w:tc>
          <w:tcPr>
            <w:tcW w:w="42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020A3D" w14:textId="77777777" w:rsidR="00867ACE" w:rsidRPr="008510DB" w:rsidRDefault="00CE6BF1" w:rsidP="00232047">
            <w:pPr>
              <w:spacing w:line="276" w:lineRule="auto"/>
              <w:textAlignment w:val="baseline"/>
              <w:rPr>
                <w:rFonts w:cs="Arial"/>
                <w:lang w:eastAsia="ja-JP"/>
              </w:rPr>
            </w:pPr>
            <w:r w:rsidRPr="008510DB">
              <w:rPr>
                <w:rFonts w:cs="Arial"/>
                <w:lang w:eastAsia="ja-JP"/>
              </w:rPr>
              <w:t>（</w:t>
            </w:r>
            <w:r w:rsidR="00C86FBD" w:rsidRPr="008510DB">
              <w:rPr>
                <w:rFonts w:cs="Arial"/>
                <w:lang w:eastAsia="ja-JP"/>
              </w:rPr>
              <w:t>H</w:t>
            </w:r>
            <w:r w:rsidRPr="008510DB">
              <w:rPr>
                <w:rFonts w:cs="Arial"/>
                <w:lang w:eastAsia="ja-JP"/>
              </w:rPr>
              <w:t>）</w:t>
            </w:r>
            <w:r w:rsidR="00D1674B" w:rsidRPr="008510DB">
              <w:rPr>
                <w:rFonts w:cs="Arial"/>
                <w:lang w:eastAsia="ja-JP"/>
              </w:rPr>
              <w:t>ヘッジ・ファンド</w:t>
            </w:r>
          </w:p>
        </w:tc>
        <w:tc>
          <w:tcPr>
            <w:tcW w:w="3542" w:type="dxa"/>
            <w:gridSpan w:val="2"/>
            <w:tcBorders>
              <w:bottom w:val="single" w:sz="6" w:space="0" w:color="A6A6A6" w:themeColor="background1" w:themeShade="A6"/>
            </w:tcBorders>
            <w:shd w:val="clear" w:color="auto" w:fill="FFFFFF" w:themeFill="background1"/>
            <w:vAlign w:val="center"/>
          </w:tcPr>
          <w:p w14:paraId="334FA3AC"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683" w:type="dxa"/>
            <w:gridSpan w:val="2"/>
            <w:tcBorders>
              <w:bottom w:val="single" w:sz="6" w:space="0" w:color="A6A6A6" w:themeColor="background1" w:themeShade="A6"/>
            </w:tcBorders>
            <w:shd w:val="clear" w:color="auto" w:fill="FFFFFF" w:themeFill="background1"/>
            <w:vAlign w:val="center"/>
          </w:tcPr>
          <w:p w14:paraId="1146CB57"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c>
          <w:tcPr>
            <w:tcW w:w="3421" w:type="dxa"/>
            <w:gridSpan w:val="2"/>
            <w:tcBorders>
              <w:bottom w:val="single" w:sz="6" w:space="0" w:color="A6A6A6" w:themeColor="background1" w:themeShade="A6"/>
            </w:tcBorders>
            <w:shd w:val="clear" w:color="auto" w:fill="FFFFFF" w:themeFill="background1"/>
            <w:vAlign w:val="center"/>
          </w:tcPr>
          <w:p w14:paraId="63F37184" w14:textId="77777777" w:rsidR="00867ACE" w:rsidRPr="008510DB" w:rsidRDefault="00867ACE" w:rsidP="00F70A66">
            <w:pPr>
              <w:pStyle w:val="ListParagraph"/>
              <w:numPr>
                <w:ilvl w:val="0"/>
                <w:numId w:val="15"/>
              </w:numPr>
              <w:spacing w:line="276" w:lineRule="auto"/>
              <w:ind w:left="502"/>
              <w:jc w:val="center"/>
              <w:textAlignment w:val="baseline"/>
              <w:rPr>
                <w:rFonts w:cs="Arial"/>
                <w:szCs w:val="16"/>
                <w:lang w:eastAsia="ja-JP"/>
              </w:rPr>
            </w:pPr>
          </w:p>
        </w:tc>
      </w:tr>
      <w:tr w:rsidR="00273705" w:rsidRPr="008510DB" w14:paraId="7325E36B" w14:textId="77777777" w:rsidTr="007C4E7D">
        <w:trPr>
          <w:trHeight w:val="300"/>
        </w:trPr>
        <w:tc>
          <w:tcPr>
            <w:tcW w:w="14876" w:type="dxa"/>
            <w:gridSpan w:val="9"/>
            <w:tcBorders>
              <w:left w:val="nil"/>
              <w:right w:val="nil"/>
            </w:tcBorders>
            <w:shd w:val="clear" w:color="auto" w:fill="FFFFFF" w:themeFill="background1"/>
            <w:tcMar>
              <w:top w:w="0" w:type="dxa"/>
              <w:bottom w:w="0" w:type="dxa"/>
            </w:tcMar>
            <w:vAlign w:val="center"/>
          </w:tcPr>
          <w:p w14:paraId="527F27C7" w14:textId="77777777" w:rsidR="00232047" w:rsidRPr="008510DB" w:rsidRDefault="00232047" w:rsidP="00232047">
            <w:pPr>
              <w:spacing w:line="240" w:lineRule="auto"/>
              <w:jc w:val="center"/>
              <w:textAlignment w:val="baseline"/>
              <w:rPr>
                <w:rStyle w:val="Hyperlink"/>
                <w:rFonts w:cs="Arial"/>
                <w:sz w:val="16"/>
                <w:szCs w:val="16"/>
                <w:lang w:eastAsia="ja-JP"/>
              </w:rPr>
            </w:pPr>
          </w:p>
        </w:tc>
      </w:tr>
      <w:tr w:rsidR="00273705" w:rsidRPr="008510DB" w14:paraId="7FD866C9" w14:textId="77777777" w:rsidTr="007C4E7D">
        <w:trPr>
          <w:trHeight w:val="300"/>
        </w:trPr>
        <w:tc>
          <w:tcPr>
            <w:tcW w:w="14876" w:type="dxa"/>
            <w:gridSpan w:val="9"/>
            <w:shd w:val="clear" w:color="auto" w:fill="0070C0"/>
            <w:vAlign w:val="center"/>
          </w:tcPr>
          <w:p w14:paraId="0F926FD1" w14:textId="77777777" w:rsidR="00232047" w:rsidRPr="008510DB" w:rsidRDefault="00294B50" w:rsidP="00232047">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79374B" w:rsidRPr="008510DB" w14:paraId="29DE3ECE" w14:textId="77777777" w:rsidTr="007C4E7D">
        <w:trPr>
          <w:trHeight w:val="300"/>
        </w:trPr>
        <w:tc>
          <w:tcPr>
            <w:tcW w:w="1841" w:type="dxa"/>
            <w:shd w:val="clear" w:color="auto" w:fill="auto"/>
            <w:vAlign w:val="center"/>
          </w:tcPr>
          <w:p w14:paraId="2BEC2043" w14:textId="77777777" w:rsidR="00232047" w:rsidRPr="008510DB" w:rsidRDefault="00294B50" w:rsidP="00232047">
            <w:pPr>
              <w:rPr>
                <w:rStyle w:val="Hyperlink"/>
                <w:rFonts w:cs="Arial"/>
                <w:b/>
                <w:sz w:val="16"/>
                <w:szCs w:val="16"/>
              </w:rPr>
            </w:pPr>
            <w:r w:rsidRPr="008510DB">
              <w:rPr>
                <w:rFonts w:cs="Arial"/>
                <w:b/>
                <w:sz w:val="16"/>
                <w:szCs w:val="16"/>
                <w:lang w:val="en-US"/>
              </w:rPr>
              <w:t>指標の目的</w:t>
            </w:r>
          </w:p>
        </w:tc>
        <w:tc>
          <w:tcPr>
            <w:tcW w:w="13035" w:type="dxa"/>
            <w:gridSpan w:val="8"/>
            <w:shd w:val="clear" w:color="auto" w:fill="auto"/>
            <w:vAlign w:val="center"/>
          </w:tcPr>
          <w:p w14:paraId="1C9E6BE8" w14:textId="7D1A11FF" w:rsidR="0006781F" w:rsidRPr="008510DB" w:rsidRDefault="00BB2363" w:rsidP="0006781F">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提案要請書</w:t>
            </w:r>
            <w:r w:rsidR="004628CE">
              <w:rPr>
                <w:rStyle w:val="Hyperlink"/>
                <w:rFonts w:cs="Arial" w:hint="eastAsia"/>
                <w:color w:val="000000" w:themeColor="text1"/>
                <w:sz w:val="16"/>
                <w:szCs w:val="16"/>
                <w:lang w:eastAsia="ja-JP"/>
              </w:rPr>
              <w:t>（</w:t>
            </w:r>
            <w:r w:rsidR="004628CE">
              <w:rPr>
                <w:rStyle w:val="Hyperlink"/>
                <w:rFonts w:cs="Arial" w:hint="eastAsia"/>
                <w:color w:val="000000" w:themeColor="text1"/>
                <w:sz w:val="16"/>
                <w:szCs w:val="16"/>
                <w:lang w:eastAsia="ja-JP"/>
              </w:rPr>
              <w:t>RFP</w:t>
            </w:r>
            <w:r w:rsidR="004628CE">
              <w:rPr>
                <w:rStyle w:val="Hyperlink"/>
                <w:rFonts w:cs="Arial" w:hint="eastAsia"/>
                <w:color w:val="000000" w:themeColor="text1"/>
                <w:sz w:val="16"/>
                <w:szCs w:val="16"/>
                <w:lang w:eastAsia="ja-JP"/>
              </w:rPr>
              <w:t>）</w:t>
            </w:r>
            <w:r w:rsidRPr="008510DB">
              <w:rPr>
                <w:rStyle w:val="Hyperlink"/>
                <w:rFonts w:cs="Arial"/>
                <w:color w:val="000000" w:themeColor="text1"/>
                <w:sz w:val="16"/>
                <w:szCs w:val="16"/>
                <w:lang w:eastAsia="ja-JP"/>
              </w:rPr>
              <w:t>や</w:t>
            </w:r>
            <w:r w:rsidR="00FC7B4A" w:rsidRPr="008510DB">
              <w:rPr>
                <w:rStyle w:val="Hyperlink"/>
                <w:rFonts w:cs="Arial"/>
                <w:color w:val="000000" w:themeColor="text1"/>
                <w:sz w:val="16"/>
                <w:szCs w:val="16"/>
                <w:lang w:eastAsia="ja-JP"/>
              </w:rPr>
              <w:t>関心表明書</w:t>
            </w:r>
            <w:r w:rsidR="004628CE">
              <w:rPr>
                <w:rStyle w:val="Hyperlink"/>
                <w:rFonts w:cs="Arial" w:hint="eastAsia"/>
                <w:color w:val="000000" w:themeColor="text1"/>
                <w:sz w:val="16"/>
                <w:szCs w:val="16"/>
                <w:lang w:eastAsia="ja-JP"/>
              </w:rPr>
              <w:t>（</w:t>
            </w:r>
            <w:r w:rsidR="004628CE">
              <w:rPr>
                <w:rStyle w:val="Hyperlink"/>
                <w:rFonts w:cs="Arial" w:hint="eastAsia"/>
                <w:color w:val="000000" w:themeColor="text1"/>
                <w:sz w:val="16"/>
                <w:szCs w:val="16"/>
                <w:lang w:eastAsia="ja-JP"/>
              </w:rPr>
              <w:t>EOI</w:t>
            </w:r>
            <w:r w:rsidR="004628CE">
              <w:rPr>
                <w:rStyle w:val="Hyperlink"/>
                <w:rFonts w:cs="Arial" w:hint="eastAsia"/>
                <w:color w:val="000000" w:themeColor="text1"/>
                <w:sz w:val="16"/>
                <w:szCs w:val="16"/>
                <w:lang w:eastAsia="ja-JP"/>
              </w:rPr>
              <w:t>）質問表</w:t>
            </w:r>
            <w:r w:rsidRPr="008510DB">
              <w:rPr>
                <w:rStyle w:val="Hyperlink"/>
                <w:rFonts w:cs="Arial"/>
                <w:color w:val="000000" w:themeColor="text1"/>
                <w:sz w:val="16"/>
                <w:szCs w:val="16"/>
                <w:lang w:eastAsia="ja-JP"/>
              </w:rPr>
              <w:t>の作成は、</w:t>
            </w:r>
            <w:r w:rsidR="00CE0956" w:rsidRPr="008510DB">
              <w:rPr>
                <w:rStyle w:val="Hyperlink"/>
                <w:rFonts w:cs="Arial"/>
                <w:color w:val="000000" w:themeColor="text1"/>
                <w:sz w:val="16"/>
                <w:szCs w:val="16"/>
                <w:lang w:eastAsia="ja-JP"/>
              </w:rPr>
              <w:t>投資運用会社</w:t>
            </w:r>
            <w:r w:rsidRPr="008510DB">
              <w:rPr>
                <w:rStyle w:val="Hyperlink"/>
                <w:rFonts w:cs="Arial"/>
                <w:color w:val="000000" w:themeColor="text1"/>
                <w:sz w:val="16"/>
                <w:szCs w:val="16"/>
                <w:lang w:eastAsia="ja-JP"/>
              </w:rPr>
              <w:t>を選定する際の第一ステップの</w:t>
            </w:r>
            <w:r w:rsidRPr="008510DB">
              <w:rPr>
                <w:rStyle w:val="Hyperlink"/>
                <w:rFonts w:cs="Arial"/>
                <w:color w:val="000000" w:themeColor="text1"/>
                <w:sz w:val="16"/>
                <w:szCs w:val="16"/>
                <w:lang w:eastAsia="ja-JP"/>
              </w:rPr>
              <w:t>1</w:t>
            </w:r>
            <w:r w:rsidRPr="008510DB">
              <w:rPr>
                <w:rStyle w:val="Hyperlink"/>
                <w:rFonts w:cs="Arial"/>
                <w:color w:val="000000" w:themeColor="text1"/>
                <w:sz w:val="16"/>
                <w:szCs w:val="16"/>
                <w:lang w:eastAsia="ja-JP"/>
              </w:rPr>
              <w:t>つです。この指標の目的は、この第一ステップ</w:t>
            </w:r>
            <w:r w:rsidR="009256F4" w:rsidRPr="008510DB">
              <w:rPr>
                <w:rStyle w:val="Hyperlink"/>
                <w:rFonts w:cs="Arial"/>
                <w:color w:val="000000" w:themeColor="text1"/>
                <w:sz w:val="16"/>
                <w:szCs w:val="16"/>
                <w:lang w:eastAsia="ja-JP"/>
              </w:rPr>
              <w:t>で</w:t>
            </w:r>
            <w:r w:rsidRPr="008510DB">
              <w:rPr>
                <w:rStyle w:val="Hyperlink"/>
                <w:rFonts w:cs="Arial"/>
                <w:color w:val="000000" w:themeColor="text1"/>
                <w:sz w:val="16"/>
                <w:szCs w:val="16"/>
                <w:lang w:eastAsia="ja-JP"/>
              </w:rPr>
              <w:t>、</w:t>
            </w:r>
            <w:r w:rsidR="0033794B" w:rsidRPr="008510DB">
              <w:rPr>
                <w:rStyle w:val="Hyperlink"/>
                <w:rFonts w:cs="Arial"/>
                <w:color w:val="000000" w:themeColor="text1"/>
                <w:sz w:val="16"/>
                <w:szCs w:val="16"/>
                <w:lang w:eastAsia="ja-JP"/>
              </w:rPr>
              <w:t>署名機関が</w:t>
            </w:r>
            <w:r w:rsidR="00050814" w:rsidRPr="008510DB">
              <w:rPr>
                <w:rStyle w:val="Hyperlink"/>
                <w:rFonts w:cs="Arial"/>
                <w:color w:val="000000" w:themeColor="text1"/>
                <w:sz w:val="16"/>
                <w:szCs w:val="16"/>
                <w:lang w:eastAsia="ja-JP"/>
              </w:rPr>
              <w:t>外部運用会社</w:t>
            </w:r>
            <w:r w:rsidR="004059C5" w:rsidRPr="008510DB">
              <w:rPr>
                <w:rStyle w:val="Hyperlink"/>
                <w:rFonts w:cs="Arial"/>
                <w:color w:val="000000" w:themeColor="text1"/>
                <w:sz w:val="16"/>
                <w:szCs w:val="16"/>
                <w:lang w:eastAsia="ja-JP"/>
              </w:rPr>
              <w:t>の</w:t>
            </w:r>
            <w:r w:rsidRPr="008510DB">
              <w:rPr>
                <w:rStyle w:val="Hyperlink"/>
                <w:rFonts w:cs="Arial"/>
                <w:color w:val="000000" w:themeColor="text1"/>
                <w:sz w:val="16"/>
                <w:szCs w:val="16"/>
                <w:lang w:eastAsia="ja-JP"/>
              </w:rPr>
              <w:t>候補</w:t>
            </w:r>
            <w:r w:rsidR="0033794B" w:rsidRPr="008510DB">
              <w:rPr>
                <w:rStyle w:val="Hyperlink"/>
                <w:rFonts w:cs="Arial"/>
                <w:color w:val="000000" w:themeColor="text1"/>
                <w:sz w:val="16"/>
                <w:szCs w:val="16"/>
                <w:lang w:eastAsia="ja-JP"/>
              </w:rPr>
              <w:t>に対して</w:t>
            </w:r>
            <w:r w:rsidRPr="008510DB">
              <w:rPr>
                <w:rStyle w:val="Hyperlink"/>
                <w:rFonts w:cs="Arial"/>
                <w:color w:val="000000" w:themeColor="text1"/>
                <w:sz w:val="16"/>
                <w:szCs w:val="16"/>
                <w:lang w:eastAsia="ja-JP"/>
              </w:rPr>
              <w:t>署名機関の</w:t>
            </w:r>
            <w:r w:rsidR="00CE0956" w:rsidRPr="008510DB">
              <w:rPr>
                <w:rStyle w:val="Hyperlink"/>
                <w:rFonts w:cs="Arial"/>
                <w:color w:val="000000" w:themeColor="text1"/>
                <w:sz w:val="16"/>
                <w:szCs w:val="16"/>
                <w:lang w:eastAsia="ja-JP"/>
              </w:rPr>
              <w:t>責任投資ポリシー</w:t>
            </w:r>
            <w:r w:rsidRPr="008510DB">
              <w:rPr>
                <w:rStyle w:val="Hyperlink"/>
                <w:rFonts w:cs="Arial"/>
                <w:color w:val="000000" w:themeColor="text1"/>
                <w:sz w:val="16"/>
                <w:szCs w:val="16"/>
                <w:lang w:eastAsia="ja-JP"/>
              </w:rPr>
              <w:t>に従うことを</w:t>
            </w:r>
            <w:r w:rsidR="004059C5" w:rsidRPr="008510DB">
              <w:rPr>
                <w:rStyle w:val="Hyperlink"/>
                <w:rFonts w:cs="Arial"/>
                <w:color w:val="000000" w:themeColor="text1"/>
                <w:sz w:val="16"/>
                <w:szCs w:val="16"/>
                <w:lang w:eastAsia="ja-JP"/>
              </w:rPr>
              <w:t>要請</w:t>
            </w:r>
            <w:r w:rsidRPr="008510DB">
              <w:rPr>
                <w:rStyle w:val="Hyperlink"/>
                <w:rFonts w:cs="Arial"/>
                <w:color w:val="000000" w:themeColor="text1"/>
                <w:sz w:val="16"/>
                <w:szCs w:val="16"/>
                <w:lang w:eastAsia="ja-JP"/>
              </w:rPr>
              <w:t>しているかどうか</w:t>
            </w:r>
            <w:r w:rsidR="0033794B" w:rsidRPr="008510DB">
              <w:rPr>
                <w:rStyle w:val="Hyperlink"/>
                <w:rFonts w:cs="Arial"/>
                <w:color w:val="000000" w:themeColor="text1"/>
                <w:sz w:val="16"/>
                <w:szCs w:val="16"/>
                <w:lang w:eastAsia="ja-JP"/>
              </w:rPr>
              <w:t>を</w:t>
            </w:r>
            <w:r w:rsidRPr="008510DB">
              <w:rPr>
                <w:rStyle w:val="Hyperlink"/>
                <w:rFonts w:cs="Arial"/>
                <w:color w:val="000000" w:themeColor="text1"/>
                <w:sz w:val="16"/>
                <w:szCs w:val="16"/>
                <w:lang w:eastAsia="ja-JP"/>
              </w:rPr>
              <w:t>確認することです。</w:t>
            </w:r>
          </w:p>
          <w:p w14:paraId="049E544A" w14:textId="77777777" w:rsidR="0006781F" w:rsidRPr="008510DB" w:rsidRDefault="0006781F" w:rsidP="0006781F">
            <w:pPr>
              <w:rPr>
                <w:rStyle w:val="Hyperlink"/>
                <w:rFonts w:cs="Arial"/>
                <w:color w:val="000000" w:themeColor="text1"/>
                <w:sz w:val="16"/>
                <w:szCs w:val="16"/>
                <w:lang w:eastAsia="ja-JP"/>
              </w:rPr>
            </w:pPr>
          </w:p>
          <w:p w14:paraId="4914466A" w14:textId="77777777" w:rsidR="00232047" w:rsidRPr="008510DB" w:rsidRDefault="00CE0956" w:rsidP="0006781F">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署名機関</w:t>
            </w:r>
            <w:r w:rsidR="00BB2363" w:rsidRPr="008510DB">
              <w:rPr>
                <w:rStyle w:val="Hyperlink"/>
                <w:rFonts w:cs="Arial"/>
                <w:color w:val="000000" w:themeColor="text1"/>
                <w:sz w:val="16"/>
                <w:szCs w:val="16"/>
                <w:lang w:eastAsia="ja-JP"/>
              </w:rPr>
              <w:t>は選定プロセスの第一ステップとして、すべての</w:t>
            </w:r>
            <w:r w:rsidR="00050814" w:rsidRPr="008510DB">
              <w:rPr>
                <w:rStyle w:val="Hyperlink"/>
                <w:rFonts w:cs="Arial"/>
                <w:color w:val="000000" w:themeColor="text1"/>
                <w:sz w:val="16"/>
                <w:szCs w:val="16"/>
                <w:lang w:eastAsia="ja-JP"/>
              </w:rPr>
              <w:t>外部運用会社</w:t>
            </w:r>
            <w:r w:rsidR="00BB2363" w:rsidRPr="008510DB">
              <w:rPr>
                <w:rStyle w:val="Hyperlink"/>
                <w:rFonts w:cs="Arial"/>
                <w:color w:val="000000" w:themeColor="text1"/>
                <w:sz w:val="16"/>
                <w:szCs w:val="16"/>
                <w:lang w:eastAsia="ja-JP"/>
              </w:rPr>
              <w:t>候補に対し、</w:t>
            </w:r>
            <w:r w:rsidR="0006781F" w:rsidRPr="008510DB">
              <w:rPr>
                <w:rStyle w:val="Hyperlink"/>
                <w:rFonts w:cs="Arial"/>
                <w:color w:val="000000" w:themeColor="text1"/>
                <w:sz w:val="16"/>
                <w:szCs w:val="16"/>
                <w:lang w:eastAsia="ja-JP"/>
              </w:rPr>
              <w:t>ESG</w:t>
            </w:r>
            <w:r w:rsidR="00BB2363" w:rsidRPr="008510DB">
              <w:rPr>
                <w:rStyle w:val="Hyperlink"/>
                <w:rFonts w:cs="Arial"/>
                <w:color w:val="000000" w:themeColor="text1"/>
                <w:sz w:val="16"/>
                <w:szCs w:val="16"/>
                <w:lang w:eastAsia="ja-JP"/>
              </w:rPr>
              <w:t>ファンドとその他のファンドの両方で</w:t>
            </w:r>
            <w:r w:rsidRPr="008510DB">
              <w:rPr>
                <w:rStyle w:val="Hyperlink"/>
                <w:rFonts w:cs="Arial"/>
                <w:color w:val="000000" w:themeColor="text1"/>
                <w:sz w:val="16"/>
                <w:szCs w:val="16"/>
                <w:lang w:eastAsia="ja-JP"/>
              </w:rPr>
              <w:t>責任投資ポリシー</w:t>
            </w:r>
            <w:r w:rsidR="00BB2363" w:rsidRPr="008510DB">
              <w:rPr>
                <w:rStyle w:val="Hyperlink"/>
                <w:rFonts w:cs="Arial"/>
                <w:color w:val="000000" w:themeColor="text1"/>
                <w:sz w:val="16"/>
                <w:szCs w:val="16"/>
                <w:lang w:eastAsia="ja-JP"/>
              </w:rPr>
              <w:t>を</w:t>
            </w:r>
            <w:r w:rsidR="0033794B" w:rsidRPr="008510DB">
              <w:rPr>
                <w:rStyle w:val="Hyperlink"/>
                <w:rFonts w:cs="Arial"/>
                <w:color w:val="000000" w:themeColor="text1"/>
                <w:sz w:val="16"/>
                <w:szCs w:val="16"/>
                <w:lang w:eastAsia="ja-JP"/>
              </w:rPr>
              <w:t>遵守</w:t>
            </w:r>
            <w:r w:rsidR="00BB2363" w:rsidRPr="008510DB">
              <w:rPr>
                <w:rStyle w:val="Hyperlink"/>
                <w:rFonts w:cs="Arial"/>
                <w:color w:val="000000" w:themeColor="text1"/>
                <w:sz w:val="16"/>
                <w:szCs w:val="16"/>
                <w:lang w:eastAsia="ja-JP"/>
              </w:rPr>
              <w:t>するよう求めること</w:t>
            </w:r>
            <w:r w:rsidR="00601D7C" w:rsidRPr="008510DB">
              <w:rPr>
                <w:rStyle w:val="Hyperlink"/>
                <w:rFonts w:cs="Arial"/>
                <w:color w:val="000000" w:themeColor="text1"/>
                <w:sz w:val="16"/>
                <w:szCs w:val="16"/>
                <w:lang w:eastAsia="ja-JP"/>
              </w:rPr>
              <w:t>が推奨されます</w:t>
            </w:r>
            <w:r w:rsidR="00BB2363" w:rsidRPr="008510DB">
              <w:rPr>
                <w:rStyle w:val="Hyperlink"/>
                <w:rFonts w:cs="Arial"/>
                <w:color w:val="000000" w:themeColor="text1"/>
                <w:sz w:val="16"/>
                <w:szCs w:val="16"/>
                <w:lang w:eastAsia="ja-JP"/>
              </w:rPr>
              <w:t>。</w:t>
            </w:r>
          </w:p>
        </w:tc>
      </w:tr>
      <w:tr w:rsidR="0079374B" w:rsidRPr="008510DB" w14:paraId="5DADDEDB" w14:textId="77777777" w:rsidTr="007C4E7D">
        <w:trPr>
          <w:trHeight w:val="300"/>
        </w:trPr>
        <w:tc>
          <w:tcPr>
            <w:tcW w:w="1841" w:type="dxa"/>
            <w:shd w:val="clear" w:color="auto" w:fill="auto"/>
            <w:vAlign w:val="center"/>
          </w:tcPr>
          <w:p w14:paraId="4E1C26B3" w14:textId="77777777" w:rsidR="00232047" w:rsidRPr="008510DB" w:rsidRDefault="00294B50" w:rsidP="00232047">
            <w:pPr>
              <w:rPr>
                <w:rStyle w:val="Hyperlink"/>
                <w:rFonts w:cs="Arial"/>
                <w:b/>
                <w:sz w:val="16"/>
                <w:szCs w:val="16"/>
              </w:rPr>
            </w:pPr>
            <w:r w:rsidRPr="008510DB">
              <w:rPr>
                <w:rFonts w:cs="Arial"/>
                <w:b/>
                <w:sz w:val="16"/>
                <w:szCs w:val="16"/>
                <w:lang w:val="en-US"/>
              </w:rPr>
              <w:t>追加報告ガイダンス</w:t>
            </w:r>
          </w:p>
        </w:tc>
        <w:tc>
          <w:tcPr>
            <w:tcW w:w="13035" w:type="dxa"/>
            <w:gridSpan w:val="8"/>
            <w:shd w:val="clear" w:color="auto" w:fill="auto"/>
            <w:vAlign w:val="center"/>
          </w:tcPr>
          <w:p w14:paraId="741F46E8" w14:textId="544B23DA" w:rsidR="005779D2" w:rsidRDefault="005779D2" w:rsidP="0006781F">
            <w:pPr>
              <w:rPr>
                <w:rStyle w:val="Hyperlink"/>
                <w:rFonts w:cs="Arial"/>
                <w:color w:val="000000" w:themeColor="text1"/>
                <w:sz w:val="16"/>
                <w:szCs w:val="16"/>
                <w:lang w:eastAsia="ja-JP"/>
              </w:rPr>
            </w:pPr>
            <w:r w:rsidRPr="005779D2">
              <w:rPr>
                <w:rStyle w:val="Hyperlink"/>
                <w:rFonts w:cs="Arial" w:hint="eastAsia"/>
                <w:color w:val="000000" w:themeColor="text1"/>
                <w:sz w:val="16"/>
                <w:szCs w:val="16"/>
                <w:lang w:eastAsia="ja-JP"/>
              </w:rPr>
              <w:t>ESG/</w:t>
            </w:r>
            <w:r w:rsidRPr="005779D2">
              <w:rPr>
                <w:rStyle w:val="Hyperlink"/>
                <w:rFonts w:cs="Arial" w:hint="eastAsia"/>
                <w:color w:val="000000" w:themeColor="text1"/>
                <w:sz w:val="16"/>
                <w:szCs w:val="16"/>
                <w:lang w:eastAsia="ja-JP"/>
              </w:rPr>
              <w:t>サステナビリティファンドを保有していないが、報告年度中に外部</w:t>
            </w:r>
            <w:r>
              <w:rPr>
                <w:rStyle w:val="Hyperlink"/>
                <w:rFonts w:cs="Arial" w:hint="eastAsia"/>
                <w:color w:val="000000" w:themeColor="text1"/>
                <w:sz w:val="16"/>
                <w:szCs w:val="16"/>
                <w:lang w:eastAsia="ja-JP"/>
              </w:rPr>
              <w:t>運用会社</w:t>
            </w:r>
            <w:r w:rsidRPr="005779D2">
              <w:rPr>
                <w:rStyle w:val="Hyperlink"/>
                <w:rFonts w:cs="Arial" w:hint="eastAsia"/>
                <w:color w:val="000000" w:themeColor="text1"/>
                <w:sz w:val="16"/>
                <w:szCs w:val="16"/>
                <w:lang w:eastAsia="ja-JP"/>
              </w:rPr>
              <w:t>を選定する際の前提条件として責任投資方針を遵守している署名</w:t>
            </w:r>
            <w:r>
              <w:rPr>
                <w:rStyle w:val="Hyperlink"/>
                <w:rFonts w:cs="Arial" w:hint="eastAsia"/>
                <w:color w:val="000000" w:themeColor="text1"/>
                <w:sz w:val="16"/>
                <w:szCs w:val="16"/>
                <w:lang w:eastAsia="ja-JP"/>
              </w:rPr>
              <w:t>機関</w:t>
            </w:r>
            <w:r w:rsidRPr="005779D2">
              <w:rPr>
                <w:rStyle w:val="Hyperlink"/>
                <w:rFonts w:cs="Arial" w:hint="eastAsia"/>
                <w:color w:val="000000" w:themeColor="text1"/>
                <w:sz w:val="16"/>
                <w:szCs w:val="16"/>
                <w:lang w:eastAsia="ja-JP"/>
              </w:rPr>
              <w:t>は、</w:t>
            </w:r>
            <w:r>
              <w:rPr>
                <w:rStyle w:val="Hyperlink"/>
                <w:rFonts w:cs="Arial" w:hint="eastAsia"/>
                <w:color w:val="000000" w:themeColor="text1"/>
                <w:sz w:val="16"/>
                <w:szCs w:val="16"/>
                <w:lang w:eastAsia="ja-JP"/>
              </w:rPr>
              <w:t>オプション</w:t>
            </w:r>
            <w:r w:rsidRPr="005779D2">
              <w:rPr>
                <w:rStyle w:val="Hyperlink"/>
                <w:rFonts w:cs="Arial" w:hint="eastAsia"/>
                <w:color w:val="000000" w:themeColor="text1"/>
                <w:sz w:val="16"/>
                <w:szCs w:val="16"/>
                <w:lang w:eastAsia="ja-JP"/>
              </w:rPr>
              <w:t>(2)</w:t>
            </w:r>
            <w:r w:rsidRPr="005779D2">
              <w:rPr>
                <w:rStyle w:val="Hyperlink"/>
                <w:rFonts w:cs="Arial" w:hint="eastAsia"/>
                <w:color w:val="000000" w:themeColor="text1"/>
                <w:sz w:val="16"/>
                <w:szCs w:val="16"/>
                <w:lang w:eastAsia="ja-JP"/>
              </w:rPr>
              <w:t>を選択</w:t>
            </w:r>
            <w:r>
              <w:rPr>
                <w:rStyle w:val="Hyperlink"/>
                <w:rFonts w:cs="Arial" w:hint="eastAsia"/>
                <w:color w:val="000000" w:themeColor="text1"/>
                <w:sz w:val="16"/>
                <w:szCs w:val="16"/>
                <w:lang w:eastAsia="ja-JP"/>
              </w:rPr>
              <w:t>すべきです</w:t>
            </w:r>
            <w:r w:rsidRPr="005779D2">
              <w:rPr>
                <w:rStyle w:val="Hyperlink"/>
                <w:rFonts w:cs="Arial" w:hint="eastAsia"/>
                <w:color w:val="000000" w:themeColor="text1"/>
                <w:sz w:val="16"/>
                <w:szCs w:val="16"/>
                <w:lang w:eastAsia="ja-JP"/>
              </w:rPr>
              <w:t>。</w:t>
            </w:r>
          </w:p>
          <w:p w14:paraId="52C5BAB2" w14:textId="77777777" w:rsidR="005779D2" w:rsidRDefault="005779D2" w:rsidP="0006781F">
            <w:pPr>
              <w:rPr>
                <w:rStyle w:val="Hyperlink"/>
                <w:rFonts w:cs="Arial"/>
                <w:color w:val="000000" w:themeColor="text1"/>
                <w:sz w:val="16"/>
                <w:szCs w:val="16"/>
                <w:lang w:eastAsia="ja-JP"/>
              </w:rPr>
            </w:pPr>
          </w:p>
          <w:p w14:paraId="29056DE8" w14:textId="48BE9778" w:rsidR="0006781F" w:rsidRPr="008510DB" w:rsidRDefault="00DA3045" w:rsidP="0006781F">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w:t>
            </w:r>
            <w:r w:rsidR="00CE0956" w:rsidRPr="008510DB">
              <w:rPr>
                <w:rStyle w:val="Hyperlink"/>
                <w:rFonts w:cs="Arial"/>
                <w:color w:val="000000" w:themeColor="text1"/>
                <w:sz w:val="16"/>
                <w:szCs w:val="16"/>
                <w:lang w:eastAsia="ja-JP"/>
              </w:rPr>
              <w:t>署名機関</w:t>
            </w:r>
            <w:r w:rsidRPr="008510DB">
              <w:rPr>
                <w:rStyle w:val="Hyperlink"/>
                <w:rFonts w:cs="Arial"/>
                <w:color w:val="000000" w:themeColor="text1"/>
                <w:sz w:val="16"/>
                <w:szCs w:val="16"/>
                <w:lang w:eastAsia="ja-JP"/>
              </w:rPr>
              <w:t>の</w:t>
            </w:r>
            <w:r w:rsidR="00CE0956" w:rsidRPr="008510DB">
              <w:rPr>
                <w:rStyle w:val="Hyperlink"/>
                <w:rFonts w:cs="Arial"/>
                <w:color w:val="000000" w:themeColor="text1"/>
                <w:sz w:val="16"/>
                <w:szCs w:val="16"/>
                <w:lang w:eastAsia="ja-JP"/>
              </w:rPr>
              <w:t>責任投資ポリシー</w:t>
            </w:r>
            <w:r w:rsidRPr="008510DB">
              <w:rPr>
                <w:rStyle w:val="Hyperlink"/>
                <w:rFonts w:cs="Arial"/>
                <w:color w:val="000000" w:themeColor="text1"/>
                <w:sz w:val="16"/>
                <w:szCs w:val="16"/>
                <w:lang w:eastAsia="ja-JP"/>
              </w:rPr>
              <w:t>の</w:t>
            </w:r>
            <w:r w:rsidR="0033794B" w:rsidRPr="008510DB">
              <w:rPr>
                <w:rStyle w:val="Hyperlink"/>
                <w:rFonts w:cs="Arial"/>
                <w:color w:val="000000" w:themeColor="text1"/>
                <w:sz w:val="16"/>
                <w:szCs w:val="16"/>
                <w:lang w:eastAsia="ja-JP"/>
              </w:rPr>
              <w:t>遵守</w:t>
            </w:r>
            <w:r w:rsidRPr="008510DB">
              <w:rPr>
                <w:rStyle w:val="Hyperlink"/>
                <w:rFonts w:cs="Arial"/>
                <w:color w:val="000000" w:themeColor="text1"/>
                <w:sz w:val="16"/>
                <w:szCs w:val="16"/>
                <w:lang w:eastAsia="ja-JP"/>
              </w:rPr>
              <w:t>を「前提条件として」要請するとは、</w:t>
            </w:r>
            <w:r w:rsidR="00CE0956" w:rsidRPr="008510DB">
              <w:rPr>
                <w:rStyle w:val="Hyperlink"/>
                <w:rFonts w:cs="Arial"/>
                <w:color w:val="000000" w:themeColor="text1"/>
                <w:sz w:val="16"/>
                <w:szCs w:val="16"/>
                <w:lang w:eastAsia="ja-JP"/>
              </w:rPr>
              <w:t>署名機関</w:t>
            </w:r>
            <w:r w:rsidRPr="008510DB">
              <w:rPr>
                <w:rStyle w:val="Hyperlink"/>
                <w:rFonts w:cs="Arial"/>
                <w:color w:val="000000" w:themeColor="text1"/>
                <w:sz w:val="16"/>
                <w:szCs w:val="16"/>
                <w:lang w:eastAsia="ja-JP"/>
              </w:rPr>
              <w:t>の</w:t>
            </w:r>
            <w:r w:rsidR="00FC7B4A" w:rsidRPr="008510DB">
              <w:rPr>
                <w:rStyle w:val="Hyperlink"/>
                <w:rFonts w:cs="Arial"/>
                <w:color w:val="000000" w:themeColor="text1"/>
                <w:sz w:val="16"/>
                <w:szCs w:val="16"/>
                <w:lang w:eastAsia="ja-JP"/>
              </w:rPr>
              <w:t>関心表明書</w:t>
            </w:r>
            <w:r w:rsidR="004628CE">
              <w:rPr>
                <w:rStyle w:val="Hyperlink"/>
                <w:rFonts w:cs="Arial" w:hint="eastAsia"/>
                <w:color w:val="000000" w:themeColor="text1"/>
                <w:sz w:val="16"/>
                <w:szCs w:val="16"/>
                <w:lang w:eastAsia="ja-JP"/>
              </w:rPr>
              <w:t>質問表</w:t>
            </w:r>
            <w:r w:rsidRPr="008510DB">
              <w:rPr>
                <w:rStyle w:val="Hyperlink"/>
                <w:rFonts w:cs="Arial"/>
                <w:color w:val="000000" w:themeColor="text1"/>
                <w:sz w:val="16"/>
                <w:szCs w:val="16"/>
                <w:lang w:eastAsia="ja-JP"/>
              </w:rPr>
              <w:t>や提案要請書にこれを要件として含めることを指します。</w:t>
            </w:r>
          </w:p>
          <w:p w14:paraId="50561EB1" w14:textId="77777777" w:rsidR="0006781F" w:rsidRPr="008510DB" w:rsidRDefault="0006781F" w:rsidP="0006781F">
            <w:pPr>
              <w:rPr>
                <w:rStyle w:val="Hyperlink"/>
                <w:rFonts w:cs="Arial"/>
                <w:color w:val="000000" w:themeColor="text1"/>
                <w:sz w:val="16"/>
                <w:szCs w:val="16"/>
                <w:lang w:eastAsia="ja-JP"/>
              </w:rPr>
            </w:pPr>
          </w:p>
          <w:p w14:paraId="12E45C19" w14:textId="77777777" w:rsidR="00232047" w:rsidRPr="008510DB" w:rsidRDefault="00DA3045" w:rsidP="0006781F">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w:t>
            </w:r>
            <w:r w:rsidR="00CE0956" w:rsidRPr="008510DB">
              <w:rPr>
                <w:rStyle w:val="Hyperlink"/>
                <w:rFonts w:cs="Arial"/>
                <w:color w:val="000000" w:themeColor="text1"/>
                <w:sz w:val="16"/>
                <w:szCs w:val="16"/>
                <w:lang w:eastAsia="ja-JP"/>
              </w:rPr>
              <w:t>責任投資ポリシー</w:t>
            </w:r>
            <w:r w:rsidRPr="008510DB">
              <w:rPr>
                <w:rStyle w:val="Hyperlink"/>
                <w:rFonts w:cs="Arial"/>
                <w:color w:val="000000" w:themeColor="text1"/>
                <w:sz w:val="16"/>
                <w:szCs w:val="16"/>
                <w:lang w:eastAsia="ja-JP"/>
              </w:rPr>
              <w:t>の</w:t>
            </w:r>
            <w:r w:rsidR="0033794B" w:rsidRPr="008510DB">
              <w:rPr>
                <w:rStyle w:val="Hyperlink"/>
                <w:rFonts w:cs="Arial"/>
                <w:color w:val="000000" w:themeColor="text1"/>
                <w:sz w:val="16"/>
                <w:szCs w:val="16"/>
                <w:lang w:eastAsia="ja-JP"/>
              </w:rPr>
              <w:t>遵守</w:t>
            </w:r>
            <w:r w:rsidRPr="008510DB">
              <w:rPr>
                <w:rStyle w:val="Hyperlink"/>
                <w:rFonts w:cs="Arial"/>
                <w:color w:val="000000" w:themeColor="text1"/>
                <w:sz w:val="16"/>
                <w:szCs w:val="16"/>
                <w:lang w:eastAsia="ja-JP"/>
              </w:rPr>
              <w:t>」とは、</w:t>
            </w:r>
            <w:r w:rsidR="00761C3A" w:rsidRPr="008510DB">
              <w:rPr>
                <w:rStyle w:val="Hyperlink"/>
                <w:rFonts w:cs="Arial"/>
                <w:color w:val="000000" w:themeColor="text1"/>
                <w:sz w:val="16"/>
                <w:szCs w:val="16"/>
                <w:lang w:eastAsia="ja-JP"/>
              </w:rPr>
              <w:t>外部運用会社の提案商品が、署名機関の責任投資ポリシーに記載されている事前定義された要件に準拠している</w:t>
            </w:r>
            <w:r w:rsidRPr="008510DB">
              <w:rPr>
                <w:rStyle w:val="Hyperlink"/>
                <w:rFonts w:cs="Arial"/>
                <w:color w:val="000000" w:themeColor="text1"/>
                <w:sz w:val="16"/>
                <w:szCs w:val="16"/>
                <w:lang w:eastAsia="ja-JP"/>
              </w:rPr>
              <w:t>ことを指します。</w:t>
            </w:r>
          </w:p>
        </w:tc>
      </w:tr>
      <w:tr w:rsidR="0079374B" w:rsidRPr="008510DB" w14:paraId="31808D48" w14:textId="77777777" w:rsidTr="007C4E7D">
        <w:trPr>
          <w:trHeight w:val="300"/>
        </w:trPr>
        <w:tc>
          <w:tcPr>
            <w:tcW w:w="1841" w:type="dxa"/>
            <w:shd w:val="clear" w:color="auto" w:fill="auto"/>
            <w:vAlign w:val="center"/>
          </w:tcPr>
          <w:p w14:paraId="724B651A" w14:textId="77777777" w:rsidR="00232047" w:rsidRPr="008510DB" w:rsidRDefault="00294B50" w:rsidP="00232047">
            <w:pPr>
              <w:rPr>
                <w:rFonts w:cs="Arial"/>
                <w:b/>
                <w:bCs/>
                <w:sz w:val="16"/>
                <w:szCs w:val="16"/>
                <w:lang w:val="en-US"/>
              </w:rPr>
            </w:pPr>
            <w:r w:rsidRPr="008510DB">
              <w:rPr>
                <w:rFonts w:cs="Arial"/>
                <w:b/>
                <w:bCs/>
                <w:sz w:val="16"/>
                <w:szCs w:val="16"/>
              </w:rPr>
              <w:t>他のリソース</w:t>
            </w:r>
          </w:p>
        </w:tc>
        <w:tc>
          <w:tcPr>
            <w:tcW w:w="13035" w:type="dxa"/>
            <w:gridSpan w:val="8"/>
            <w:shd w:val="clear" w:color="auto" w:fill="auto"/>
            <w:vAlign w:val="center"/>
          </w:tcPr>
          <w:p w14:paraId="517285B7" w14:textId="3C5491EC" w:rsidR="00232047" w:rsidRPr="008510DB" w:rsidRDefault="00050814" w:rsidP="0006781F">
            <w:pPr>
              <w:rPr>
                <w:rStyle w:val="Hyperlink"/>
                <w:rFonts w:cs="Arial"/>
                <w:color w:val="000000" w:themeColor="text1"/>
              </w:rPr>
            </w:pPr>
            <w:r w:rsidRPr="008510DB">
              <w:rPr>
                <w:rStyle w:val="Hyperlink"/>
                <w:rFonts w:cs="Arial"/>
                <w:color w:val="000000" w:themeColor="text1"/>
                <w:sz w:val="16"/>
                <w:szCs w:val="16"/>
              </w:rPr>
              <w:t>外部運用会社</w:t>
            </w:r>
            <w:r w:rsidR="004C790C" w:rsidRPr="008510DB">
              <w:rPr>
                <w:rStyle w:val="Hyperlink"/>
                <w:rFonts w:cs="Arial"/>
                <w:color w:val="000000" w:themeColor="text1"/>
                <w:sz w:val="16"/>
                <w:szCs w:val="16"/>
                <w:lang w:eastAsia="ja-JP"/>
              </w:rPr>
              <w:t>の選定に</w:t>
            </w:r>
            <w:r w:rsidR="004C790C" w:rsidRPr="008510DB">
              <w:rPr>
                <w:rStyle w:val="Hyperlink"/>
                <w:rFonts w:cs="Arial"/>
                <w:color w:val="000000" w:themeColor="text1"/>
                <w:sz w:val="16"/>
                <w:szCs w:val="16"/>
              </w:rPr>
              <w:t>責任投資基準</w:t>
            </w:r>
            <w:r w:rsidR="004C790C" w:rsidRPr="008510DB">
              <w:rPr>
                <w:rStyle w:val="Hyperlink"/>
                <w:rFonts w:cs="Arial"/>
                <w:color w:val="000000" w:themeColor="text1"/>
                <w:sz w:val="16"/>
                <w:szCs w:val="16"/>
                <w:lang w:eastAsia="ja-JP"/>
              </w:rPr>
              <w:t>を盛り込む際の詳しいガイダンスは、</w:t>
            </w:r>
            <w:r w:rsidR="00D9257D">
              <w:rPr>
                <w:rStyle w:val="Hyperlink"/>
                <w:rFonts w:cs="Arial"/>
                <w:sz w:val="16"/>
                <w:szCs w:val="16"/>
                <w:lang w:eastAsia="ja-JP"/>
              </w:rPr>
              <w:t>アセット・オーナー</w:t>
            </w:r>
            <w:r w:rsidR="004C790C" w:rsidRPr="008510DB">
              <w:rPr>
                <w:rStyle w:val="Hyperlink"/>
                <w:rFonts w:cs="Arial"/>
                <w:sz w:val="16"/>
                <w:szCs w:val="16"/>
                <w:lang w:eastAsia="ja-JP"/>
              </w:rPr>
              <w:t>向け専門ガイド</w:t>
            </w:r>
            <w:r w:rsidR="004C790C" w:rsidRPr="008510DB">
              <w:rPr>
                <w:rStyle w:val="Hyperlink"/>
                <w:rFonts w:cs="Arial"/>
                <w:sz w:val="16"/>
                <w:szCs w:val="16"/>
                <w:lang w:eastAsia="ja-JP"/>
              </w:rPr>
              <w:t xml:space="preserve"> </w:t>
            </w:r>
            <w:r w:rsidR="00F0254E" w:rsidRPr="008510DB">
              <w:rPr>
                <w:rStyle w:val="Hyperlink"/>
                <w:rFonts w:cs="Arial"/>
                <w:sz w:val="16"/>
                <w:szCs w:val="16"/>
                <w:lang w:eastAsia="ja-JP"/>
              </w:rPr>
              <w:t xml:space="preserve">- </w:t>
            </w:r>
            <w:r w:rsidR="00F0254E" w:rsidRPr="008510DB">
              <w:rPr>
                <w:rStyle w:val="Hyperlink"/>
                <w:rFonts w:cs="Arial"/>
                <w:sz w:val="16"/>
                <w:szCs w:val="16"/>
                <w:lang w:eastAsia="ja-JP"/>
              </w:rPr>
              <w:t>投資運用会社選定ガイド</w:t>
            </w:r>
            <w:r w:rsidR="004C4611" w:rsidRPr="008510DB">
              <w:rPr>
                <w:rStyle w:val="Hyperlink"/>
                <w:rFonts w:cs="Arial"/>
                <w:sz w:val="16"/>
                <w:szCs w:val="16"/>
                <w:lang w:eastAsia="ja-JP"/>
              </w:rPr>
              <w:t>（</w:t>
            </w:r>
            <w:hyperlink r:id="rId11" w:history="1">
              <w:r w:rsidR="0006781F"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06781F" w:rsidRPr="008510DB">
                <w:rPr>
                  <w:rStyle w:val="Hyperlink"/>
                  <w:rFonts w:cs="Arial"/>
                  <w:sz w:val="16"/>
                  <w:szCs w:val="16"/>
                </w:rPr>
                <w:t xml:space="preserve"> selection guide</w:t>
              </w:r>
            </w:hyperlink>
            <w:r w:rsidR="004C461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eading1Char"/>
                <w:rFonts w:eastAsia="MS PGothic" w:cs="Arial"/>
                <w:color w:val="000000" w:themeColor="text1"/>
                <w:sz w:val="16"/>
                <w:szCs w:val="16"/>
                <w:lang w:eastAsia="ja-JP"/>
              </w:rPr>
              <w:t xml:space="preserve"> </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273705" w:rsidRPr="008510DB" w14:paraId="6AD578E8" w14:textId="77777777" w:rsidTr="007C4E7D">
        <w:trPr>
          <w:trHeight w:val="300"/>
        </w:trPr>
        <w:tc>
          <w:tcPr>
            <w:tcW w:w="14876" w:type="dxa"/>
            <w:gridSpan w:val="9"/>
            <w:shd w:val="clear" w:color="auto" w:fill="0070C0"/>
            <w:vAlign w:val="center"/>
          </w:tcPr>
          <w:p w14:paraId="2BB8C7CB" w14:textId="77777777" w:rsidR="00232047" w:rsidRPr="008510DB" w:rsidRDefault="006368D5" w:rsidP="00232047">
            <w:pPr>
              <w:rPr>
                <w:rFonts w:cs="Arial"/>
                <w:color w:val="FFFFFF" w:themeColor="background1"/>
                <w:sz w:val="16"/>
                <w:szCs w:val="16"/>
              </w:rPr>
            </w:pPr>
            <w:r>
              <w:rPr>
                <w:rFonts w:cs="Arial"/>
                <w:b/>
                <w:bCs/>
                <w:color w:val="FFFFFF" w:themeColor="background1"/>
                <w:sz w:val="18"/>
                <w:szCs w:val="18"/>
                <w:lang w:val="en-US" w:eastAsia="en-GB"/>
              </w:rPr>
              <w:t>ロジック</w:t>
            </w:r>
          </w:p>
        </w:tc>
      </w:tr>
      <w:tr w:rsidR="0079374B" w:rsidRPr="008510DB" w14:paraId="619EAE56" w14:textId="77777777" w:rsidTr="007C4E7D">
        <w:trPr>
          <w:trHeight w:val="300"/>
        </w:trPr>
        <w:tc>
          <w:tcPr>
            <w:tcW w:w="1841" w:type="dxa"/>
            <w:shd w:val="clear" w:color="auto" w:fill="auto"/>
            <w:vAlign w:val="center"/>
          </w:tcPr>
          <w:p w14:paraId="1A8C4509" w14:textId="77777777" w:rsidR="00232047" w:rsidRPr="008510DB" w:rsidRDefault="00294B50" w:rsidP="00232047">
            <w:pPr>
              <w:rPr>
                <w:rFonts w:cs="Arial"/>
                <w:b/>
                <w:bCs/>
                <w:sz w:val="16"/>
                <w:szCs w:val="16"/>
              </w:rPr>
            </w:pPr>
            <w:r w:rsidRPr="008510DB">
              <w:rPr>
                <w:rFonts w:cs="Arial"/>
                <w:b/>
                <w:bCs/>
                <w:sz w:val="16"/>
                <w:szCs w:val="16"/>
              </w:rPr>
              <w:t>依存関係</w:t>
            </w:r>
          </w:p>
        </w:tc>
        <w:tc>
          <w:tcPr>
            <w:tcW w:w="13035" w:type="dxa"/>
            <w:gridSpan w:val="8"/>
            <w:shd w:val="clear" w:color="auto" w:fill="auto"/>
            <w:vAlign w:val="center"/>
          </w:tcPr>
          <w:p w14:paraId="12411B5A" w14:textId="77777777" w:rsidR="00B81100" w:rsidRPr="008510DB" w:rsidRDefault="007416DB" w:rsidP="00B81100">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B81100" w:rsidRPr="008510DB">
              <w:rPr>
                <w:rFonts w:cs="Arial"/>
                <w:color w:val="000000" w:themeColor="text1"/>
                <w:sz w:val="16"/>
                <w:szCs w:val="16"/>
                <w:lang w:val="en-US" w:eastAsia="ja-JP"/>
              </w:rPr>
              <w:t>SAM 2</w:t>
            </w:r>
            <w:r w:rsidR="004C4611" w:rsidRPr="008510DB">
              <w:rPr>
                <w:rFonts w:cs="Arial"/>
                <w:color w:val="000000" w:themeColor="text1"/>
                <w:sz w:val="16"/>
                <w:szCs w:val="16"/>
                <w:lang w:val="en-US" w:eastAsia="ja-JP"/>
              </w:rPr>
              <w:t>］</w:t>
            </w:r>
            <w:r w:rsidR="00BA6F79"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BA6F79" w:rsidRPr="008510DB">
              <w:rPr>
                <w:rFonts w:cs="Arial"/>
                <w:color w:val="000000" w:themeColor="text1"/>
                <w:sz w:val="16"/>
                <w:szCs w:val="16"/>
                <w:lang w:val="en-US" w:eastAsia="ja-JP"/>
              </w:rPr>
              <w:t>OO 11</w:t>
            </w:r>
            <w:r w:rsidRPr="008510DB">
              <w:rPr>
                <w:rFonts w:cs="Arial"/>
                <w:color w:val="000000" w:themeColor="text1"/>
                <w:sz w:val="16"/>
                <w:szCs w:val="16"/>
                <w:lang w:val="en-US" w:eastAsia="ja-JP"/>
              </w:rPr>
              <w:t>］</w:t>
            </w:r>
            <w:r w:rsidR="00876542"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BA6F79"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BA6F79"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BA6F79" w:rsidRPr="008510DB">
              <w:rPr>
                <w:rFonts w:cs="Arial"/>
                <w:color w:val="000000" w:themeColor="text1"/>
                <w:sz w:val="16"/>
                <w:szCs w:val="16"/>
                <w:lang w:val="en-US" w:eastAsia="ja-JP"/>
              </w:rPr>
              <w:t>にリストされた資産クラスのいずれか</w:t>
            </w:r>
            <w:r w:rsidR="005E0E91" w:rsidRPr="008510DB">
              <w:rPr>
                <w:rFonts w:cs="Arial"/>
                <w:color w:val="000000" w:themeColor="text1"/>
                <w:sz w:val="16"/>
                <w:szCs w:val="16"/>
                <w:lang w:val="en-US" w:eastAsia="ja-JP"/>
              </w:rPr>
              <w:t>に対して</w:t>
            </w:r>
            <w:r w:rsidR="00BA6F79" w:rsidRPr="008510DB">
              <w:rPr>
                <w:rFonts w:cs="Arial"/>
                <w:color w:val="000000" w:themeColor="text1"/>
                <w:sz w:val="16"/>
                <w:szCs w:val="16"/>
                <w:lang w:val="en-US" w:eastAsia="ja-JP"/>
              </w:rPr>
              <w:t>選択肢</w:t>
            </w:r>
            <w:r w:rsidR="00CE6BF1" w:rsidRPr="008510DB">
              <w:rPr>
                <w:rFonts w:cs="Arial"/>
                <w:color w:val="000000" w:themeColor="text1"/>
                <w:sz w:val="16"/>
                <w:szCs w:val="16"/>
                <w:lang w:val="en-US" w:eastAsia="ja-JP"/>
              </w:rPr>
              <w:t>（</w:t>
            </w:r>
            <w:r w:rsidR="00B81100"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BA6F79" w:rsidRPr="008510DB">
              <w:rPr>
                <w:rFonts w:cs="Arial"/>
                <w:color w:val="000000" w:themeColor="text1"/>
                <w:sz w:val="16"/>
                <w:szCs w:val="16"/>
                <w:lang w:val="en-US" w:eastAsia="ja-JP"/>
              </w:rPr>
              <w:t>を選択した場合に報告対象となります。</w:t>
            </w:r>
          </w:p>
          <w:p w14:paraId="66C2FE32" w14:textId="77777777" w:rsidR="00232047" w:rsidRPr="008510DB" w:rsidRDefault="007416DB" w:rsidP="00B81100">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B81100" w:rsidRPr="008510DB">
              <w:rPr>
                <w:rFonts w:cs="Arial"/>
                <w:color w:val="000000" w:themeColor="text1"/>
                <w:sz w:val="16"/>
                <w:szCs w:val="16"/>
                <w:lang w:val="en-US" w:eastAsia="ja-JP"/>
              </w:rPr>
              <w:t>SAM 2</w:t>
            </w:r>
            <w:r w:rsidRPr="008510DB">
              <w:rPr>
                <w:rFonts w:cs="Arial"/>
                <w:color w:val="000000" w:themeColor="text1"/>
                <w:sz w:val="16"/>
                <w:szCs w:val="16"/>
                <w:lang w:val="en-US" w:eastAsia="ja-JP"/>
              </w:rPr>
              <w:t>］</w:t>
            </w:r>
            <w:r w:rsidR="00BA6F79" w:rsidRPr="008510DB">
              <w:rPr>
                <w:rFonts w:cs="Arial"/>
                <w:color w:val="000000" w:themeColor="text1"/>
                <w:sz w:val="16"/>
                <w:szCs w:val="16"/>
                <w:lang w:val="en-US" w:eastAsia="ja-JP"/>
              </w:rPr>
              <w:t>に示す行は、</w:t>
            </w:r>
            <w:r w:rsidRPr="008510DB">
              <w:rPr>
                <w:rFonts w:cs="Arial"/>
                <w:color w:val="000000" w:themeColor="text1"/>
                <w:sz w:val="16"/>
                <w:szCs w:val="16"/>
                <w:lang w:val="en-US" w:eastAsia="ja-JP"/>
              </w:rPr>
              <w:t>［</w:t>
            </w:r>
            <w:r w:rsidR="00BA6F79" w:rsidRPr="008510DB">
              <w:rPr>
                <w:rFonts w:cs="Arial"/>
                <w:color w:val="000000" w:themeColor="text1"/>
                <w:sz w:val="16"/>
                <w:szCs w:val="16"/>
                <w:lang w:val="en-US" w:eastAsia="ja-JP"/>
              </w:rPr>
              <w:t>OO 11</w:t>
            </w:r>
            <w:r w:rsidRPr="008510DB">
              <w:rPr>
                <w:rFonts w:cs="Arial"/>
                <w:color w:val="000000" w:themeColor="text1"/>
                <w:sz w:val="16"/>
                <w:szCs w:val="16"/>
                <w:lang w:val="en-US" w:eastAsia="ja-JP"/>
              </w:rPr>
              <w:t>］</w:t>
            </w:r>
            <w:r w:rsidR="00BA6F79"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B81100"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2873A6" w:rsidRPr="008510DB">
              <w:rPr>
                <w:rFonts w:cs="Arial"/>
                <w:color w:val="000000" w:themeColor="text1"/>
                <w:sz w:val="16"/>
                <w:szCs w:val="16"/>
                <w:lang w:val="en-US" w:eastAsia="ja-JP"/>
              </w:rPr>
              <w:t>が選択されている資産クラス</w:t>
            </w:r>
            <w:r w:rsidR="007C4E7D" w:rsidRPr="008510DB">
              <w:rPr>
                <w:rFonts w:cs="Arial"/>
                <w:color w:val="000000" w:themeColor="text1"/>
                <w:sz w:val="16"/>
                <w:szCs w:val="16"/>
                <w:lang w:val="en-US" w:eastAsia="ja-JP"/>
              </w:rPr>
              <w:t>と一致</w:t>
            </w:r>
            <w:r w:rsidR="002873A6" w:rsidRPr="008510DB">
              <w:rPr>
                <w:rFonts w:cs="Arial"/>
                <w:color w:val="000000" w:themeColor="text1"/>
                <w:sz w:val="16"/>
                <w:szCs w:val="16"/>
                <w:lang w:val="en-US" w:eastAsia="ja-JP"/>
              </w:rPr>
              <w:t>します。</w:t>
            </w:r>
          </w:p>
        </w:tc>
      </w:tr>
      <w:tr w:rsidR="0079374B" w:rsidRPr="008510DB" w14:paraId="21FD1AF5" w14:textId="77777777" w:rsidTr="007C4E7D">
        <w:trPr>
          <w:trHeight w:val="300"/>
        </w:trPr>
        <w:tc>
          <w:tcPr>
            <w:tcW w:w="1841" w:type="dxa"/>
            <w:shd w:val="clear" w:color="auto" w:fill="auto"/>
            <w:vAlign w:val="center"/>
          </w:tcPr>
          <w:p w14:paraId="1F9301D8" w14:textId="77777777" w:rsidR="00232047" w:rsidRPr="008510DB" w:rsidRDefault="00294B50" w:rsidP="00232047">
            <w:pPr>
              <w:rPr>
                <w:rFonts w:cs="Arial"/>
                <w:b/>
                <w:bCs/>
                <w:sz w:val="16"/>
                <w:szCs w:val="16"/>
              </w:rPr>
            </w:pPr>
            <w:r w:rsidRPr="008510DB">
              <w:rPr>
                <w:rFonts w:cs="Arial"/>
                <w:b/>
                <w:bCs/>
                <w:sz w:val="16"/>
                <w:szCs w:val="16"/>
              </w:rPr>
              <w:t>ゲートウェイ</w:t>
            </w:r>
          </w:p>
        </w:tc>
        <w:tc>
          <w:tcPr>
            <w:tcW w:w="13035" w:type="dxa"/>
            <w:gridSpan w:val="8"/>
            <w:shd w:val="clear" w:color="auto" w:fill="auto"/>
            <w:vAlign w:val="center"/>
          </w:tcPr>
          <w:p w14:paraId="65BA84D2" w14:textId="77777777" w:rsidR="00B81100" w:rsidRPr="008510DB" w:rsidRDefault="007416DB" w:rsidP="00B81100">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B81100" w:rsidRPr="008510DB">
              <w:rPr>
                <w:rFonts w:cs="Arial"/>
                <w:color w:val="000000" w:themeColor="text1"/>
                <w:sz w:val="16"/>
                <w:szCs w:val="16"/>
                <w:lang w:val="en-US" w:eastAsia="ja-JP"/>
              </w:rPr>
              <w:t>SAM 2.1</w:t>
            </w:r>
            <w:r w:rsidRPr="008510DB">
              <w:rPr>
                <w:rFonts w:cs="Arial"/>
                <w:color w:val="000000" w:themeColor="text1"/>
                <w:sz w:val="16"/>
                <w:szCs w:val="16"/>
                <w:lang w:val="en-US" w:eastAsia="ja-JP"/>
              </w:rPr>
              <w:t>］</w:t>
            </w:r>
            <w:r w:rsidR="002873A6"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2873A6" w:rsidRPr="008510DB">
              <w:rPr>
                <w:rFonts w:cs="Arial"/>
                <w:color w:val="000000" w:themeColor="text1"/>
                <w:sz w:val="16"/>
                <w:szCs w:val="16"/>
                <w:lang w:val="en-US" w:eastAsia="ja-JP"/>
              </w:rPr>
              <w:t>SAM 2</w:t>
            </w:r>
            <w:r w:rsidRPr="008510DB">
              <w:rPr>
                <w:rFonts w:cs="Arial"/>
                <w:color w:val="000000" w:themeColor="text1"/>
                <w:sz w:val="16"/>
                <w:szCs w:val="16"/>
                <w:lang w:val="en-US" w:eastAsia="ja-JP"/>
              </w:rPr>
              <w:t>］</w:t>
            </w:r>
            <w:r w:rsidR="002873A6" w:rsidRPr="008510DB">
              <w:rPr>
                <w:rFonts w:cs="Arial"/>
                <w:color w:val="000000" w:themeColor="text1"/>
                <w:sz w:val="16"/>
                <w:szCs w:val="16"/>
                <w:lang w:val="en-US" w:eastAsia="ja-JP"/>
              </w:rPr>
              <w:t>でいずれかの資産クラスに</w:t>
            </w:r>
            <w:r w:rsidR="005E0E91" w:rsidRPr="008510DB">
              <w:rPr>
                <w:rFonts w:cs="Arial"/>
                <w:color w:val="000000" w:themeColor="text1"/>
                <w:sz w:val="16"/>
                <w:szCs w:val="16"/>
                <w:lang w:val="en-US" w:eastAsia="ja-JP"/>
              </w:rPr>
              <w:t>対して</w:t>
            </w:r>
            <w:r w:rsidR="002873A6" w:rsidRPr="008510DB">
              <w:rPr>
                <w:rFonts w:cs="Arial"/>
                <w:color w:val="000000" w:themeColor="text1"/>
                <w:sz w:val="16"/>
                <w:szCs w:val="16"/>
                <w:lang w:val="en-US" w:eastAsia="ja-JP"/>
              </w:rPr>
              <w:t>選択肢</w:t>
            </w:r>
            <w:r w:rsidR="00CE6BF1" w:rsidRPr="008510DB">
              <w:rPr>
                <w:rFonts w:cs="Arial"/>
                <w:color w:val="000000" w:themeColor="text1"/>
                <w:sz w:val="16"/>
                <w:szCs w:val="16"/>
                <w:lang w:val="en-US" w:eastAsia="ja-JP"/>
              </w:rPr>
              <w:t>（</w:t>
            </w:r>
            <w:r w:rsidR="00B81100"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2873A6" w:rsidRPr="008510DB">
              <w:rPr>
                <w:rFonts w:cs="Arial"/>
                <w:color w:val="000000" w:themeColor="text1"/>
                <w:sz w:val="16"/>
                <w:szCs w:val="16"/>
                <w:lang w:val="en-US" w:eastAsia="ja-JP"/>
              </w:rPr>
              <w:t>または</w:t>
            </w:r>
            <w:r w:rsidR="00CE6BF1" w:rsidRPr="008510DB">
              <w:rPr>
                <w:rFonts w:cs="Arial"/>
                <w:color w:val="000000" w:themeColor="text1"/>
                <w:sz w:val="16"/>
                <w:szCs w:val="16"/>
                <w:lang w:val="en-US" w:eastAsia="ja-JP"/>
              </w:rPr>
              <w:t>（</w:t>
            </w:r>
            <w:r w:rsidR="00B81100"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2873A6" w:rsidRPr="008510DB">
              <w:rPr>
                <w:rFonts w:cs="Arial"/>
                <w:color w:val="000000" w:themeColor="text1"/>
                <w:sz w:val="16"/>
                <w:szCs w:val="16"/>
                <w:lang w:val="en-US" w:eastAsia="ja-JP"/>
              </w:rPr>
              <w:t>を選択した場合に報告対象となります。</w:t>
            </w:r>
          </w:p>
          <w:p w14:paraId="3F8665D3" w14:textId="77777777" w:rsidR="00232047" w:rsidRPr="008510DB" w:rsidRDefault="002873A6" w:rsidP="00B81100">
            <w:pPr>
              <w:rPr>
                <w:rFonts w:cs="Arial"/>
                <w:color w:val="000000" w:themeColor="text1"/>
                <w:sz w:val="16"/>
                <w:szCs w:val="16"/>
                <w:lang w:val="en-US" w:eastAsia="ja-JP"/>
              </w:rPr>
            </w:pPr>
            <w:r w:rsidRPr="008510DB">
              <w:rPr>
                <w:rFonts w:cs="Arial"/>
                <w:color w:val="000000" w:themeColor="text1"/>
                <w:sz w:val="16"/>
                <w:szCs w:val="16"/>
                <w:lang w:val="en-US" w:eastAsia="ja-JP"/>
              </w:rPr>
              <w:t>列</w:t>
            </w:r>
            <w:r w:rsidR="00CE6BF1" w:rsidRPr="008510DB">
              <w:rPr>
                <w:rFonts w:cs="Arial"/>
                <w:color w:val="000000" w:themeColor="text1"/>
                <w:sz w:val="16"/>
                <w:szCs w:val="16"/>
                <w:lang w:val="en-US" w:eastAsia="ja-JP"/>
              </w:rPr>
              <w:t>（</w:t>
            </w:r>
            <w:r w:rsidR="00B81100" w:rsidRPr="008510DB">
              <w:rPr>
                <w:rFonts w:cs="Arial"/>
                <w:color w:val="000000" w:themeColor="text1"/>
                <w:sz w:val="16"/>
                <w:szCs w:val="16"/>
                <w:lang w:val="en-US" w:eastAsia="ja-JP"/>
              </w:rPr>
              <w:t>1</w:t>
            </w:r>
            <w:r w:rsidR="00BC7AD7" w:rsidRPr="008510DB">
              <w:rPr>
                <w:rFonts w:cs="Arial"/>
                <w:color w:val="000000" w:themeColor="text1"/>
                <w:sz w:val="16"/>
                <w:szCs w:val="16"/>
                <w:lang w:val="en-US" w:eastAsia="ja-JP"/>
              </w:rPr>
              <w:t>〜</w:t>
            </w:r>
            <w:r w:rsidR="00B81100" w:rsidRPr="008510DB">
              <w:rPr>
                <w:rFonts w:cs="Arial"/>
                <w:color w:val="000000" w:themeColor="text1"/>
                <w:sz w:val="16"/>
                <w:szCs w:val="16"/>
                <w:lang w:val="en-US" w:eastAsia="ja-JP"/>
              </w:rPr>
              <w:t>8</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は、</w:t>
            </w:r>
            <w:r w:rsidR="007416DB" w:rsidRPr="008510DB">
              <w:rPr>
                <w:rFonts w:cs="Arial"/>
                <w:color w:val="000000" w:themeColor="text1"/>
                <w:sz w:val="16"/>
                <w:szCs w:val="16"/>
                <w:lang w:val="en-US" w:eastAsia="ja-JP"/>
              </w:rPr>
              <w:t>［</w:t>
            </w:r>
            <w:r w:rsidRPr="008510DB">
              <w:rPr>
                <w:rFonts w:cs="Arial"/>
                <w:color w:val="000000" w:themeColor="text1"/>
                <w:sz w:val="16"/>
                <w:szCs w:val="16"/>
                <w:lang w:val="en-US" w:eastAsia="ja-JP"/>
              </w:rPr>
              <w:t>SAM 2</w:t>
            </w:r>
            <w:r w:rsidR="007416DB"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で対応する資産クラスに</w:t>
            </w:r>
            <w:r w:rsidR="005E0E91" w:rsidRPr="008510DB">
              <w:rPr>
                <w:rFonts w:cs="Arial"/>
                <w:color w:val="000000" w:themeColor="text1"/>
                <w:sz w:val="16"/>
                <w:szCs w:val="16"/>
                <w:lang w:val="en-US" w:eastAsia="ja-JP"/>
              </w:rPr>
              <w:t>対して</w:t>
            </w:r>
            <w:r w:rsidRPr="008510DB">
              <w:rPr>
                <w:rFonts w:cs="Arial"/>
                <w:color w:val="000000" w:themeColor="text1"/>
                <w:sz w:val="16"/>
                <w:szCs w:val="16"/>
                <w:lang w:val="en-US" w:eastAsia="ja-JP"/>
              </w:rPr>
              <w:t>選択肢</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または</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を選択した場合に</w:t>
            </w:r>
            <w:r w:rsidR="007416DB" w:rsidRPr="008510DB">
              <w:rPr>
                <w:rFonts w:cs="Arial"/>
                <w:color w:val="000000" w:themeColor="text1"/>
                <w:sz w:val="16"/>
                <w:szCs w:val="16"/>
                <w:lang w:val="en-US" w:eastAsia="ja-JP"/>
              </w:rPr>
              <w:t>［</w:t>
            </w:r>
            <w:r w:rsidR="00B81100" w:rsidRPr="008510DB">
              <w:rPr>
                <w:rFonts w:cs="Arial"/>
                <w:color w:val="000000" w:themeColor="text1"/>
                <w:sz w:val="16"/>
                <w:szCs w:val="16"/>
                <w:lang w:val="en-US" w:eastAsia="ja-JP"/>
              </w:rPr>
              <w:t>SAM 2.1</w:t>
            </w:r>
            <w:r w:rsidR="007416DB"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に表示されます。</w:t>
            </w:r>
          </w:p>
        </w:tc>
      </w:tr>
      <w:tr w:rsidR="00273705" w:rsidRPr="008510DB" w14:paraId="46E1E804" w14:textId="77777777" w:rsidTr="007C4E7D">
        <w:trPr>
          <w:trHeight w:val="300"/>
        </w:trPr>
        <w:tc>
          <w:tcPr>
            <w:tcW w:w="14876" w:type="dxa"/>
            <w:gridSpan w:val="9"/>
            <w:shd w:val="clear" w:color="auto" w:fill="0070C0"/>
            <w:vAlign w:val="center"/>
          </w:tcPr>
          <w:p w14:paraId="05FFF18A" w14:textId="77777777" w:rsidR="00232047" w:rsidRPr="008510DB" w:rsidRDefault="00294B50" w:rsidP="00232047">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79374B" w:rsidRPr="008510DB" w14:paraId="135932CE" w14:textId="77777777" w:rsidTr="007C4E7D">
        <w:trPr>
          <w:trHeight w:val="354"/>
        </w:trPr>
        <w:tc>
          <w:tcPr>
            <w:tcW w:w="1841" w:type="dxa"/>
            <w:shd w:val="clear" w:color="auto" w:fill="auto"/>
            <w:vAlign w:val="center"/>
          </w:tcPr>
          <w:p w14:paraId="638EB3B9" w14:textId="77777777" w:rsidR="00232047" w:rsidRPr="008510DB" w:rsidRDefault="00294B50" w:rsidP="00232047">
            <w:pPr>
              <w:rPr>
                <w:rFonts w:cs="Arial"/>
                <w:b/>
                <w:sz w:val="16"/>
                <w:szCs w:val="16"/>
                <w:lang w:val="en-US"/>
              </w:rPr>
            </w:pPr>
            <w:r w:rsidRPr="008510DB">
              <w:rPr>
                <w:rFonts w:cs="Arial"/>
                <w:b/>
                <w:sz w:val="16"/>
                <w:szCs w:val="16"/>
                <w:lang w:val="en-US"/>
              </w:rPr>
              <w:t>評価基準</w:t>
            </w:r>
          </w:p>
        </w:tc>
        <w:tc>
          <w:tcPr>
            <w:tcW w:w="13035" w:type="dxa"/>
            <w:gridSpan w:val="8"/>
            <w:shd w:val="clear" w:color="auto" w:fill="auto"/>
            <w:vAlign w:val="center"/>
          </w:tcPr>
          <w:p w14:paraId="7491AAFA" w14:textId="77777777" w:rsidR="00232047" w:rsidRPr="008510DB" w:rsidRDefault="00CE6BF1" w:rsidP="0026205A">
            <w:pPr>
              <w:rPr>
                <w:rFonts w:cs="Arial"/>
                <w:sz w:val="16"/>
                <w:szCs w:val="16"/>
                <w:lang w:eastAsia="ja-JP"/>
              </w:rPr>
            </w:pPr>
            <w:r w:rsidRPr="008510DB">
              <w:rPr>
                <w:rFonts w:cs="Arial"/>
                <w:sz w:val="16"/>
                <w:szCs w:val="16"/>
                <w:lang w:eastAsia="ja-JP"/>
              </w:rPr>
              <w:t>（</w:t>
            </w:r>
            <w:r w:rsidR="009256F4" w:rsidRPr="008510DB">
              <w:rPr>
                <w:rFonts w:cs="Arial"/>
                <w:sz w:val="16"/>
                <w:szCs w:val="16"/>
                <w:lang w:eastAsia="ja-JP"/>
              </w:rPr>
              <w:t>1</w:t>
            </w:r>
            <w:r w:rsidRPr="008510DB">
              <w:rPr>
                <w:rFonts w:cs="Arial"/>
                <w:sz w:val="16"/>
                <w:szCs w:val="16"/>
                <w:lang w:eastAsia="ja-JP"/>
              </w:rPr>
              <w:t>）</w:t>
            </w:r>
            <w:r w:rsidR="009256F4" w:rsidRPr="008510DB">
              <w:rPr>
                <w:rFonts w:cs="Arial"/>
                <w:sz w:val="16"/>
                <w:szCs w:val="16"/>
                <w:lang w:eastAsia="ja-JP"/>
              </w:rPr>
              <w:t>または</w:t>
            </w:r>
            <w:r w:rsidRPr="008510DB">
              <w:rPr>
                <w:rFonts w:cs="Arial"/>
                <w:sz w:val="16"/>
                <w:szCs w:val="16"/>
                <w:lang w:eastAsia="ja-JP"/>
              </w:rPr>
              <w:t>（</w:t>
            </w:r>
            <w:r w:rsidR="009256F4" w:rsidRPr="008510DB">
              <w:rPr>
                <w:rFonts w:cs="Arial"/>
                <w:sz w:val="16"/>
                <w:szCs w:val="16"/>
                <w:lang w:eastAsia="ja-JP"/>
              </w:rPr>
              <w:t>2</w:t>
            </w:r>
            <w:r w:rsidRPr="008510DB">
              <w:rPr>
                <w:rFonts w:cs="Arial"/>
                <w:sz w:val="16"/>
                <w:szCs w:val="16"/>
                <w:lang w:eastAsia="ja-JP"/>
              </w:rPr>
              <w:t>）</w:t>
            </w:r>
            <w:r w:rsidR="005E0E91" w:rsidRPr="008510DB">
              <w:rPr>
                <w:rFonts w:cs="Arial"/>
                <w:sz w:val="16"/>
                <w:szCs w:val="16"/>
                <w:lang w:eastAsia="ja-JP"/>
              </w:rPr>
              <w:t>から</w:t>
            </w:r>
            <w:r w:rsidR="009256F4" w:rsidRPr="008510DB">
              <w:rPr>
                <w:rFonts w:cs="Arial"/>
                <w:sz w:val="16"/>
                <w:szCs w:val="16"/>
                <w:lang w:eastAsia="ja-JP"/>
              </w:rPr>
              <w:t>回答選択肢を</w:t>
            </w:r>
            <w:r w:rsidR="00354F60" w:rsidRPr="008510DB">
              <w:rPr>
                <w:rFonts w:cs="Arial"/>
                <w:sz w:val="16"/>
                <w:szCs w:val="16"/>
                <w:lang w:eastAsia="ja-JP"/>
              </w:rPr>
              <w:t>1</w:t>
            </w:r>
            <w:r w:rsidR="009256F4" w:rsidRPr="008510DB">
              <w:rPr>
                <w:rFonts w:cs="Arial"/>
                <w:sz w:val="16"/>
                <w:szCs w:val="16"/>
                <w:lang w:eastAsia="ja-JP"/>
              </w:rPr>
              <w:t>つ選択すると、評価指標が表示されます。回答選択肢がない場合や</w:t>
            </w:r>
            <w:r w:rsidRPr="008510DB">
              <w:rPr>
                <w:rFonts w:cs="Arial"/>
                <w:sz w:val="16"/>
                <w:szCs w:val="16"/>
                <w:lang w:eastAsia="ja-JP"/>
              </w:rPr>
              <w:t>（</w:t>
            </w:r>
            <w:r w:rsidR="00354F60" w:rsidRPr="008510DB">
              <w:rPr>
                <w:rFonts w:cs="Arial"/>
                <w:sz w:val="16"/>
                <w:szCs w:val="16"/>
                <w:lang w:eastAsia="ja-JP"/>
              </w:rPr>
              <w:t>3</w:t>
            </w:r>
            <w:r w:rsidRPr="008510DB">
              <w:rPr>
                <w:rFonts w:cs="Arial"/>
                <w:sz w:val="16"/>
                <w:szCs w:val="16"/>
                <w:lang w:eastAsia="ja-JP"/>
              </w:rPr>
              <w:t>）</w:t>
            </w:r>
            <w:r w:rsidR="009256F4" w:rsidRPr="008510DB">
              <w:rPr>
                <w:rFonts w:cs="Arial"/>
                <w:sz w:val="16"/>
                <w:szCs w:val="16"/>
                <w:lang w:eastAsia="ja-JP"/>
              </w:rPr>
              <w:t>を選択した場合は、指標</w:t>
            </w:r>
            <w:r w:rsidR="009256F4" w:rsidRPr="008510DB">
              <w:rPr>
                <w:rFonts w:cs="Arial"/>
                <w:sz w:val="16"/>
                <w:szCs w:val="16"/>
                <w:lang w:eastAsia="ja-JP"/>
              </w:rPr>
              <w:t>SAM 2.1</w:t>
            </w:r>
            <w:r w:rsidR="009256F4" w:rsidRPr="008510DB">
              <w:rPr>
                <w:rFonts w:cs="Arial"/>
                <w:sz w:val="16"/>
                <w:szCs w:val="16"/>
                <w:lang w:eastAsia="ja-JP"/>
              </w:rPr>
              <w:t>のスコアが</w:t>
            </w:r>
            <w:r w:rsidR="00354F60" w:rsidRPr="008510DB">
              <w:rPr>
                <w:rFonts w:cs="Arial"/>
                <w:sz w:val="16"/>
                <w:szCs w:val="16"/>
                <w:lang w:eastAsia="ja-JP"/>
              </w:rPr>
              <w:t>0</w:t>
            </w:r>
            <w:r w:rsidR="009256F4" w:rsidRPr="008510DB">
              <w:rPr>
                <w:rFonts w:cs="Arial"/>
                <w:sz w:val="16"/>
                <w:szCs w:val="16"/>
                <w:lang w:eastAsia="ja-JP"/>
              </w:rPr>
              <w:t>点になります。</w:t>
            </w:r>
          </w:p>
        </w:tc>
      </w:tr>
    </w:tbl>
    <w:p w14:paraId="5FFED795" w14:textId="77777777" w:rsidR="0006781F" w:rsidRPr="008510DB" w:rsidRDefault="0006781F">
      <w:pPr>
        <w:spacing w:after="160" w:line="259" w:lineRule="auto"/>
        <w:rPr>
          <w:rFonts w:cs="Arial"/>
          <w:lang w:eastAsia="ja-JP"/>
        </w:rPr>
      </w:pPr>
      <w:r w:rsidRPr="008510DB">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029"/>
        <w:gridCol w:w="1539"/>
        <w:gridCol w:w="2791"/>
        <w:gridCol w:w="1083"/>
        <w:gridCol w:w="3504"/>
        <w:gridCol w:w="1978"/>
        <w:gridCol w:w="1960"/>
      </w:tblGrid>
      <w:tr w:rsidR="00FA7565" w:rsidRPr="008510DB" w14:paraId="1B9CEECD" w14:textId="77777777" w:rsidTr="00FA7565">
        <w:trPr>
          <w:trHeight w:val="367"/>
        </w:trPr>
        <w:tc>
          <w:tcPr>
            <w:tcW w:w="2029" w:type="dxa"/>
            <w:vMerge w:val="restart"/>
            <w:shd w:val="clear" w:color="auto" w:fill="DFF5F9"/>
            <w:vAlign w:val="center"/>
            <w:hideMark/>
          </w:tcPr>
          <w:p w14:paraId="4EA16BA9" w14:textId="77777777" w:rsidR="0006781F" w:rsidRPr="008510DB" w:rsidRDefault="00294B50" w:rsidP="000E08FB">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21AC07E4" w14:textId="77777777" w:rsidR="0006781F" w:rsidRPr="008510DB" w:rsidRDefault="0006781F" w:rsidP="000E08FB">
            <w:pPr>
              <w:spacing w:line="240" w:lineRule="auto"/>
              <w:jc w:val="center"/>
              <w:textAlignment w:val="baseline"/>
              <w:rPr>
                <w:rFonts w:cs="Arial"/>
                <w:b/>
                <w:sz w:val="14"/>
                <w:szCs w:val="14"/>
                <w:lang w:val="en-US" w:eastAsia="en-GB"/>
              </w:rPr>
            </w:pPr>
          </w:p>
          <w:p w14:paraId="5FB772F8" w14:textId="77777777" w:rsidR="0006781F" w:rsidRPr="008510DB" w:rsidRDefault="0006781F" w:rsidP="000E08FB">
            <w:pPr>
              <w:pStyle w:val="Indicatorsubsection"/>
              <w:rPr>
                <w:rFonts w:eastAsia="MS PGothic"/>
                <w:sz w:val="18"/>
                <w:szCs w:val="18"/>
              </w:rPr>
            </w:pPr>
            <w:bookmarkStart w:id="39" w:name="_Toc57740538"/>
            <w:bookmarkStart w:id="40" w:name="_Toc57885694"/>
            <w:r w:rsidRPr="008510DB">
              <w:rPr>
                <w:rFonts w:eastAsia="MS PGothic"/>
              </w:rPr>
              <w:t>SAM 2.1</w:t>
            </w:r>
            <w:bookmarkEnd w:id="39"/>
            <w:bookmarkEnd w:id="40"/>
          </w:p>
        </w:tc>
        <w:tc>
          <w:tcPr>
            <w:tcW w:w="1539" w:type="dxa"/>
            <w:shd w:val="clear" w:color="auto" w:fill="DFF5F9"/>
            <w:vAlign w:val="center"/>
            <w:hideMark/>
          </w:tcPr>
          <w:p w14:paraId="1BC27654" w14:textId="77777777" w:rsidR="0006781F" w:rsidRPr="008510DB" w:rsidRDefault="00294B50" w:rsidP="000E08FB">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791" w:type="dxa"/>
            <w:shd w:val="clear" w:color="auto" w:fill="DFF5F9"/>
            <w:vAlign w:val="center"/>
          </w:tcPr>
          <w:p w14:paraId="0E422D04" w14:textId="77777777" w:rsidR="0006781F" w:rsidRPr="008510DB" w:rsidRDefault="009F06A7" w:rsidP="000E08FB">
            <w:pPr>
              <w:spacing w:line="240" w:lineRule="auto"/>
              <w:textAlignment w:val="baseline"/>
              <w:rPr>
                <w:rFonts w:cs="Arial"/>
                <w:sz w:val="14"/>
                <w:szCs w:val="14"/>
                <w:lang w:eastAsia="en-GB"/>
              </w:rPr>
            </w:pPr>
            <w:r w:rsidRPr="008510DB">
              <w:rPr>
                <w:rFonts w:cs="Arial"/>
                <w:b/>
                <w:bCs/>
                <w:sz w:val="22"/>
                <w:szCs w:val="22"/>
              </w:rPr>
              <w:t>SAM 2</w:t>
            </w:r>
          </w:p>
        </w:tc>
        <w:tc>
          <w:tcPr>
            <w:tcW w:w="4587" w:type="dxa"/>
            <w:gridSpan w:val="2"/>
            <w:vMerge w:val="restart"/>
            <w:shd w:val="clear" w:color="auto" w:fill="DFF5F9"/>
            <w:vAlign w:val="center"/>
          </w:tcPr>
          <w:p w14:paraId="1BC5A448" w14:textId="77777777" w:rsidR="0006781F" w:rsidRPr="008510DB" w:rsidRDefault="00294B50" w:rsidP="000E08FB">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06781F" w:rsidRPr="008510DB">
              <w:rPr>
                <w:rFonts w:cs="Arial"/>
                <w:sz w:val="14"/>
                <w:szCs w:val="14"/>
                <w:lang w:eastAsia="ja-JP"/>
              </w:rPr>
              <w:t> </w:t>
            </w:r>
          </w:p>
          <w:p w14:paraId="083C2FFB" w14:textId="77777777" w:rsidR="0006781F" w:rsidRPr="008510DB" w:rsidRDefault="0006781F" w:rsidP="000E08FB">
            <w:pPr>
              <w:spacing w:line="240" w:lineRule="auto"/>
              <w:jc w:val="center"/>
              <w:textAlignment w:val="baseline"/>
              <w:rPr>
                <w:rFonts w:cs="Arial"/>
                <w:sz w:val="14"/>
                <w:szCs w:val="14"/>
                <w:lang w:eastAsia="ja-JP"/>
              </w:rPr>
            </w:pPr>
          </w:p>
          <w:p w14:paraId="08097126" w14:textId="77777777" w:rsidR="0006781F" w:rsidRPr="008510DB" w:rsidRDefault="00CE0956" w:rsidP="000E08FB">
            <w:pPr>
              <w:jc w:val="center"/>
              <w:rPr>
                <w:rFonts w:cs="Arial"/>
                <w:sz w:val="18"/>
                <w:szCs w:val="18"/>
                <w:lang w:eastAsia="ja-JP"/>
              </w:rPr>
            </w:pPr>
            <w:r w:rsidRPr="008510DB">
              <w:rPr>
                <w:rFonts w:cs="Arial"/>
                <w:b/>
                <w:bCs/>
                <w:sz w:val="22"/>
                <w:szCs w:val="22"/>
                <w:lang w:eastAsia="ja-JP"/>
              </w:rPr>
              <w:t>責任投資ポリシー</w:t>
            </w:r>
          </w:p>
        </w:tc>
        <w:tc>
          <w:tcPr>
            <w:tcW w:w="1978" w:type="dxa"/>
            <w:vMerge w:val="restart"/>
            <w:shd w:val="clear" w:color="auto" w:fill="DFF5F9"/>
            <w:vAlign w:val="center"/>
            <w:hideMark/>
          </w:tcPr>
          <w:p w14:paraId="6D4684C9" w14:textId="77777777" w:rsidR="0006781F" w:rsidRPr="008510DB" w:rsidRDefault="00294B50" w:rsidP="000E08FB">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456105E2" w14:textId="77777777" w:rsidR="0006781F" w:rsidRPr="008510DB" w:rsidRDefault="0006781F" w:rsidP="000E08FB">
            <w:pPr>
              <w:spacing w:line="240" w:lineRule="auto"/>
              <w:jc w:val="center"/>
              <w:textAlignment w:val="baseline"/>
              <w:rPr>
                <w:rFonts w:cs="Arial"/>
                <w:b/>
                <w:bCs/>
                <w:sz w:val="14"/>
                <w:szCs w:val="14"/>
                <w:lang w:val="en-US" w:eastAsia="en-GB"/>
              </w:rPr>
            </w:pPr>
          </w:p>
          <w:p w14:paraId="362B9A7A" w14:textId="77777777" w:rsidR="0006781F" w:rsidRPr="008510DB" w:rsidRDefault="00BC78CF" w:rsidP="00B0080D">
            <w:pPr>
              <w:spacing w:line="240" w:lineRule="auto"/>
              <w:jc w:val="center"/>
              <w:textAlignment w:val="baseline"/>
              <w:rPr>
                <w:rFonts w:cs="Arial"/>
                <w:b/>
                <w:bCs/>
                <w:sz w:val="22"/>
                <w:szCs w:val="22"/>
                <w:lang w:val="en-US" w:eastAsia="en-GB"/>
              </w:rPr>
            </w:pPr>
            <w:r w:rsidRPr="008510DB">
              <w:rPr>
                <w:rFonts w:cs="Arial"/>
                <w:b/>
                <w:bCs/>
                <w:sz w:val="22"/>
                <w:szCs w:val="22"/>
                <w:lang w:val="en-US" w:eastAsia="en-GB"/>
              </w:rPr>
              <w:t>1</w:t>
            </w:r>
            <w:r w:rsidR="00B0080D" w:rsidRPr="008510DB">
              <w:rPr>
                <w:rFonts w:cs="Arial"/>
                <w:b/>
                <w:bCs/>
                <w:sz w:val="22"/>
                <w:szCs w:val="22"/>
                <w:lang w:val="en-US" w:eastAsia="ja-JP"/>
              </w:rPr>
              <w:t>、</w:t>
            </w:r>
            <w:r w:rsidRPr="008510DB">
              <w:rPr>
                <w:rFonts w:cs="Arial"/>
                <w:b/>
                <w:bCs/>
                <w:sz w:val="22"/>
                <w:szCs w:val="22"/>
                <w:lang w:val="en-US" w:eastAsia="en-GB"/>
              </w:rPr>
              <w:t>4</w:t>
            </w:r>
          </w:p>
        </w:tc>
        <w:tc>
          <w:tcPr>
            <w:tcW w:w="1960" w:type="dxa"/>
            <w:vMerge w:val="restart"/>
            <w:shd w:val="clear" w:color="auto" w:fill="00B0F0"/>
            <w:tcMar>
              <w:top w:w="113" w:type="dxa"/>
              <w:left w:w="113" w:type="dxa"/>
              <w:bottom w:w="113" w:type="dxa"/>
              <w:right w:w="113" w:type="dxa"/>
            </w:tcMar>
            <w:vAlign w:val="center"/>
            <w:hideMark/>
          </w:tcPr>
          <w:p w14:paraId="41D1F8F6" w14:textId="77777777" w:rsidR="0006781F" w:rsidRPr="008510DB" w:rsidRDefault="00294B50" w:rsidP="000E08FB">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2F48C983" w14:textId="77777777" w:rsidR="0006781F" w:rsidRPr="008510DB" w:rsidRDefault="0006781F" w:rsidP="000E08FB">
            <w:pPr>
              <w:spacing w:line="240" w:lineRule="auto"/>
              <w:jc w:val="center"/>
              <w:textAlignment w:val="baseline"/>
              <w:rPr>
                <w:rFonts w:cs="Arial"/>
                <w:b/>
                <w:bCs/>
                <w:color w:val="FFFFFF" w:themeColor="background1"/>
                <w:sz w:val="14"/>
                <w:szCs w:val="14"/>
                <w:lang w:val="en-US" w:eastAsia="ja-JP"/>
              </w:rPr>
            </w:pPr>
          </w:p>
          <w:p w14:paraId="16677FC2" w14:textId="77777777" w:rsidR="0006781F" w:rsidRPr="008510DB" w:rsidRDefault="00294B50" w:rsidP="000E08FB">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FA7565" w:rsidRPr="008510DB" w14:paraId="7D1A1CCA" w14:textId="77777777" w:rsidTr="00FA7565">
        <w:trPr>
          <w:trHeight w:val="367"/>
        </w:trPr>
        <w:tc>
          <w:tcPr>
            <w:tcW w:w="2029" w:type="dxa"/>
            <w:vMerge/>
            <w:vAlign w:val="center"/>
          </w:tcPr>
          <w:p w14:paraId="6E81E039" w14:textId="77777777" w:rsidR="0006781F" w:rsidRPr="008510DB" w:rsidRDefault="0006781F" w:rsidP="000E08FB">
            <w:pPr>
              <w:spacing w:line="240" w:lineRule="auto"/>
              <w:jc w:val="center"/>
              <w:textAlignment w:val="baseline"/>
              <w:rPr>
                <w:rFonts w:cs="Arial"/>
                <w:b/>
                <w:sz w:val="14"/>
                <w:szCs w:val="14"/>
                <w:lang w:val="en-US" w:eastAsia="ja-JP"/>
              </w:rPr>
            </w:pPr>
          </w:p>
        </w:tc>
        <w:tc>
          <w:tcPr>
            <w:tcW w:w="1539" w:type="dxa"/>
            <w:shd w:val="clear" w:color="auto" w:fill="DFF5F9"/>
            <w:vAlign w:val="center"/>
          </w:tcPr>
          <w:p w14:paraId="0783DBED" w14:textId="77777777" w:rsidR="0006781F" w:rsidRPr="008510DB" w:rsidRDefault="00294B50" w:rsidP="000E08FB">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791" w:type="dxa"/>
            <w:shd w:val="clear" w:color="auto" w:fill="DFF5F9"/>
            <w:vAlign w:val="center"/>
          </w:tcPr>
          <w:p w14:paraId="6898D841" w14:textId="77777777" w:rsidR="0006781F" w:rsidRPr="008510DB" w:rsidRDefault="00294B50" w:rsidP="000E08FB">
            <w:pPr>
              <w:spacing w:line="240" w:lineRule="auto"/>
              <w:textAlignment w:val="baseline"/>
              <w:rPr>
                <w:rFonts w:cs="Arial"/>
                <w:b/>
                <w:sz w:val="14"/>
                <w:szCs w:val="14"/>
                <w:lang w:val="en-US" w:eastAsia="en-GB"/>
              </w:rPr>
            </w:pPr>
            <w:r w:rsidRPr="008510DB">
              <w:rPr>
                <w:rFonts w:cs="Arial"/>
                <w:b/>
                <w:bCs/>
                <w:sz w:val="22"/>
                <w:szCs w:val="22"/>
              </w:rPr>
              <w:t>該当なし</w:t>
            </w:r>
          </w:p>
        </w:tc>
        <w:tc>
          <w:tcPr>
            <w:tcW w:w="4587" w:type="dxa"/>
            <w:gridSpan w:val="2"/>
            <w:vMerge/>
            <w:vAlign w:val="center"/>
          </w:tcPr>
          <w:p w14:paraId="4AAD288E" w14:textId="77777777" w:rsidR="0006781F" w:rsidRPr="008510DB" w:rsidRDefault="0006781F" w:rsidP="000E08FB">
            <w:pPr>
              <w:spacing w:line="240" w:lineRule="auto"/>
              <w:jc w:val="center"/>
              <w:textAlignment w:val="baseline"/>
              <w:rPr>
                <w:rFonts w:cs="Arial"/>
                <w:b/>
                <w:sz w:val="14"/>
                <w:szCs w:val="14"/>
                <w:lang w:val="en-US" w:eastAsia="en-GB"/>
              </w:rPr>
            </w:pPr>
          </w:p>
        </w:tc>
        <w:tc>
          <w:tcPr>
            <w:tcW w:w="1978" w:type="dxa"/>
            <w:vMerge/>
            <w:vAlign w:val="center"/>
          </w:tcPr>
          <w:p w14:paraId="6FF99B7C" w14:textId="77777777" w:rsidR="0006781F" w:rsidRPr="008510DB" w:rsidRDefault="0006781F" w:rsidP="000E08FB">
            <w:pPr>
              <w:spacing w:line="240" w:lineRule="auto"/>
              <w:jc w:val="center"/>
              <w:textAlignment w:val="baseline"/>
              <w:rPr>
                <w:rFonts w:cs="Arial"/>
                <w:b/>
                <w:bCs/>
                <w:sz w:val="14"/>
                <w:szCs w:val="14"/>
                <w:lang w:val="en-US" w:eastAsia="en-GB"/>
              </w:rPr>
            </w:pPr>
          </w:p>
        </w:tc>
        <w:tc>
          <w:tcPr>
            <w:tcW w:w="1960" w:type="dxa"/>
            <w:vMerge/>
            <w:tcMar>
              <w:top w:w="113" w:type="dxa"/>
              <w:left w:w="113" w:type="dxa"/>
              <w:bottom w:w="113" w:type="dxa"/>
              <w:right w:w="113" w:type="dxa"/>
            </w:tcMar>
            <w:vAlign w:val="center"/>
          </w:tcPr>
          <w:p w14:paraId="55CEE453" w14:textId="77777777" w:rsidR="0006781F" w:rsidRPr="008510DB" w:rsidRDefault="0006781F" w:rsidP="000E08FB">
            <w:pPr>
              <w:spacing w:line="240" w:lineRule="auto"/>
              <w:jc w:val="center"/>
              <w:textAlignment w:val="baseline"/>
              <w:rPr>
                <w:rFonts w:cs="Arial"/>
                <w:b/>
                <w:bCs/>
                <w:color w:val="FFFFFF" w:themeColor="background1"/>
                <w:sz w:val="14"/>
                <w:szCs w:val="14"/>
                <w:lang w:val="en-US" w:eastAsia="en-GB"/>
              </w:rPr>
            </w:pPr>
          </w:p>
        </w:tc>
      </w:tr>
      <w:tr w:rsidR="00273705" w:rsidRPr="008510DB" w14:paraId="49960134" w14:textId="77777777" w:rsidTr="00FA7565">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DCF6D03" w14:textId="77777777" w:rsidR="0006781F" w:rsidRPr="008510DB" w:rsidRDefault="001E593B" w:rsidP="00BC78CF">
            <w:pPr>
              <w:spacing w:line="276" w:lineRule="auto"/>
              <w:textAlignment w:val="baseline"/>
              <w:rPr>
                <w:rFonts w:cs="Arial"/>
                <w:lang w:eastAsia="ja-JP"/>
              </w:rPr>
            </w:pPr>
            <w:r w:rsidRPr="008510DB">
              <w:rPr>
                <w:rFonts w:cs="Arial"/>
                <w:b/>
                <w:lang w:val="en-US" w:eastAsia="ja-JP"/>
              </w:rPr>
              <w:t>貴組織は、</w:t>
            </w:r>
            <w:r w:rsidR="00F96C4A" w:rsidRPr="008510DB">
              <w:rPr>
                <w:rFonts w:cs="Arial"/>
                <w:b/>
                <w:lang w:val="en-US" w:eastAsia="ja-JP"/>
              </w:rPr>
              <w:t>外部運用会社</w:t>
            </w:r>
            <w:r w:rsidR="00863045" w:rsidRPr="008510DB">
              <w:rPr>
                <w:rFonts w:cs="Arial"/>
                <w:b/>
                <w:lang w:val="en-US" w:eastAsia="ja-JP"/>
              </w:rPr>
              <w:t>を選定する際</w:t>
            </w:r>
            <w:r w:rsidR="00A42CE9" w:rsidRPr="008510DB">
              <w:rPr>
                <w:rFonts w:cs="Arial"/>
                <w:b/>
                <w:lang w:val="en-US" w:eastAsia="ja-JP"/>
              </w:rPr>
              <w:t>に</w:t>
            </w:r>
            <w:r w:rsidR="00863045" w:rsidRPr="008510DB">
              <w:rPr>
                <w:rFonts w:cs="Arial"/>
                <w:b/>
                <w:lang w:val="en-US" w:eastAsia="ja-JP"/>
              </w:rPr>
              <w:t>、</w:t>
            </w:r>
            <w:r w:rsidRPr="008510DB">
              <w:rPr>
                <w:rFonts w:cs="Arial"/>
                <w:b/>
                <w:lang w:val="en-US" w:eastAsia="ja-JP"/>
              </w:rPr>
              <w:t>どのくらいの割合</w:t>
            </w:r>
            <w:r w:rsidR="00040852" w:rsidRPr="008510DB">
              <w:rPr>
                <w:rFonts w:cs="Arial"/>
                <w:b/>
                <w:lang w:val="en-US" w:eastAsia="ja-JP"/>
              </w:rPr>
              <w:t>のケース</w:t>
            </w:r>
            <w:r w:rsidRPr="008510DB">
              <w:rPr>
                <w:rFonts w:cs="Arial"/>
                <w:b/>
                <w:lang w:val="en-US" w:eastAsia="ja-JP"/>
              </w:rPr>
              <w:t>で</w:t>
            </w:r>
            <w:r w:rsidR="00F96C4A" w:rsidRPr="008510DB">
              <w:rPr>
                <w:rFonts w:cs="Arial"/>
                <w:b/>
                <w:lang w:val="en-US" w:eastAsia="ja-JP"/>
              </w:rPr>
              <w:t>責任投資ポリシーの</w:t>
            </w:r>
            <w:r w:rsidR="0033794B" w:rsidRPr="008510DB">
              <w:rPr>
                <w:rFonts w:cs="Arial"/>
                <w:b/>
                <w:lang w:val="en-US" w:eastAsia="ja-JP"/>
              </w:rPr>
              <w:t>遵守</w:t>
            </w:r>
            <w:r w:rsidR="00F96C4A" w:rsidRPr="008510DB">
              <w:rPr>
                <w:rFonts w:cs="Arial"/>
                <w:b/>
                <w:lang w:val="en-US" w:eastAsia="ja-JP"/>
              </w:rPr>
              <w:t>を</w:t>
            </w:r>
            <w:r w:rsidR="00863045" w:rsidRPr="008510DB">
              <w:rPr>
                <w:rFonts w:cs="Arial"/>
                <w:b/>
                <w:lang w:val="en-US" w:eastAsia="ja-JP"/>
              </w:rPr>
              <w:t>前提条件</w:t>
            </w:r>
            <w:r w:rsidR="00A6020B" w:rsidRPr="008510DB">
              <w:rPr>
                <w:rFonts w:cs="Arial"/>
                <w:b/>
                <w:lang w:val="en-US" w:eastAsia="ja-JP"/>
              </w:rPr>
              <w:t>に</w:t>
            </w:r>
            <w:r w:rsidR="00F96C4A" w:rsidRPr="008510DB">
              <w:rPr>
                <w:rFonts w:cs="Arial"/>
                <w:b/>
                <w:lang w:val="en-US" w:eastAsia="ja-JP"/>
              </w:rPr>
              <w:t>含め</w:t>
            </w:r>
            <w:r w:rsidR="00823A9A" w:rsidRPr="008510DB">
              <w:rPr>
                <w:rFonts w:cs="Arial"/>
                <w:b/>
                <w:lang w:val="en-US" w:eastAsia="ja-JP"/>
              </w:rPr>
              <w:t>ましたか</w:t>
            </w:r>
            <w:r w:rsidR="00F96C4A" w:rsidRPr="008510DB">
              <w:rPr>
                <w:rFonts w:cs="Arial"/>
                <w:b/>
                <w:lang w:val="en-US" w:eastAsia="ja-JP"/>
              </w:rPr>
              <w:t>。</w:t>
            </w:r>
          </w:p>
        </w:tc>
      </w:tr>
      <w:tr w:rsidR="00273705" w:rsidRPr="008510DB" w14:paraId="45FA3AD0" w14:textId="77777777" w:rsidTr="00FA7565">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1AB8FE23" w14:textId="77777777" w:rsidR="00E26DB7" w:rsidRPr="008510DB" w:rsidRDefault="00CE6BF1" w:rsidP="00300FDE">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1</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06BEDD04"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2BAF1CF3" w14:textId="77777777" w:rsidR="00300FDE" w:rsidRPr="008510DB" w:rsidRDefault="00CE6BF1" w:rsidP="00D65E63">
            <w:pPr>
              <w:spacing w:line="276" w:lineRule="auto"/>
              <w:textAlignment w:val="baseline"/>
              <w:rPr>
                <w:rFonts w:cs="Arial"/>
                <w:bCs/>
                <w:lang w:val="en-US" w:eastAsia="ja-JP"/>
              </w:rPr>
            </w:pPr>
            <w:bookmarkStart w:id="41" w:name="_Hlk57822095"/>
            <w:r w:rsidRPr="008510DB">
              <w:rPr>
                <w:rFonts w:cs="Arial"/>
                <w:bCs/>
                <w:lang w:val="en-US" w:eastAsia="ja-JP"/>
              </w:rPr>
              <w:t>（</w:t>
            </w:r>
            <w:r w:rsidR="00C86FBD" w:rsidRPr="008510DB">
              <w:rPr>
                <w:rFonts w:cs="Arial"/>
                <w:bCs/>
                <w:lang w:val="en-US" w:eastAsia="ja-JP"/>
              </w:rPr>
              <w:t>A</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サステナビリティ・ファンドの外部運用会社の選定時</w:t>
            </w:r>
          </w:p>
        </w:tc>
        <w:tc>
          <w:tcPr>
            <w:tcW w:w="7442" w:type="dxa"/>
            <w:gridSpan w:val="3"/>
            <w:shd w:val="clear" w:color="auto" w:fill="FFFFFF" w:themeFill="background1"/>
            <w:vAlign w:val="center"/>
          </w:tcPr>
          <w:p w14:paraId="77F65284" w14:textId="77777777" w:rsidR="00FB4BD6" w:rsidRPr="008510DB" w:rsidRDefault="007416DB" w:rsidP="00FB4BD6">
            <w:pPr>
              <w:spacing w:line="276" w:lineRule="auto"/>
              <w:textAlignment w:val="baseline"/>
              <w:rPr>
                <w:rFonts w:cs="Arial"/>
                <w:bCs/>
                <w:lang w:val="en-US" w:eastAsia="ja-JP"/>
              </w:rPr>
            </w:pPr>
            <w:r w:rsidRPr="008510DB">
              <w:rPr>
                <w:rFonts w:cs="Arial"/>
                <w:bCs/>
                <w:lang w:val="en-US" w:eastAsia="ja-JP"/>
              </w:rPr>
              <w:t>［</w:t>
            </w:r>
            <w:r w:rsidR="005E0E91" w:rsidRPr="008510DB">
              <w:rPr>
                <w:rFonts w:cs="Arial"/>
                <w:bCs/>
                <w:lang w:val="en-US" w:eastAsia="ja-JP"/>
              </w:rPr>
              <w:t>ドロップダウン・リスト</w:t>
            </w:r>
            <w:r w:rsidRPr="008510DB">
              <w:rPr>
                <w:rFonts w:cs="Arial"/>
                <w:bCs/>
                <w:lang w:val="en-US" w:eastAsia="ja-JP"/>
              </w:rPr>
              <w:t>］</w:t>
            </w:r>
          </w:p>
          <w:p w14:paraId="3FC893A8" w14:textId="77777777" w:rsidR="00CF433F" w:rsidRPr="008510DB" w:rsidRDefault="00CF433F" w:rsidP="00FB4BD6">
            <w:pPr>
              <w:spacing w:line="276" w:lineRule="auto"/>
              <w:textAlignment w:val="baseline"/>
              <w:rPr>
                <w:rFonts w:cs="Arial"/>
                <w:bCs/>
                <w:lang w:val="en-US" w:eastAsia="ja-JP"/>
              </w:rPr>
            </w:pPr>
          </w:p>
          <w:p w14:paraId="0CD557B2" w14:textId="77777777" w:rsidR="00FB4BD6" w:rsidRPr="008510DB" w:rsidRDefault="00CE6BF1" w:rsidP="00FB4BD6">
            <w:pPr>
              <w:spacing w:line="276" w:lineRule="auto"/>
              <w:textAlignment w:val="baseline"/>
              <w:rPr>
                <w:rFonts w:cs="Arial"/>
                <w:bCs/>
                <w:lang w:val="en-US" w:eastAsia="ja-JP"/>
              </w:rPr>
            </w:pPr>
            <w:r w:rsidRPr="008510DB">
              <w:rPr>
                <w:rFonts w:cs="Arial"/>
                <w:bCs/>
                <w:lang w:val="en-US" w:eastAsia="ja-JP"/>
              </w:rPr>
              <w:t>（</w:t>
            </w:r>
            <w:r w:rsidR="00C86FBD" w:rsidRPr="008510DB">
              <w:rPr>
                <w:rFonts w:cs="Arial"/>
                <w:bCs/>
                <w:lang w:val="en-US" w:eastAsia="ja-JP"/>
              </w:rPr>
              <w:t>1</w:t>
            </w:r>
            <w:r w:rsidRPr="008510DB">
              <w:rPr>
                <w:rFonts w:cs="Arial"/>
                <w:bCs/>
                <w:lang w:val="en-US" w:eastAsia="ja-JP"/>
              </w:rPr>
              <w:t>）</w:t>
            </w:r>
            <w:r w:rsidR="00F96C4A" w:rsidRPr="008510DB">
              <w:rPr>
                <w:rFonts w:cs="Arial"/>
                <w:bCs/>
                <w:lang w:val="en-US" w:eastAsia="ja-JP"/>
              </w:rPr>
              <w:t>すべてのケース</w:t>
            </w:r>
          </w:p>
          <w:p w14:paraId="6F91FBF6" w14:textId="77777777" w:rsidR="00FB4BD6" w:rsidRPr="008510DB" w:rsidRDefault="00CE6BF1" w:rsidP="00FB4BD6">
            <w:pPr>
              <w:spacing w:line="276" w:lineRule="auto"/>
              <w:textAlignment w:val="baseline"/>
              <w:rPr>
                <w:rFonts w:cs="Arial"/>
                <w:bCs/>
                <w:lang w:val="en-US" w:eastAsia="ja-JP"/>
              </w:rPr>
            </w:pPr>
            <w:r w:rsidRPr="008510DB">
              <w:rPr>
                <w:rFonts w:cs="Arial"/>
                <w:bCs/>
                <w:lang w:val="en-US" w:eastAsia="ja-JP"/>
              </w:rPr>
              <w:t>（</w:t>
            </w:r>
            <w:r w:rsidR="00C86FBD"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F96C4A" w:rsidRPr="008510DB">
              <w:rPr>
                <w:rFonts w:cs="Arial"/>
                <w:bCs/>
                <w:lang w:val="en-US" w:eastAsia="ja-JP"/>
              </w:rPr>
              <w:t>のケース</w:t>
            </w:r>
          </w:p>
          <w:p w14:paraId="4E7C0454" w14:textId="77777777" w:rsidR="00300FDE" w:rsidRPr="008510DB" w:rsidRDefault="00CE6BF1" w:rsidP="00FB4BD6">
            <w:pPr>
              <w:spacing w:line="276" w:lineRule="auto"/>
              <w:textAlignment w:val="baseline"/>
              <w:rPr>
                <w:rFonts w:cs="Arial"/>
                <w:b/>
                <w:lang w:val="en-US" w:eastAsia="en-GB"/>
              </w:rPr>
            </w:pPr>
            <w:r w:rsidRPr="008510DB">
              <w:rPr>
                <w:rFonts w:cs="Arial"/>
                <w:bCs/>
                <w:lang w:val="en-US" w:eastAsia="en-GB"/>
              </w:rPr>
              <w:t>（</w:t>
            </w:r>
            <w:r w:rsidR="00C86FBD" w:rsidRPr="008510DB">
              <w:rPr>
                <w:rFonts w:cs="Arial"/>
                <w:bCs/>
                <w:lang w:val="en-US" w:eastAsia="en-GB"/>
              </w:rPr>
              <w:t>3</w:t>
            </w:r>
            <w:r w:rsidRPr="008510DB">
              <w:rPr>
                <w:rFonts w:cs="Arial"/>
                <w:bCs/>
                <w:lang w:val="en-US" w:eastAsia="en-GB"/>
              </w:rPr>
              <w:t>）</w:t>
            </w:r>
            <w:r w:rsidR="00A27382" w:rsidRPr="008510DB">
              <w:rPr>
                <w:rFonts w:cs="Arial"/>
                <w:bCs/>
                <w:lang w:val="en-US" w:eastAsia="ja-JP"/>
              </w:rPr>
              <w:t>一部</w:t>
            </w:r>
            <w:r w:rsidR="00F96C4A" w:rsidRPr="008510DB">
              <w:rPr>
                <w:rFonts w:cs="Arial"/>
                <w:bCs/>
                <w:lang w:val="en-US" w:eastAsia="ja-JP"/>
              </w:rPr>
              <w:t>のケース</w:t>
            </w:r>
          </w:p>
        </w:tc>
      </w:tr>
      <w:bookmarkEnd w:id="41"/>
      <w:tr w:rsidR="00273705" w:rsidRPr="008510DB" w14:paraId="52191581"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63319567" w14:textId="77777777" w:rsidR="00300FDE" w:rsidRPr="008510DB" w:rsidRDefault="00CE6BF1" w:rsidP="00D65E63">
            <w:pPr>
              <w:spacing w:line="276" w:lineRule="auto"/>
              <w:textAlignment w:val="baseline"/>
              <w:rPr>
                <w:rFonts w:cs="Arial"/>
                <w:bCs/>
                <w:lang w:val="en-US" w:eastAsia="ja-JP"/>
              </w:rPr>
            </w:pPr>
            <w:r w:rsidRPr="008510DB">
              <w:rPr>
                <w:rFonts w:cs="Arial"/>
                <w:bCs/>
                <w:lang w:val="en-US" w:eastAsia="ja-JP"/>
              </w:rPr>
              <w:t>（</w:t>
            </w:r>
            <w:r w:rsidR="00C86FBD" w:rsidRPr="008510DB">
              <w:rPr>
                <w:rFonts w:cs="Arial"/>
                <w:bCs/>
                <w:lang w:val="en-US" w:eastAsia="ja-JP"/>
              </w:rPr>
              <w:t>B</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サステナビリティ・ファンドと主要ファンドの外部運用会社の選定時</w:t>
            </w:r>
          </w:p>
        </w:tc>
        <w:tc>
          <w:tcPr>
            <w:tcW w:w="7442" w:type="dxa"/>
            <w:gridSpan w:val="3"/>
            <w:shd w:val="clear" w:color="auto" w:fill="FFFFFF" w:themeFill="background1"/>
            <w:vAlign w:val="center"/>
          </w:tcPr>
          <w:p w14:paraId="003D7E0B" w14:textId="77777777" w:rsidR="00300FDE" w:rsidRPr="008510DB" w:rsidRDefault="007416DB" w:rsidP="00BC78CF">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657CA2CE" w14:textId="77777777" w:rsidTr="00FA7565">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275AE7D5" w14:textId="77777777" w:rsidR="009F19F3" w:rsidRPr="008510DB" w:rsidRDefault="00CE6BF1" w:rsidP="00BC78CF">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2</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4B14588C"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797E9D29"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A</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サステナビリティ・ファンドの外部運用会社の選定時</w:t>
            </w:r>
          </w:p>
        </w:tc>
        <w:tc>
          <w:tcPr>
            <w:tcW w:w="7442" w:type="dxa"/>
            <w:gridSpan w:val="3"/>
            <w:shd w:val="clear" w:color="auto" w:fill="FFFFFF" w:themeFill="background1"/>
            <w:vAlign w:val="center"/>
          </w:tcPr>
          <w:p w14:paraId="0960366B"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085C027A"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6695DD1B"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B</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サステナビリティ・ファンドと主要ファンドの外部運用会社の選定時</w:t>
            </w:r>
          </w:p>
        </w:tc>
        <w:tc>
          <w:tcPr>
            <w:tcW w:w="7442" w:type="dxa"/>
            <w:gridSpan w:val="3"/>
            <w:shd w:val="clear" w:color="auto" w:fill="FFFFFF" w:themeFill="background1"/>
            <w:vAlign w:val="center"/>
          </w:tcPr>
          <w:p w14:paraId="1E504461"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0974AFA6" w14:textId="77777777" w:rsidTr="00FA7565">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4CD7AF80" w14:textId="77777777" w:rsidR="009F19F3" w:rsidRPr="008510DB" w:rsidRDefault="00CE6BF1" w:rsidP="00BC78CF">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3</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394E2340"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5C83273B"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A</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サステナビリティ・ファンドの外部運用会社の選定時</w:t>
            </w:r>
          </w:p>
        </w:tc>
        <w:tc>
          <w:tcPr>
            <w:tcW w:w="7442" w:type="dxa"/>
            <w:gridSpan w:val="3"/>
            <w:shd w:val="clear" w:color="auto" w:fill="FFFFFF" w:themeFill="background1"/>
            <w:vAlign w:val="center"/>
          </w:tcPr>
          <w:p w14:paraId="2E84D78E"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29974D9A"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05AB1EBA"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B</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サステナビリティ・ファンドと主要ファンドの外部運用会社の選定時</w:t>
            </w:r>
          </w:p>
        </w:tc>
        <w:tc>
          <w:tcPr>
            <w:tcW w:w="7442" w:type="dxa"/>
            <w:gridSpan w:val="3"/>
            <w:shd w:val="clear" w:color="auto" w:fill="FFFFFF" w:themeFill="background1"/>
            <w:vAlign w:val="center"/>
          </w:tcPr>
          <w:p w14:paraId="10C67C32"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1808215A" w14:textId="77777777" w:rsidTr="00FA7565">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2C88D2B4" w14:textId="77777777" w:rsidR="009F19F3" w:rsidRPr="008510DB" w:rsidRDefault="00CE6BF1" w:rsidP="00BC78CF">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4</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363220E8"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0AF44AFF"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A</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サステナビリティ・ファンドの外部運用会社の選定時</w:t>
            </w:r>
          </w:p>
        </w:tc>
        <w:tc>
          <w:tcPr>
            <w:tcW w:w="7442" w:type="dxa"/>
            <w:gridSpan w:val="3"/>
            <w:shd w:val="clear" w:color="auto" w:fill="FFFFFF" w:themeFill="background1"/>
            <w:vAlign w:val="center"/>
          </w:tcPr>
          <w:p w14:paraId="58EDCF2F"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417A1B81"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3C252E29"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B</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サステナビリティ・ファンドと主要ファンドの外部運用会社の選定時</w:t>
            </w:r>
          </w:p>
        </w:tc>
        <w:tc>
          <w:tcPr>
            <w:tcW w:w="7442" w:type="dxa"/>
            <w:gridSpan w:val="3"/>
            <w:shd w:val="clear" w:color="auto" w:fill="FFFFFF" w:themeFill="background1"/>
            <w:vAlign w:val="center"/>
          </w:tcPr>
          <w:p w14:paraId="7968B87A"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6E474D68" w14:textId="77777777" w:rsidTr="00FA7565">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047DEF05" w14:textId="77777777" w:rsidR="00766763" w:rsidRPr="008510DB" w:rsidRDefault="00CE6BF1" w:rsidP="00BC78CF">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5</w:t>
            </w:r>
            <w:r w:rsidRPr="008510DB">
              <w:rPr>
                <w:rFonts w:cs="Arial"/>
                <w:b/>
                <w:lang w:val="en-US" w:eastAsia="ja-JP"/>
              </w:rPr>
              <w:t>）</w:t>
            </w:r>
            <w:r w:rsidR="008F7BC6" w:rsidRPr="008510DB">
              <w:rPr>
                <w:rFonts w:cs="Arial"/>
                <w:b/>
                <w:lang w:val="en-US" w:eastAsia="ja-JP"/>
              </w:rPr>
              <w:t>プライベート・エクイティ</w:t>
            </w:r>
          </w:p>
        </w:tc>
      </w:tr>
      <w:tr w:rsidR="00273705" w:rsidRPr="008510DB" w14:paraId="59A1D632"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407190A2"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A</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サステナビリティ・ファンドの外部運用会社の選定時</w:t>
            </w:r>
          </w:p>
        </w:tc>
        <w:tc>
          <w:tcPr>
            <w:tcW w:w="7442" w:type="dxa"/>
            <w:gridSpan w:val="3"/>
            <w:shd w:val="clear" w:color="auto" w:fill="FFFFFF" w:themeFill="background1"/>
            <w:vAlign w:val="center"/>
          </w:tcPr>
          <w:p w14:paraId="5FC66872"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5630FB9C"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30A334E0"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B</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サステナビリティ・ファンドと主要ファンドの外部運用会社の選定時</w:t>
            </w:r>
          </w:p>
        </w:tc>
        <w:tc>
          <w:tcPr>
            <w:tcW w:w="7442" w:type="dxa"/>
            <w:gridSpan w:val="3"/>
            <w:shd w:val="clear" w:color="auto" w:fill="FFFFFF" w:themeFill="background1"/>
            <w:vAlign w:val="center"/>
          </w:tcPr>
          <w:p w14:paraId="003040C2"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76CE56EC" w14:textId="77777777" w:rsidTr="00FA7565">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3031852A" w14:textId="77777777" w:rsidR="00766763" w:rsidRPr="008510DB" w:rsidRDefault="00CE6BF1" w:rsidP="00BC78CF">
            <w:pPr>
              <w:spacing w:line="276" w:lineRule="auto"/>
              <w:textAlignment w:val="baseline"/>
              <w:rPr>
                <w:rFonts w:cs="Arial"/>
                <w:b/>
                <w:lang w:val="en-US" w:eastAsia="en-GB"/>
              </w:rPr>
            </w:pPr>
            <w:r w:rsidRPr="008510DB">
              <w:rPr>
                <w:rFonts w:cs="Arial"/>
                <w:b/>
                <w:lang w:val="en-US" w:eastAsia="en-GB"/>
              </w:rPr>
              <w:t>（</w:t>
            </w:r>
            <w:r w:rsidR="00C86FBD" w:rsidRPr="008510DB">
              <w:rPr>
                <w:rFonts w:cs="Arial"/>
                <w:b/>
                <w:lang w:val="en-US" w:eastAsia="en-GB"/>
              </w:rPr>
              <w:t>6</w:t>
            </w:r>
            <w:r w:rsidRPr="008510DB">
              <w:rPr>
                <w:rFonts w:cs="Arial"/>
                <w:b/>
                <w:lang w:val="en-US" w:eastAsia="en-GB"/>
              </w:rPr>
              <w:t>）</w:t>
            </w:r>
            <w:r w:rsidR="001F215F" w:rsidRPr="008510DB">
              <w:rPr>
                <w:rFonts w:cs="Arial"/>
                <w:b/>
                <w:lang w:val="en-US" w:eastAsia="en-GB"/>
              </w:rPr>
              <w:t>不動産</w:t>
            </w:r>
          </w:p>
        </w:tc>
      </w:tr>
      <w:tr w:rsidR="00273705" w:rsidRPr="008510DB" w14:paraId="1B177D7B"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64E9A48D"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A</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サステナビリティ・ファンドの外部運用会社の選定時</w:t>
            </w:r>
          </w:p>
        </w:tc>
        <w:tc>
          <w:tcPr>
            <w:tcW w:w="7442" w:type="dxa"/>
            <w:gridSpan w:val="3"/>
            <w:shd w:val="clear" w:color="auto" w:fill="FFFFFF" w:themeFill="background1"/>
            <w:vAlign w:val="center"/>
          </w:tcPr>
          <w:p w14:paraId="725AA922"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3504231A"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6F35A289"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B</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サステナビリティ・ファンドと主要ファンドの外部運用会社の選定時</w:t>
            </w:r>
          </w:p>
        </w:tc>
        <w:tc>
          <w:tcPr>
            <w:tcW w:w="7442" w:type="dxa"/>
            <w:gridSpan w:val="3"/>
            <w:shd w:val="clear" w:color="auto" w:fill="FFFFFF" w:themeFill="background1"/>
            <w:vAlign w:val="center"/>
          </w:tcPr>
          <w:p w14:paraId="77A94D37"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383E98F3" w14:textId="77777777" w:rsidTr="00FA7565">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7AC37A7A" w14:textId="77777777" w:rsidR="00766763" w:rsidRPr="008510DB" w:rsidRDefault="00CE6BF1" w:rsidP="00BC78CF">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7</w:t>
            </w:r>
            <w:r w:rsidRPr="008510DB">
              <w:rPr>
                <w:rFonts w:cs="Arial"/>
                <w:b/>
                <w:lang w:val="en-US" w:eastAsia="ja-JP"/>
              </w:rPr>
              <w:t>）</w:t>
            </w:r>
            <w:r w:rsidR="00F5586B" w:rsidRPr="008510DB">
              <w:rPr>
                <w:rFonts w:cs="Arial"/>
                <w:b/>
                <w:lang w:val="en-US" w:eastAsia="ja-JP"/>
              </w:rPr>
              <w:t>インフラストラクチャー</w:t>
            </w:r>
          </w:p>
        </w:tc>
      </w:tr>
      <w:tr w:rsidR="00273705" w:rsidRPr="008510DB" w14:paraId="13DB2FBE"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547E7B37"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A</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サステナビリティ・ファンドの外部運用会社の選定時</w:t>
            </w:r>
          </w:p>
        </w:tc>
        <w:tc>
          <w:tcPr>
            <w:tcW w:w="7442" w:type="dxa"/>
            <w:gridSpan w:val="3"/>
            <w:shd w:val="clear" w:color="auto" w:fill="FFFFFF" w:themeFill="background1"/>
            <w:vAlign w:val="center"/>
          </w:tcPr>
          <w:p w14:paraId="1349DE20"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0F33C1E7"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5AC355C0"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B</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サステナビリティ・ファンドと主要ファンドの外部運用会社の選定時</w:t>
            </w:r>
          </w:p>
        </w:tc>
        <w:tc>
          <w:tcPr>
            <w:tcW w:w="7442" w:type="dxa"/>
            <w:gridSpan w:val="3"/>
            <w:shd w:val="clear" w:color="auto" w:fill="FFFFFF" w:themeFill="background1"/>
            <w:vAlign w:val="center"/>
          </w:tcPr>
          <w:p w14:paraId="12BD9CC4"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28E182CB" w14:textId="77777777" w:rsidTr="00FA7565">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4FA28552" w14:textId="77777777" w:rsidR="00766763" w:rsidRPr="008510DB" w:rsidRDefault="00CE6BF1" w:rsidP="00BC78CF">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8</w:t>
            </w:r>
            <w:r w:rsidRPr="008510DB">
              <w:rPr>
                <w:rFonts w:cs="Arial"/>
                <w:b/>
                <w:lang w:val="en-US" w:eastAsia="ja-JP"/>
              </w:rPr>
              <w:t>）</w:t>
            </w:r>
            <w:r w:rsidR="00D1674B" w:rsidRPr="008510DB">
              <w:rPr>
                <w:rFonts w:cs="Arial"/>
                <w:b/>
                <w:lang w:val="en-US" w:eastAsia="ja-JP"/>
              </w:rPr>
              <w:t>ヘッジ・ファンド</w:t>
            </w:r>
          </w:p>
        </w:tc>
      </w:tr>
      <w:tr w:rsidR="00273705" w:rsidRPr="008510DB" w14:paraId="61BC8137"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6E635DB7"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A</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サステナビリティ・ファンドの外部運用会社の選定時</w:t>
            </w:r>
          </w:p>
        </w:tc>
        <w:tc>
          <w:tcPr>
            <w:tcW w:w="7442" w:type="dxa"/>
            <w:gridSpan w:val="3"/>
            <w:shd w:val="clear" w:color="auto" w:fill="FFFFFF" w:themeFill="background1"/>
            <w:vAlign w:val="center"/>
          </w:tcPr>
          <w:p w14:paraId="750F299E"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0F702376" w14:textId="77777777" w:rsidTr="00FA7565">
        <w:trPr>
          <w:trHeight w:val="567"/>
        </w:trPr>
        <w:tc>
          <w:tcPr>
            <w:tcW w:w="7442" w:type="dxa"/>
            <w:gridSpan w:val="4"/>
            <w:shd w:val="clear" w:color="auto" w:fill="FFFFFF" w:themeFill="background1"/>
            <w:tcMar>
              <w:top w:w="113" w:type="dxa"/>
              <w:left w:w="113" w:type="dxa"/>
              <w:bottom w:w="113" w:type="dxa"/>
              <w:right w:w="113" w:type="dxa"/>
            </w:tcMar>
            <w:vAlign w:val="center"/>
          </w:tcPr>
          <w:p w14:paraId="17B60DB3" w14:textId="77777777" w:rsidR="00FC0EB4" w:rsidRPr="008510DB" w:rsidRDefault="00CE6BF1" w:rsidP="00FC0EB4">
            <w:pPr>
              <w:spacing w:line="276" w:lineRule="auto"/>
              <w:textAlignment w:val="baseline"/>
              <w:rPr>
                <w:rFonts w:cs="Arial"/>
                <w:b/>
                <w:lang w:val="en-US" w:eastAsia="ja-JP"/>
              </w:rPr>
            </w:pPr>
            <w:r w:rsidRPr="008510DB">
              <w:rPr>
                <w:rFonts w:cs="Arial"/>
                <w:bCs/>
                <w:lang w:val="en-US" w:eastAsia="ja-JP"/>
              </w:rPr>
              <w:t>（</w:t>
            </w:r>
            <w:r w:rsidR="00C86FBD" w:rsidRPr="008510DB">
              <w:rPr>
                <w:rFonts w:cs="Arial"/>
                <w:bCs/>
                <w:lang w:val="en-US" w:eastAsia="ja-JP"/>
              </w:rPr>
              <w:t>B</w:t>
            </w:r>
            <w:r w:rsidRPr="008510DB">
              <w:rPr>
                <w:rFonts w:cs="Arial"/>
                <w:bCs/>
                <w:lang w:val="en-US" w:eastAsia="ja-JP"/>
              </w:rPr>
              <w:t>）</w:t>
            </w:r>
            <w:r w:rsidR="00AE55DF" w:rsidRPr="008510DB">
              <w:rPr>
                <w:rFonts w:cs="Arial"/>
                <w:bCs/>
                <w:lang w:val="en-US" w:eastAsia="ja-JP"/>
              </w:rPr>
              <w:t>ESG/</w:t>
            </w:r>
            <w:r w:rsidR="00AE55DF" w:rsidRPr="008510DB">
              <w:rPr>
                <w:rFonts w:cs="Arial"/>
                <w:bCs/>
                <w:lang w:val="en-US" w:eastAsia="ja-JP"/>
              </w:rPr>
              <w:t>サステナビリティ・ファンドと主要ファンドの外部運用会社の選定時</w:t>
            </w:r>
          </w:p>
        </w:tc>
        <w:tc>
          <w:tcPr>
            <w:tcW w:w="7442" w:type="dxa"/>
            <w:gridSpan w:val="3"/>
            <w:shd w:val="clear" w:color="auto" w:fill="FFFFFF" w:themeFill="background1"/>
            <w:vAlign w:val="center"/>
          </w:tcPr>
          <w:p w14:paraId="3E384306" w14:textId="77777777" w:rsidR="00FC0EB4" w:rsidRPr="008510DB" w:rsidRDefault="007416DB" w:rsidP="00FC0EB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7D38FAA5" w14:textId="77777777" w:rsidTr="00FA7565">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C0D1705" w14:textId="77777777" w:rsidR="0006781F" w:rsidRPr="008510DB" w:rsidRDefault="0006781F" w:rsidP="000E08FB">
            <w:pPr>
              <w:spacing w:line="240" w:lineRule="auto"/>
              <w:jc w:val="center"/>
              <w:textAlignment w:val="baseline"/>
              <w:rPr>
                <w:rStyle w:val="Hyperlink"/>
                <w:rFonts w:cs="Arial"/>
                <w:sz w:val="16"/>
                <w:szCs w:val="16"/>
              </w:rPr>
            </w:pPr>
          </w:p>
        </w:tc>
      </w:tr>
      <w:tr w:rsidR="0079374B" w:rsidRPr="008510DB" w14:paraId="7B85C42E" w14:textId="77777777" w:rsidTr="00FA7565">
        <w:trPr>
          <w:trHeight w:val="300"/>
        </w:trPr>
        <w:tc>
          <w:tcPr>
            <w:tcW w:w="14884" w:type="dxa"/>
            <w:gridSpan w:val="7"/>
            <w:shd w:val="clear" w:color="auto" w:fill="0070C0"/>
            <w:vAlign w:val="center"/>
          </w:tcPr>
          <w:p w14:paraId="0DF4985C" w14:textId="77777777" w:rsidR="0006781F" w:rsidRPr="008510DB" w:rsidRDefault="00294B50" w:rsidP="000E08FB">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7B674740" w14:textId="77777777" w:rsidTr="00FA7565">
        <w:trPr>
          <w:trHeight w:val="300"/>
        </w:trPr>
        <w:tc>
          <w:tcPr>
            <w:tcW w:w="2029" w:type="dxa"/>
            <w:shd w:val="clear" w:color="auto" w:fill="auto"/>
            <w:vAlign w:val="center"/>
          </w:tcPr>
          <w:p w14:paraId="55C412D8" w14:textId="77777777" w:rsidR="0006781F" w:rsidRPr="008510DB" w:rsidRDefault="00294B50" w:rsidP="000E08FB">
            <w:pPr>
              <w:rPr>
                <w:rStyle w:val="Hyperlink"/>
                <w:rFonts w:cs="Arial"/>
                <w:b/>
                <w:sz w:val="16"/>
                <w:szCs w:val="16"/>
              </w:rPr>
            </w:pPr>
            <w:r w:rsidRPr="008510DB">
              <w:rPr>
                <w:rFonts w:cs="Arial"/>
                <w:b/>
                <w:sz w:val="16"/>
                <w:szCs w:val="16"/>
                <w:lang w:val="en-US"/>
              </w:rPr>
              <w:t>指標の目的</w:t>
            </w:r>
          </w:p>
        </w:tc>
        <w:tc>
          <w:tcPr>
            <w:tcW w:w="12855" w:type="dxa"/>
            <w:gridSpan w:val="6"/>
            <w:shd w:val="clear" w:color="auto" w:fill="auto"/>
            <w:vAlign w:val="center"/>
          </w:tcPr>
          <w:p w14:paraId="5E13C54E" w14:textId="77777777" w:rsidR="00BC78CF" w:rsidRPr="008510DB" w:rsidRDefault="00F96C4A" w:rsidP="00BC78CF">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601D7C" w:rsidRPr="008510DB">
              <w:rPr>
                <w:rStyle w:val="Hyperlink"/>
                <w:rFonts w:cs="Arial"/>
                <w:color w:val="000000" w:themeColor="text1"/>
                <w:sz w:val="16"/>
                <w:szCs w:val="16"/>
                <w:lang w:eastAsia="ja-JP"/>
              </w:rPr>
              <w:t>署名機関が</w:t>
            </w:r>
            <w:r w:rsidRPr="008510DB">
              <w:rPr>
                <w:rStyle w:val="Hyperlink"/>
                <w:rFonts w:cs="Arial"/>
                <w:color w:val="000000" w:themeColor="text1"/>
                <w:sz w:val="16"/>
                <w:szCs w:val="16"/>
                <w:lang w:eastAsia="ja-JP"/>
              </w:rPr>
              <w:t>外部運用会社</w:t>
            </w:r>
            <w:r w:rsidR="00601D7C" w:rsidRPr="008510DB">
              <w:rPr>
                <w:rStyle w:val="Hyperlink"/>
                <w:rFonts w:cs="Arial"/>
                <w:color w:val="000000" w:themeColor="text1"/>
                <w:sz w:val="16"/>
                <w:szCs w:val="16"/>
                <w:lang w:eastAsia="ja-JP"/>
              </w:rPr>
              <w:t>の選定時の前提条件として、</w:t>
            </w:r>
            <w:r w:rsidRPr="008510DB">
              <w:rPr>
                <w:rStyle w:val="Hyperlink"/>
                <w:rFonts w:cs="Arial"/>
                <w:color w:val="000000" w:themeColor="text1"/>
                <w:sz w:val="16"/>
                <w:szCs w:val="16"/>
                <w:lang w:eastAsia="ja-JP"/>
              </w:rPr>
              <w:t>責任投資ポリシー</w:t>
            </w:r>
            <w:r w:rsidR="00601D7C" w:rsidRPr="008510DB">
              <w:rPr>
                <w:rStyle w:val="Hyperlink"/>
                <w:rFonts w:cs="Arial"/>
                <w:color w:val="000000" w:themeColor="text1"/>
                <w:sz w:val="16"/>
                <w:szCs w:val="16"/>
                <w:lang w:eastAsia="ja-JP"/>
              </w:rPr>
              <w:t>の</w:t>
            </w:r>
            <w:r w:rsidR="0033794B" w:rsidRPr="008510DB">
              <w:rPr>
                <w:rStyle w:val="Hyperlink"/>
                <w:rFonts w:cs="Arial"/>
                <w:color w:val="000000" w:themeColor="text1"/>
                <w:sz w:val="16"/>
                <w:szCs w:val="16"/>
                <w:lang w:eastAsia="ja-JP"/>
              </w:rPr>
              <w:t>遵守</w:t>
            </w:r>
            <w:r w:rsidR="00601D7C" w:rsidRPr="008510DB">
              <w:rPr>
                <w:rStyle w:val="Hyperlink"/>
                <w:rFonts w:cs="Arial"/>
                <w:color w:val="000000" w:themeColor="text1"/>
                <w:sz w:val="16"/>
                <w:szCs w:val="16"/>
                <w:lang w:eastAsia="ja-JP"/>
              </w:rPr>
              <w:t>を求め</w:t>
            </w:r>
            <w:r w:rsidR="00E4050E" w:rsidRPr="008510DB">
              <w:rPr>
                <w:rStyle w:val="Hyperlink"/>
                <w:rFonts w:cs="Arial"/>
                <w:color w:val="000000" w:themeColor="text1"/>
                <w:sz w:val="16"/>
                <w:szCs w:val="16"/>
                <w:lang w:eastAsia="ja-JP"/>
              </w:rPr>
              <w:t>てい</w:t>
            </w:r>
            <w:r w:rsidR="00601D7C" w:rsidRPr="008510DB">
              <w:rPr>
                <w:rStyle w:val="Hyperlink"/>
                <w:rFonts w:cs="Arial"/>
                <w:color w:val="000000" w:themeColor="text1"/>
                <w:sz w:val="16"/>
                <w:szCs w:val="16"/>
                <w:lang w:eastAsia="ja-JP"/>
              </w:rPr>
              <w:t>るケースの割合を</w:t>
            </w:r>
            <w:r w:rsidRPr="008510DB">
              <w:rPr>
                <w:rStyle w:val="Hyperlink"/>
                <w:rFonts w:cs="Arial"/>
                <w:color w:val="000000" w:themeColor="text1"/>
                <w:sz w:val="16"/>
                <w:szCs w:val="16"/>
                <w:lang w:eastAsia="ja-JP"/>
              </w:rPr>
              <w:t>確認することです。</w:t>
            </w:r>
          </w:p>
          <w:p w14:paraId="37851D33" w14:textId="77777777" w:rsidR="00BC78CF" w:rsidRPr="008510DB" w:rsidRDefault="00BC78CF" w:rsidP="00BC78CF">
            <w:pPr>
              <w:rPr>
                <w:rStyle w:val="Hyperlink"/>
                <w:rFonts w:cs="Arial"/>
                <w:color w:val="000000" w:themeColor="text1"/>
                <w:sz w:val="16"/>
                <w:szCs w:val="16"/>
                <w:lang w:eastAsia="ja-JP"/>
              </w:rPr>
            </w:pPr>
          </w:p>
          <w:p w14:paraId="08BDFB88" w14:textId="77777777" w:rsidR="0006781F" w:rsidRPr="008510DB" w:rsidRDefault="00CE0956" w:rsidP="00BC78CF">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署名機関</w:t>
            </w:r>
            <w:r w:rsidR="00601D7C" w:rsidRPr="008510DB">
              <w:rPr>
                <w:rStyle w:val="Hyperlink"/>
                <w:rFonts w:cs="Arial"/>
                <w:color w:val="000000" w:themeColor="text1"/>
                <w:sz w:val="16"/>
                <w:szCs w:val="16"/>
                <w:lang w:eastAsia="ja-JP"/>
              </w:rPr>
              <w:t>は</w:t>
            </w:r>
            <w:r w:rsidR="00F96C4A" w:rsidRPr="008510DB">
              <w:rPr>
                <w:rStyle w:val="Hyperlink"/>
                <w:rFonts w:cs="Arial"/>
                <w:color w:val="000000" w:themeColor="text1"/>
                <w:sz w:val="16"/>
                <w:szCs w:val="16"/>
                <w:lang w:eastAsia="ja-JP"/>
              </w:rPr>
              <w:t>すべてのケース</w:t>
            </w:r>
            <w:r w:rsidR="00601D7C" w:rsidRPr="008510DB">
              <w:rPr>
                <w:rStyle w:val="Hyperlink"/>
                <w:rFonts w:cs="Arial"/>
                <w:color w:val="000000" w:themeColor="text1"/>
                <w:sz w:val="16"/>
                <w:szCs w:val="16"/>
                <w:lang w:eastAsia="ja-JP"/>
              </w:rPr>
              <w:t>でこの要件を前提条件として含めることが推奨されます。</w:t>
            </w:r>
          </w:p>
        </w:tc>
      </w:tr>
      <w:tr w:rsidR="000A055D" w:rsidRPr="008510DB" w14:paraId="34B1D83A" w14:textId="77777777" w:rsidTr="00FA7565">
        <w:trPr>
          <w:trHeight w:val="300"/>
        </w:trPr>
        <w:tc>
          <w:tcPr>
            <w:tcW w:w="2029" w:type="dxa"/>
            <w:shd w:val="clear" w:color="auto" w:fill="auto"/>
            <w:vAlign w:val="center"/>
          </w:tcPr>
          <w:p w14:paraId="442560F4" w14:textId="77777777" w:rsidR="0006781F" w:rsidRPr="008510DB" w:rsidRDefault="00294B50" w:rsidP="000E08FB">
            <w:pPr>
              <w:rPr>
                <w:rStyle w:val="Hyperlink"/>
                <w:rFonts w:cs="Arial"/>
                <w:b/>
                <w:sz w:val="16"/>
                <w:szCs w:val="16"/>
              </w:rPr>
            </w:pPr>
            <w:r w:rsidRPr="008510DB">
              <w:rPr>
                <w:rFonts w:cs="Arial"/>
                <w:b/>
                <w:sz w:val="16"/>
                <w:szCs w:val="16"/>
                <w:lang w:val="en-US"/>
              </w:rPr>
              <w:t>追加報告ガイダンス</w:t>
            </w:r>
          </w:p>
        </w:tc>
        <w:tc>
          <w:tcPr>
            <w:tcW w:w="12855" w:type="dxa"/>
            <w:gridSpan w:val="6"/>
            <w:shd w:val="clear" w:color="auto" w:fill="auto"/>
            <w:vAlign w:val="center"/>
          </w:tcPr>
          <w:p w14:paraId="376D3ED7" w14:textId="338C8264" w:rsidR="005779D2" w:rsidRDefault="005779D2" w:rsidP="005779D2">
            <w:pPr>
              <w:rPr>
                <w:rStyle w:val="Hyperlink"/>
                <w:color w:val="000000" w:themeColor="text1"/>
                <w:sz w:val="16"/>
                <w:szCs w:val="16"/>
                <w:lang w:eastAsia="ja-JP"/>
              </w:rPr>
            </w:pPr>
            <w:r w:rsidRPr="005779D2">
              <w:rPr>
                <w:rStyle w:val="Hyperlink"/>
                <w:rFonts w:hint="eastAsia"/>
                <w:color w:val="000000" w:themeColor="text1"/>
                <w:sz w:val="16"/>
                <w:szCs w:val="16"/>
                <w:lang w:eastAsia="ja-JP"/>
              </w:rPr>
              <w:t>オプション</w:t>
            </w:r>
            <w:r w:rsidRPr="005779D2">
              <w:rPr>
                <w:rStyle w:val="Hyperlink"/>
                <w:rFonts w:hint="eastAsia"/>
                <w:color w:val="000000" w:themeColor="text1"/>
                <w:sz w:val="16"/>
                <w:szCs w:val="16"/>
                <w:lang w:eastAsia="ja-JP"/>
              </w:rPr>
              <w:t>(B)</w:t>
            </w:r>
            <w:r w:rsidRPr="005779D2">
              <w:rPr>
                <w:rStyle w:val="Hyperlink"/>
                <w:rFonts w:hint="eastAsia"/>
                <w:color w:val="000000" w:themeColor="text1"/>
                <w:sz w:val="16"/>
                <w:szCs w:val="16"/>
                <w:lang w:eastAsia="ja-JP"/>
              </w:rPr>
              <w:t>は、</w:t>
            </w:r>
            <w:r w:rsidRPr="005779D2">
              <w:rPr>
                <w:rStyle w:val="Hyperlink"/>
                <w:rFonts w:hint="eastAsia"/>
                <w:color w:val="000000" w:themeColor="text1"/>
                <w:sz w:val="16"/>
                <w:szCs w:val="16"/>
                <w:lang w:eastAsia="ja-JP"/>
              </w:rPr>
              <w:t>ESG/</w:t>
            </w:r>
            <w:r>
              <w:rPr>
                <w:rStyle w:val="Hyperlink"/>
                <w:rFonts w:hint="eastAsia"/>
                <w:color w:val="000000" w:themeColor="text1"/>
                <w:sz w:val="16"/>
                <w:szCs w:val="16"/>
                <w:lang w:eastAsia="ja-JP"/>
              </w:rPr>
              <w:t>サステナビリティ・</w:t>
            </w:r>
            <w:r w:rsidRPr="005779D2">
              <w:rPr>
                <w:rStyle w:val="Hyperlink"/>
                <w:rFonts w:hint="eastAsia"/>
                <w:color w:val="000000" w:themeColor="text1"/>
                <w:sz w:val="16"/>
                <w:szCs w:val="16"/>
                <w:lang w:eastAsia="ja-JP"/>
              </w:rPr>
              <w:t>ファンドを保有していないが、報告年度中に外部</w:t>
            </w:r>
            <w:r>
              <w:rPr>
                <w:rStyle w:val="Hyperlink"/>
                <w:rFonts w:hint="eastAsia"/>
                <w:color w:val="000000" w:themeColor="text1"/>
                <w:sz w:val="16"/>
                <w:szCs w:val="16"/>
                <w:lang w:eastAsia="ja-JP"/>
              </w:rPr>
              <w:t>運用会社</w:t>
            </w:r>
            <w:r w:rsidRPr="005779D2">
              <w:rPr>
                <w:rStyle w:val="Hyperlink"/>
                <w:rFonts w:hint="eastAsia"/>
                <w:color w:val="000000" w:themeColor="text1"/>
                <w:sz w:val="16"/>
                <w:szCs w:val="16"/>
                <w:lang w:eastAsia="ja-JP"/>
              </w:rPr>
              <w:t>を選定する際の前提条件として、責任投資方針の遵守を含めていた署名</w:t>
            </w:r>
            <w:r>
              <w:rPr>
                <w:rStyle w:val="Hyperlink"/>
                <w:rFonts w:hint="eastAsia"/>
                <w:color w:val="000000" w:themeColor="text1"/>
                <w:sz w:val="16"/>
                <w:szCs w:val="16"/>
                <w:lang w:eastAsia="ja-JP"/>
              </w:rPr>
              <w:t>機関</w:t>
            </w:r>
            <w:r w:rsidRPr="005779D2">
              <w:rPr>
                <w:rStyle w:val="Hyperlink"/>
                <w:rFonts w:hint="eastAsia"/>
                <w:color w:val="000000" w:themeColor="text1"/>
                <w:sz w:val="16"/>
                <w:szCs w:val="16"/>
                <w:lang w:eastAsia="ja-JP"/>
              </w:rPr>
              <w:t>にも適用され</w:t>
            </w:r>
            <w:r>
              <w:rPr>
                <w:rStyle w:val="Hyperlink"/>
                <w:rFonts w:hint="eastAsia"/>
                <w:color w:val="000000" w:themeColor="text1"/>
                <w:sz w:val="16"/>
                <w:szCs w:val="16"/>
                <w:lang w:eastAsia="ja-JP"/>
              </w:rPr>
              <w:t>ます。</w:t>
            </w:r>
          </w:p>
          <w:p w14:paraId="69533035" w14:textId="77777777" w:rsidR="005779D2" w:rsidRDefault="005779D2" w:rsidP="00601D7C">
            <w:pPr>
              <w:rPr>
                <w:rStyle w:val="Hyperlink"/>
                <w:rFonts w:cs="Arial"/>
                <w:color w:val="000000" w:themeColor="text1"/>
                <w:sz w:val="16"/>
                <w:szCs w:val="16"/>
                <w:lang w:eastAsia="ja-JP"/>
              </w:rPr>
            </w:pPr>
          </w:p>
          <w:p w14:paraId="69055079" w14:textId="5B8A7263" w:rsidR="00601D7C" w:rsidRPr="008510DB" w:rsidRDefault="00601D7C" w:rsidP="00601D7C">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この指標において、署名機関の責任投資ポリシーの</w:t>
            </w:r>
            <w:r w:rsidR="0033794B" w:rsidRPr="008510DB">
              <w:rPr>
                <w:rStyle w:val="Hyperlink"/>
                <w:rFonts w:cs="Arial"/>
                <w:color w:val="000000" w:themeColor="text1"/>
                <w:sz w:val="16"/>
                <w:szCs w:val="16"/>
                <w:lang w:eastAsia="ja-JP"/>
              </w:rPr>
              <w:t>遵守</w:t>
            </w:r>
            <w:r w:rsidRPr="008510DB">
              <w:rPr>
                <w:rStyle w:val="Hyperlink"/>
                <w:rFonts w:cs="Arial"/>
                <w:color w:val="000000" w:themeColor="text1"/>
                <w:sz w:val="16"/>
                <w:szCs w:val="16"/>
                <w:lang w:eastAsia="ja-JP"/>
              </w:rPr>
              <w:t>を「前提条件として」要請するとは、署名機関の</w:t>
            </w:r>
            <w:r w:rsidR="00FC7B4A" w:rsidRPr="008510DB">
              <w:rPr>
                <w:rStyle w:val="Hyperlink"/>
                <w:rFonts w:cs="Arial"/>
                <w:color w:val="000000" w:themeColor="text1"/>
                <w:sz w:val="16"/>
                <w:szCs w:val="16"/>
                <w:lang w:eastAsia="ja-JP"/>
              </w:rPr>
              <w:t>関心表明書</w:t>
            </w:r>
            <w:r w:rsidR="004628CE">
              <w:rPr>
                <w:rStyle w:val="Hyperlink"/>
                <w:rFonts w:cs="Arial" w:hint="eastAsia"/>
                <w:color w:val="000000" w:themeColor="text1"/>
                <w:sz w:val="16"/>
                <w:szCs w:val="16"/>
                <w:lang w:eastAsia="ja-JP"/>
              </w:rPr>
              <w:t>質問表</w:t>
            </w:r>
            <w:r w:rsidRPr="008510DB">
              <w:rPr>
                <w:rStyle w:val="Hyperlink"/>
                <w:rFonts w:cs="Arial"/>
                <w:color w:val="000000" w:themeColor="text1"/>
                <w:sz w:val="16"/>
                <w:szCs w:val="16"/>
                <w:lang w:eastAsia="ja-JP"/>
              </w:rPr>
              <w:t>や提案要請書にこれを要件として含めることを指します。</w:t>
            </w:r>
          </w:p>
          <w:p w14:paraId="0BED1803" w14:textId="77777777" w:rsidR="00BC78CF" w:rsidRPr="008510DB" w:rsidRDefault="00BC78CF" w:rsidP="00BC78CF">
            <w:pPr>
              <w:rPr>
                <w:rStyle w:val="Hyperlink"/>
                <w:rFonts w:cs="Arial"/>
                <w:color w:val="000000" w:themeColor="text1"/>
                <w:sz w:val="16"/>
                <w:szCs w:val="16"/>
                <w:lang w:eastAsia="ja-JP"/>
              </w:rPr>
            </w:pPr>
          </w:p>
          <w:p w14:paraId="21BEEDB4" w14:textId="77777777" w:rsidR="0006781F" w:rsidRPr="008510DB" w:rsidRDefault="00601D7C" w:rsidP="00BC78CF">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「責任投資ポリシーの</w:t>
            </w:r>
            <w:r w:rsidR="0033794B" w:rsidRPr="008510DB">
              <w:rPr>
                <w:rStyle w:val="Hyperlink"/>
                <w:rFonts w:cs="Arial"/>
                <w:color w:val="000000" w:themeColor="text1"/>
                <w:sz w:val="16"/>
                <w:szCs w:val="16"/>
                <w:lang w:eastAsia="ja-JP"/>
              </w:rPr>
              <w:t>遵守</w:t>
            </w:r>
            <w:r w:rsidRPr="008510DB">
              <w:rPr>
                <w:rStyle w:val="Hyperlink"/>
                <w:rFonts w:cs="Arial"/>
                <w:color w:val="000000" w:themeColor="text1"/>
                <w:sz w:val="16"/>
                <w:szCs w:val="16"/>
                <w:lang w:eastAsia="ja-JP"/>
              </w:rPr>
              <w:t>」とは、</w:t>
            </w:r>
            <w:r w:rsidR="00714552" w:rsidRPr="008510DB">
              <w:rPr>
                <w:rStyle w:val="Hyperlink"/>
                <w:rFonts w:cs="Arial"/>
                <w:color w:val="000000" w:themeColor="text1"/>
                <w:sz w:val="16"/>
                <w:szCs w:val="16"/>
                <w:lang w:eastAsia="ja-JP"/>
              </w:rPr>
              <w:t>外部運用会社の</w:t>
            </w:r>
            <w:r w:rsidR="00761C3A" w:rsidRPr="008510DB">
              <w:rPr>
                <w:rStyle w:val="Hyperlink"/>
                <w:rFonts w:cs="Arial"/>
                <w:color w:val="000000" w:themeColor="text1"/>
                <w:sz w:val="16"/>
                <w:szCs w:val="16"/>
                <w:lang w:eastAsia="ja-JP"/>
              </w:rPr>
              <w:t>提案商品が、</w:t>
            </w:r>
            <w:r w:rsidRPr="008510DB">
              <w:rPr>
                <w:rStyle w:val="Hyperlink"/>
                <w:rFonts w:cs="Arial"/>
                <w:color w:val="000000" w:themeColor="text1"/>
                <w:sz w:val="16"/>
                <w:szCs w:val="16"/>
                <w:lang w:eastAsia="ja-JP"/>
              </w:rPr>
              <w:t>署名機関</w:t>
            </w:r>
            <w:r w:rsidR="00761C3A" w:rsidRPr="008510DB">
              <w:rPr>
                <w:rStyle w:val="Hyperlink"/>
                <w:rFonts w:cs="Arial"/>
                <w:color w:val="000000" w:themeColor="text1"/>
                <w:sz w:val="16"/>
                <w:szCs w:val="16"/>
                <w:lang w:eastAsia="ja-JP"/>
              </w:rPr>
              <w:t>の</w:t>
            </w:r>
            <w:r w:rsidRPr="008510DB">
              <w:rPr>
                <w:rStyle w:val="Hyperlink"/>
                <w:rFonts w:cs="Arial"/>
                <w:color w:val="000000" w:themeColor="text1"/>
                <w:sz w:val="16"/>
                <w:szCs w:val="16"/>
                <w:lang w:eastAsia="ja-JP"/>
              </w:rPr>
              <w:t>責任投資ポリシー</w:t>
            </w:r>
            <w:r w:rsidR="00761C3A" w:rsidRPr="008510DB">
              <w:rPr>
                <w:rStyle w:val="Hyperlink"/>
                <w:rFonts w:cs="Arial"/>
                <w:color w:val="000000" w:themeColor="text1"/>
                <w:sz w:val="16"/>
                <w:szCs w:val="16"/>
                <w:lang w:eastAsia="ja-JP"/>
              </w:rPr>
              <w:t>に記載されている</w:t>
            </w:r>
            <w:r w:rsidRPr="008510DB">
              <w:rPr>
                <w:rStyle w:val="Hyperlink"/>
                <w:rFonts w:cs="Arial"/>
                <w:color w:val="000000" w:themeColor="text1"/>
                <w:sz w:val="16"/>
                <w:szCs w:val="16"/>
                <w:lang w:eastAsia="ja-JP"/>
              </w:rPr>
              <w:t>事前定義</w:t>
            </w:r>
            <w:r w:rsidR="00761C3A" w:rsidRPr="008510DB">
              <w:rPr>
                <w:rStyle w:val="Hyperlink"/>
                <w:rFonts w:cs="Arial"/>
                <w:color w:val="000000" w:themeColor="text1"/>
                <w:sz w:val="16"/>
                <w:szCs w:val="16"/>
                <w:lang w:eastAsia="ja-JP"/>
              </w:rPr>
              <w:t>された</w:t>
            </w:r>
            <w:r w:rsidRPr="008510DB">
              <w:rPr>
                <w:rStyle w:val="Hyperlink"/>
                <w:rFonts w:cs="Arial"/>
                <w:color w:val="000000" w:themeColor="text1"/>
                <w:sz w:val="16"/>
                <w:szCs w:val="16"/>
                <w:lang w:eastAsia="ja-JP"/>
              </w:rPr>
              <w:t>要件に</w:t>
            </w:r>
            <w:r w:rsidR="00761C3A" w:rsidRPr="008510DB">
              <w:rPr>
                <w:rStyle w:val="Hyperlink"/>
                <w:rFonts w:cs="Arial"/>
                <w:color w:val="000000" w:themeColor="text1"/>
                <w:sz w:val="16"/>
                <w:szCs w:val="16"/>
                <w:lang w:eastAsia="ja-JP"/>
              </w:rPr>
              <w:t>準拠している</w:t>
            </w:r>
            <w:r w:rsidRPr="008510DB">
              <w:rPr>
                <w:rStyle w:val="Hyperlink"/>
                <w:rFonts w:cs="Arial"/>
                <w:color w:val="000000" w:themeColor="text1"/>
                <w:sz w:val="16"/>
                <w:szCs w:val="16"/>
                <w:lang w:eastAsia="ja-JP"/>
              </w:rPr>
              <w:t>ことを指します。</w:t>
            </w:r>
          </w:p>
        </w:tc>
      </w:tr>
      <w:tr w:rsidR="000A055D" w:rsidRPr="008510DB" w14:paraId="663E4A9D" w14:textId="77777777" w:rsidTr="00FA7565">
        <w:trPr>
          <w:trHeight w:val="300"/>
        </w:trPr>
        <w:tc>
          <w:tcPr>
            <w:tcW w:w="2029" w:type="dxa"/>
            <w:shd w:val="clear" w:color="auto" w:fill="auto"/>
            <w:vAlign w:val="center"/>
          </w:tcPr>
          <w:p w14:paraId="25C0E7A3" w14:textId="77777777" w:rsidR="0006781F" w:rsidRPr="008510DB" w:rsidRDefault="00294B50" w:rsidP="000E08FB">
            <w:pPr>
              <w:rPr>
                <w:rFonts w:cs="Arial"/>
                <w:b/>
                <w:bCs/>
                <w:sz w:val="16"/>
                <w:szCs w:val="16"/>
                <w:lang w:val="en-US"/>
              </w:rPr>
            </w:pPr>
            <w:r w:rsidRPr="008510DB">
              <w:rPr>
                <w:rFonts w:cs="Arial"/>
                <w:b/>
                <w:bCs/>
                <w:sz w:val="16"/>
                <w:szCs w:val="16"/>
              </w:rPr>
              <w:t>他のリソース</w:t>
            </w:r>
          </w:p>
        </w:tc>
        <w:tc>
          <w:tcPr>
            <w:tcW w:w="12855" w:type="dxa"/>
            <w:gridSpan w:val="6"/>
            <w:shd w:val="clear" w:color="auto" w:fill="auto"/>
            <w:vAlign w:val="center"/>
          </w:tcPr>
          <w:p w14:paraId="74832563" w14:textId="224915CC" w:rsidR="0006781F" w:rsidRPr="008510DB" w:rsidRDefault="00F0254E" w:rsidP="00BC78CF">
            <w:pPr>
              <w:rPr>
                <w:rStyle w:val="Hyperlink"/>
                <w:rFonts w:cs="Arial"/>
                <w:color w:val="000000" w:themeColor="text1"/>
              </w:rPr>
            </w:pPr>
            <w:r w:rsidRPr="008510DB">
              <w:rPr>
                <w:rStyle w:val="Hyperlink"/>
                <w:rFonts w:cs="Arial"/>
                <w:color w:val="000000" w:themeColor="text1"/>
                <w:sz w:val="16"/>
                <w:szCs w:val="16"/>
              </w:rPr>
              <w:t>外部運用会社</w:t>
            </w:r>
            <w:r w:rsidRPr="008510DB">
              <w:rPr>
                <w:rStyle w:val="Hyperlink"/>
                <w:rFonts w:cs="Arial"/>
                <w:color w:val="000000" w:themeColor="text1"/>
                <w:sz w:val="16"/>
                <w:szCs w:val="16"/>
                <w:lang w:eastAsia="ja-JP"/>
              </w:rPr>
              <w:t>の選定に</w:t>
            </w:r>
            <w:r w:rsidRPr="008510DB">
              <w:rPr>
                <w:rStyle w:val="Hyperlink"/>
                <w:rFonts w:cs="Arial"/>
                <w:color w:val="000000" w:themeColor="text1"/>
                <w:sz w:val="16"/>
                <w:szCs w:val="16"/>
              </w:rPr>
              <w:t>責任投資基準</w:t>
            </w:r>
            <w:r w:rsidRPr="008510DB">
              <w:rPr>
                <w:rStyle w:val="Hyperlink"/>
                <w:rFonts w:cs="Arial"/>
                <w:color w:val="000000" w:themeColor="text1"/>
                <w:sz w:val="16"/>
                <w:szCs w:val="16"/>
                <w:lang w:eastAsia="ja-JP"/>
              </w:rPr>
              <w:t>を盛り込む際の詳しいガイダンスは、</w:t>
            </w:r>
            <w:bookmarkStart w:id="42" w:name="_Hlk57822740"/>
            <w:r w:rsidR="00D9257D">
              <w:rPr>
                <w:rStyle w:val="Hyperlink"/>
                <w:rFonts w:cs="Arial"/>
                <w:sz w:val="16"/>
                <w:szCs w:val="16"/>
                <w:lang w:eastAsia="ja-JP"/>
              </w:rPr>
              <w:t>アセット・オーナー</w:t>
            </w:r>
            <w:r w:rsidRPr="008510DB">
              <w:rPr>
                <w:rStyle w:val="Hyperlink"/>
                <w:rFonts w:cs="Arial"/>
                <w:sz w:val="16"/>
                <w:szCs w:val="16"/>
                <w:lang w:eastAsia="ja-JP"/>
              </w:rPr>
              <w:t>向け専門ガイド</w:t>
            </w:r>
            <w:r w:rsidRPr="008510DB">
              <w:rPr>
                <w:rStyle w:val="Hyperlink"/>
                <w:rFonts w:cs="Arial"/>
                <w:sz w:val="16"/>
                <w:szCs w:val="16"/>
                <w:lang w:eastAsia="ja-JP"/>
              </w:rPr>
              <w:t xml:space="preserve"> - </w:t>
            </w:r>
            <w:r w:rsidRPr="008510DB">
              <w:rPr>
                <w:rStyle w:val="Hyperlink"/>
                <w:rFonts w:cs="Arial"/>
                <w:sz w:val="16"/>
                <w:szCs w:val="16"/>
                <w:lang w:eastAsia="ja-JP"/>
              </w:rPr>
              <w:t>投資運用会社選定ガイド</w:t>
            </w:r>
            <w:r w:rsidR="00714552" w:rsidRPr="008510DB">
              <w:rPr>
                <w:rStyle w:val="Hyperlink"/>
                <w:rFonts w:cs="Arial"/>
                <w:sz w:val="16"/>
                <w:szCs w:val="16"/>
                <w:lang w:eastAsia="ja-JP"/>
              </w:rPr>
              <w:t>（</w:t>
            </w:r>
            <w:hyperlink r:id="rId12" w:history="1">
              <w:r w:rsidR="00BC78CF"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BC78CF" w:rsidRPr="008510DB">
                <w:rPr>
                  <w:rStyle w:val="Hyperlink"/>
                  <w:rFonts w:cs="Arial"/>
                  <w:sz w:val="16"/>
                  <w:szCs w:val="16"/>
                </w:rPr>
                <w:t xml:space="preserve"> selection guide</w:t>
              </w:r>
            </w:hyperlink>
            <w:r w:rsidR="00714552" w:rsidRPr="008510DB">
              <w:rPr>
                <w:rStyle w:val="Hyperlink"/>
                <w:rFonts w:cs="Arial"/>
                <w:sz w:val="16"/>
                <w:szCs w:val="16"/>
                <w:lang w:eastAsia="ja-JP"/>
              </w:rPr>
              <w:t>）</w:t>
            </w:r>
            <w:bookmarkEnd w:id="42"/>
            <w:r w:rsidR="004C790C" w:rsidRPr="008510DB">
              <w:rPr>
                <w:rStyle w:val="Hyperlink"/>
                <w:rFonts w:cs="Arial"/>
                <w:color w:val="000000" w:themeColor="text1"/>
                <w:sz w:val="16"/>
                <w:szCs w:val="16"/>
                <w:lang w:eastAsia="ja-JP"/>
              </w:rPr>
              <w:t>を</w:t>
            </w:r>
            <w:r w:rsidR="00E22417" w:rsidRPr="008510DB">
              <w:rPr>
                <w:rStyle w:val="Heading1Char"/>
                <w:rFonts w:eastAsia="MS PGothic" w:cs="Arial"/>
                <w:color w:val="000000" w:themeColor="text1"/>
                <w:sz w:val="16"/>
                <w:szCs w:val="16"/>
                <w:lang w:eastAsia="ja-JP"/>
              </w:rPr>
              <w:t xml:space="preserve"> </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79374B" w:rsidRPr="008510DB" w14:paraId="5804137A" w14:textId="77777777" w:rsidTr="00FA7565">
        <w:trPr>
          <w:trHeight w:val="300"/>
        </w:trPr>
        <w:tc>
          <w:tcPr>
            <w:tcW w:w="14884" w:type="dxa"/>
            <w:gridSpan w:val="7"/>
            <w:shd w:val="clear" w:color="auto" w:fill="0070C0"/>
            <w:vAlign w:val="center"/>
          </w:tcPr>
          <w:p w14:paraId="7EC1486A" w14:textId="77777777" w:rsidR="0006781F" w:rsidRPr="008510DB" w:rsidRDefault="006368D5" w:rsidP="000E08FB">
            <w:pPr>
              <w:rPr>
                <w:rFonts w:cs="Arial"/>
                <w:color w:val="FFFFFF" w:themeColor="background1"/>
                <w:sz w:val="16"/>
                <w:szCs w:val="16"/>
              </w:rPr>
            </w:pPr>
            <w:r>
              <w:rPr>
                <w:rFonts w:cs="Arial"/>
                <w:b/>
                <w:bCs/>
                <w:color w:val="FFFFFF" w:themeColor="background1"/>
                <w:sz w:val="18"/>
                <w:szCs w:val="18"/>
                <w:lang w:val="en-US" w:eastAsia="en-GB"/>
              </w:rPr>
              <w:t>ロジック</w:t>
            </w:r>
          </w:p>
        </w:tc>
      </w:tr>
      <w:tr w:rsidR="00601D7C" w:rsidRPr="008510DB" w14:paraId="6532B574" w14:textId="77777777" w:rsidTr="00FA7565">
        <w:trPr>
          <w:trHeight w:val="300"/>
        </w:trPr>
        <w:tc>
          <w:tcPr>
            <w:tcW w:w="2029" w:type="dxa"/>
            <w:shd w:val="clear" w:color="auto" w:fill="auto"/>
            <w:vAlign w:val="center"/>
          </w:tcPr>
          <w:p w14:paraId="2F6C0AA9" w14:textId="77777777" w:rsidR="00601D7C" w:rsidRPr="008510DB" w:rsidRDefault="00601D7C" w:rsidP="00601D7C">
            <w:pPr>
              <w:rPr>
                <w:rFonts w:cs="Arial"/>
                <w:b/>
                <w:bCs/>
                <w:sz w:val="16"/>
                <w:szCs w:val="16"/>
              </w:rPr>
            </w:pPr>
            <w:r w:rsidRPr="008510DB">
              <w:rPr>
                <w:rFonts w:cs="Arial"/>
                <w:b/>
                <w:bCs/>
                <w:sz w:val="16"/>
                <w:szCs w:val="16"/>
              </w:rPr>
              <w:t>依存関係</w:t>
            </w:r>
          </w:p>
        </w:tc>
        <w:tc>
          <w:tcPr>
            <w:tcW w:w="12855" w:type="dxa"/>
            <w:gridSpan w:val="6"/>
            <w:shd w:val="clear" w:color="auto" w:fill="auto"/>
            <w:vAlign w:val="center"/>
          </w:tcPr>
          <w:p w14:paraId="5EE1B8FA" w14:textId="77777777" w:rsidR="00601D7C" w:rsidRPr="008510DB" w:rsidRDefault="007416DB" w:rsidP="00601D7C">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SAM 2.1</w:t>
            </w:r>
            <w:r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SAM 2</w:t>
            </w:r>
            <w:r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でいずれかの資産クラスに対して</w:t>
            </w:r>
            <w:r w:rsidR="00FC7B4A" w:rsidRPr="008510DB">
              <w:rPr>
                <w:rFonts w:cs="Arial"/>
                <w:color w:val="000000" w:themeColor="text1"/>
                <w:sz w:val="16"/>
                <w:szCs w:val="16"/>
                <w:lang w:val="en-US" w:eastAsia="ja-JP"/>
              </w:rPr>
              <w:t>列</w:t>
            </w:r>
            <w:r w:rsidR="00CE6BF1"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または</w:t>
            </w:r>
            <w:r w:rsidR="00CE6BF1"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を選択した場合に報告対象となります。</w:t>
            </w:r>
          </w:p>
          <w:p w14:paraId="148248E2" w14:textId="77777777" w:rsidR="00601D7C" w:rsidRPr="008510DB" w:rsidRDefault="00FC7B4A" w:rsidP="00601D7C">
            <w:pPr>
              <w:rPr>
                <w:rFonts w:cs="Arial"/>
                <w:color w:val="000000" w:themeColor="text1"/>
                <w:sz w:val="16"/>
                <w:szCs w:val="16"/>
                <w:lang w:val="en-US" w:eastAsia="ja-JP"/>
              </w:rPr>
            </w:pPr>
            <w:r w:rsidRPr="008510DB">
              <w:rPr>
                <w:rFonts w:cs="Arial"/>
                <w:color w:val="000000" w:themeColor="text1"/>
                <w:sz w:val="16"/>
                <w:szCs w:val="16"/>
                <w:lang w:val="en-US" w:eastAsia="ja-JP"/>
              </w:rPr>
              <w:t>選択肢</w:t>
            </w:r>
            <w:r w:rsidR="00CE6BF1"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1</w:t>
            </w:r>
            <w:r w:rsidR="00BC7AD7"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8</w:t>
            </w:r>
            <w:r w:rsidR="00CE6BF1"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は、</w:t>
            </w:r>
            <w:r w:rsidR="007416DB"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SAM 2</w:t>
            </w:r>
            <w:r w:rsidR="007416DB"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で対応する資産クラスに対して</w:t>
            </w:r>
            <w:r w:rsidRPr="008510DB">
              <w:rPr>
                <w:rFonts w:cs="Arial"/>
                <w:color w:val="000000" w:themeColor="text1"/>
                <w:sz w:val="16"/>
                <w:szCs w:val="16"/>
                <w:lang w:val="en-US" w:eastAsia="ja-JP"/>
              </w:rPr>
              <w:t>列</w:t>
            </w:r>
            <w:r w:rsidR="00CE6BF1"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または</w:t>
            </w:r>
            <w:r w:rsidR="00CE6BF1"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を選択した場合に</w:t>
            </w:r>
            <w:r w:rsidR="007416DB"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SAM 2.1</w:t>
            </w:r>
            <w:r w:rsidR="007416DB" w:rsidRPr="008510DB">
              <w:rPr>
                <w:rFonts w:cs="Arial"/>
                <w:color w:val="000000" w:themeColor="text1"/>
                <w:sz w:val="16"/>
                <w:szCs w:val="16"/>
                <w:lang w:val="en-US" w:eastAsia="ja-JP"/>
              </w:rPr>
              <w:t>］</w:t>
            </w:r>
            <w:r w:rsidR="00601D7C" w:rsidRPr="008510DB">
              <w:rPr>
                <w:rFonts w:cs="Arial"/>
                <w:color w:val="000000" w:themeColor="text1"/>
                <w:sz w:val="16"/>
                <w:szCs w:val="16"/>
                <w:lang w:val="en-US" w:eastAsia="ja-JP"/>
              </w:rPr>
              <w:t>に表示されます。</w:t>
            </w:r>
          </w:p>
        </w:tc>
      </w:tr>
      <w:tr w:rsidR="00601D7C" w:rsidRPr="008510DB" w14:paraId="20BD4057" w14:textId="77777777" w:rsidTr="00FA7565">
        <w:trPr>
          <w:trHeight w:val="300"/>
        </w:trPr>
        <w:tc>
          <w:tcPr>
            <w:tcW w:w="2029" w:type="dxa"/>
            <w:shd w:val="clear" w:color="auto" w:fill="auto"/>
            <w:vAlign w:val="center"/>
          </w:tcPr>
          <w:p w14:paraId="65681B8C" w14:textId="77777777" w:rsidR="00601D7C" w:rsidRPr="008510DB" w:rsidRDefault="00601D7C" w:rsidP="00601D7C">
            <w:pPr>
              <w:rPr>
                <w:rFonts w:cs="Arial"/>
                <w:b/>
                <w:bCs/>
                <w:sz w:val="16"/>
                <w:szCs w:val="16"/>
              </w:rPr>
            </w:pPr>
            <w:r w:rsidRPr="008510DB">
              <w:rPr>
                <w:rFonts w:cs="Arial"/>
                <w:b/>
                <w:bCs/>
                <w:sz w:val="16"/>
                <w:szCs w:val="16"/>
              </w:rPr>
              <w:t>ゲートウェイ</w:t>
            </w:r>
          </w:p>
        </w:tc>
        <w:tc>
          <w:tcPr>
            <w:tcW w:w="12855" w:type="dxa"/>
            <w:gridSpan w:val="6"/>
            <w:shd w:val="clear" w:color="auto" w:fill="auto"/>
            <w:vAlign w:val="center"/>
          </w:tcPr>
          <w:p w14:paraId="65F5C617" w14:textId="77777777" w:rsidR="00601D7C" w:rsidRPr="008510DB" w:rsidRDefault="00601D7C" w:rsidP="00601D7C">
            <w:pPr>
              <w:rPr>
                <w:rFonts w:cs="Arial"/>
                <w:color w:val="000000" w:themeColor="text1"/>
                <w:sz w:val="16"/>
                <w:szCs w:val="16"/>
                <w:lang w:val="en-US"/>
              </w:rPr>
            </w:pPr>
            <w:r w:rsidRPr="008510DB">
              <w:rPr>
                <w:rFonts w:cs="Arial"/>
                <w:color w:val="000000" w:themeColor="text1"/>
                <w:sz w:val="16"/>
                <w:szCs w:val="16"/>
                <w:lang w:val="en-US"/>
              </w:rPr>
              <w:t>該当なし</w:t>
            </w:r>
          </w:p>
        </w:tc>
      </w:tr>
      <w:tr w:rsidR="00601D7C" w:rsidRPr="008510DB" w14:paraId="763A132A" w14:textId="77777777" w:rsidTr="00FA7565">
        <w:trPr>
          <w:trHeight w:val="300"/>
        </w:trPr>
        <w:tc>
          <w:tcPr>
            <w:tcW w:w="14884" w:type="dxa"/>
            <w:gridSpan w:val="7"/>
            <w:shd w:val="clear" w:color="auto" w:fill="0070C0"/>
            <w:vAlign w:val="center"/>
          </w:tcPr>
          <w:p w14:paraId="175A173C" w14:textId="77777777" w:rsidR="00601D7C" w:rsidRPr="008510DB" w:rsidRDefault="00601D7C" w:rsidP="0045436D">
            <w:pPr>
              <w:pageBreakBefore/>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601D7C" w:rsidRPr="008510DB" w14:paraId="0ED68DB6" w14:textId="77777777" w:rsidTr="00FA7565">
        <w:trPr>
          <w:trHeight w:val="354"/>
        </w:trPr>
        <w:tc>
          <w:tcPr>
            <w:tcW w:w="2029" w:type="dxa"/>
            <w:shd w:val="clear" w:color="auto" w:fill="auto"/>
            <w:vAlign w:val="center"/>
          </w:tcPr>
          <w:p w14:paraId="2CFE1F34" w14:textId="77777777" w:rsidR="00601D7C" w:rsidRPr="008510DB" w:rsidRDefault="00601D7C" w:rsidP="00601D7C">
            <w:pPr>
              <w:rPr>
                <w:rFonts w:cs="Arial"/>
                <w:b/>
                <w:sz w:val="16"/>
                <w:szCs w:val="16"/>
                <w:lang w:val="en-US"/>
              </w:rPr>
            </w:pPr>
            <w:r w:rsidRPr="008510DB">
              <w:rPr>
                <w:rFonts w:cs="Arial"/>
                <w:b/>
                <w:sz w:val="16"/>
                <w:szCs w:val="16"/>
                <w:lang w:val="en-US"/>
              </w:rPr>
              <w:t>評価基準</w:t>
            </w:r>
          </w:p>
        </w:tc>
        <w:tc>
          <w:tcPr>
            <w:tcW w:w="12855" w:type="dxa"/>
            <w:gridSpan w:val="6"/>
            <w:shd w:val="clear" w:color="auto" w:fill="auto"/>
            <w:vAlign w:val="center"/>
          </w:tcPr>
          <w:p w14:paraId="2BFFEBED" w14:textId="77777777" w:rsidR="00601D7C" w:rsidRPr="008510DB" w:rsidRDefault="00E31527" w:rsidP="00601D7C">
            <w:pPr>
              <w:rPr>
                <w:rStyle w:val="Hyperlink"/>
                <w:rFonts w:cs="Arial"/>
                <w:color w:val="000000" w:themeColor="text1"/>
                <w:sz w:val="16"/>
                <w:szCs w:val="16"/>
                <w:lang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6368D5">
              <w:rPr>
                <w:rFonts w:cs="Arial" w:hint="eastAsia"/>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140ABB5E" w14:textId="77777777" w:rsidR="00601D7C" w:rsidRPr="008510DB" w:rsidDel="00581BCD" w:rsidRDefault="00601D7C" w:rsidP="00601D7C">
            <w:pPr>
              <w:rPr>
                <w:rFonts w:cs="Arial"/>
                <w:color w:val="000000" w:themeColor="text1"/>
                <w:sz w:val="16"/>
                <w:szCs w:val="16"/>
                <w:lang w:val="en-US" w:eastAsia="ja-JP"/>
              </w:rPr>
            </w:pPr>
          </w:p>
          <w:p w14:paraId="7AC2B792" w14:textId="77777777" w:rsidR="00601D7C" w:rsidRPr="008510DB" w:rsidRDefault="00E31527" w:rsidP="00601D7C">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6368D5">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A</w:t>
            </w:r>
            <w:r w:rsidR="00FA7565" w:rsidRPr="008510DB">
              <w:rPr>
                <w:rFonts w:cs="Arial"/>
                <w:color w:val="000000" w:themeColor="text1"/>
                <w:sz w:val="16"/>
                <w:szCs w:val="16"/>
                <w:lang w:val="en-US" w:eastAsia="ja-JP"/>
              </w:rPr>
              <w:t>を選択：</w:t>
            </w:r>
            <w:r w:rsidR="00601D7C" w:rsidRPr="008510DB">
              <w:rPr>
                <w:rFonts w:cs="Arial"/>
                <w:color w:val="000000" w:themeColor="text1"/>
                <w:sz w:val="16"/>
                <w:szCs w:val="16"/>
                <w:lang w:val="en-US" w:eastAsia="ja-JP"/>
              </w:rPr>
              <w:t>25</w:t>
            </w:r>
            <w:r w:rsidR="006368D5">
              <w:rPr>
                <w:rFonts w:cs="Arial"/>
                <w:color w:val="000000" w:themeColor="text1"/>
                <w:sz w:val="16"/>
                <w:szCs w:val="16"/>
                <w:lang w:val="en-US" w:eastAsia="ja-JP"/>
              </w:rPr>
              <w:t>スコア</w:t>
            </w:r>
            <w:r w:rsidR="00FA7565"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B</w:t>
            </w:r>
            <w:r w:rsidR="00FA7565" w:rsidRPr="008510DB">
              <w:rPr>
                <w:rFonts w:cs="Arial"/>
                <w:color w:val="000000" w:themeColor="text1"/>
                <w:sz w:val="16"/>
                <w:szCs w:val="16"/>
                <w:lang w:val="en-US" w:eastAsia="ja-JP"/>
              </w:rPr>
              <w:t>を選択：</w:t>
            </w:r>
            <w:r w:rsidR="00601D7C" w:rsidRPr="008510DB">
              <w:rPr>
                <w:rFonts w:cs="Arial"/>
                <w:color w:val="000000" w:themeColor="text1"/>
                <w:sz w:val="16"/>
                <w:szCs w:val="16"/>
                <w:lang w:val="en-US" w:eastAsia="ja-JP"/>
              </w:rPr>
              <w:t>50</w:t>
            </w:r>
            <w:r w:rsidR="006368D5">
              <w:rPr>
                <w:rFonts w:cs="Arial"/>
                <w:color w:val="000000" w:themeColor="text1"/>
                <w:sz w:val="16"/>
                <w:szCs w:val="16"/>
                <w:lang w:val="en-US" w:eastAsia="ja-JP"/>
              </w:rPr>
              <w:t>スコア</w:t>
            </w:r>
            <w:r w:rsidR="00FA7565" w:rsidRPr="008510DB">
              <w:rPr>
                <w:rFonts w:cs="Arial"/>
                <w:color w:val="000000" w:themeColor="text1"/>
                <w:sz w:val="16"/>
                <w:szCs w:val="16"/>
                <w:lang w:val="en-US" w:eastAsia="ja-JP"/>
              </w:rPr>
              <w:t>。</w:t>
            </w:r>
          </w:p>
          <w:p w14:paraId="1B09659C" w14:textId="77777777" w:rsidR="00601D7C" w:rsidRPr="008510DB" w:rsidRDefault="00601D7C" w:rsidP="00601D7C">
            <w:pPr>
              <w:rPr>
                <w:rFonts w:cs="Arial"/>
                <w:color w:val="000000" w:themeColor="text1"/>
                <w:sz w:val="16"/>
                <w:szCs w:val="16"/>
                <w:lang w:val="en-US" w:eastAsia="ja-JP"/>
              </w:rPr>
            </w:pPr>
          </w:p>
          <w:p w14:paraId="528BD807" w14:textId="77777777" w:rsidR="00601D7C" w:rsidRPr="008510DB" w:rsidRDefault="00FA7565" w:rsidP="00601D7C">
            <w:pPr>
              <w:rPr>
                <w:rFonts w:cs="Arial"/>
                <w:color w:val="000000" w:themeColor="text1"/>
                <w:sz w:val="16"/>
                <w:szCs w:val="16"/>
                <w:lang w:val="en-US" w:eastAsia="ja-JP"/>
              </w:rPr>
            </w:pPr>
            <w:r w:rsidRPr="008510DB">
              <w:rPr>
                <w:rFonts w:cs="Arial"/>
                <w:color w:val="000000" w:themeColor="text1"/>
                <w:sz w:val="16"/>
                <w:szCs w:val="16"/>
                <w:lang w:val="en-US" w:eastAsia="ja-JP"/>
              </w:rPr>
              <w:t>適用範囲</w:t>
            </w:r>
            <w:r w:rsidR="00861792" w:rsidRPr="008510DB">
              <w:rPr>
                <w:rFonts w:cs="Arial"/>
                <w:color w:val="000000" w:themeColor="text1"/>
                <w:sz w:val="16"/>
                <w:szCs w:val="16"/>
                <w:lang w:val="en-US" w:eastAsia="ja-JP"/>
              </w:rPr>
              <w:t>：</w:t>
            </w:r>
          </w:p>
          <w:p w14:paraId="59EB73E3" w14:textId="77777777" w:rsidR="00601D7C" w:rsidRPr="008510DB" w:rsidRDefault="00E31527" w:rsidP="00601D7C">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6368D5">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600BF1" w:rsidRPr="008510DB">
              <w:rPr>
                <w:rFonts w:cs="Arial"/>
                <w:color w:val="000000" w:themeColor="text1"/>
                <w:sz w:val="16"/>
                <w:szCs w:val="16"/>
                <w:lang w:val="en-US" w:eastAsia="ja-JP"/>
              </w:rPr>
              <w:t>「</w:t>
            </w:r>
            <w:r w:rsidR="00A619F2" w:rsidRPr="008510DB">
              <w:rPr>
                <w:rFonts w:cs="Arial"/>
                <w:color w:val="000000" w:themeColor="text1"/>
                <w:sz w:val="16"/>
                <w:szCs w:val="16"/>
                <w:lang w:val="en-US" w:eastAsia="ja-JP"/>
              </w:rPr>
              <w:t>一部</w:t>
            </w:r>
            <w:r w:rsidR="00600BF1"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600BF1"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FA7565" w:rsidRPr="008510DB">
              <w:rPr>
                <w:rFonts w:cs="Arial"/>
                <w:color w:val="000000" w:themeColor="text1"/>
                <w:sz w:val="16"/>
                <w:szCs w:val="16"/>
                <w:lang w:val="en-US" w:eastAsia="ja-JP"/>
              </w:rPr>
              <w:t>16</w:t>
            </w:r>
            <w:r w:rsidR="006368D5">
              <w:rPr>
                <w:rFonts w:cs="Arial"/>
                <w:color w:val="000000" w:themeColor="text1"/>
                <w:sz w:val="16"/>
                <w:szCs w:val="16"/>
                <w:lang w:val="en-US" w:eastAsia="ja-JP"/>
              </w:rPr>
              <w:t>スコア</w:t>
            </w:r>
            <w:r w:rsidR="00FA7565" w:rsidRPr="008510DB">
              <w:rPr>
                <w:rFonts w:cs="Arial"/>
                <w:color w:val="000000" w:themeColor="text1"/>
                <w:sz w:val="16"/>
                <w:szCs w:val="16"/>
                <w:lang w:val="en-US" w:eastAsia="ja-JP"/>
              </w:rPr>
              <w:t>。</w:t>
            </w:r>
            <w:r w:rsidR="00600BF1"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00600BF1"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600BF1"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FA7565" w:rsidRPr="008510DB">
              <w:rPr>
                <w:rFonts w:cs="Arial"/>
                <w:color w:val="000000" w:themeColor="text1"/>
                <w:sz w:val="16"/>
                <w:szCs w:val="16"/>
                <w:lang w:val="en-US" w:eastAsia="ja-JP"/>
              </w:rPr>
              <w:t>32</w:t>
            </w:r>
            <w:r w:rsidR="006368D5">
              <w:rPr>
                <w:rFonts w:cs="Arial"/>
                <w:color w:val="000000" w:themeColor="text1"/>
                <w:sz w:val="16"/>
                <w:szCs w:val="16"/>
                <w:lang w:val="en-US" w:eastAsia="ja-JP"/>
              </w:rPr>
              <w:t>スコア</w:t>
            </w:r>
            <w:r w:rsidR="00FA7565" w:rsidRPr="008510DB">
              <w:rPr>
                <w:rFonts w:cs="Arial"/>
                <w:color w:val="000000" w:themeColor="text1"/>
                <w:sz w:val="16"/>
                <w:szCs w:val="16"/>
                <w:lang w:val="en-US" w:eastAsia="ja-JP"/>
              </w:rPr>
              <w:t>。</w:t>
            </w:r>
            <w:r w:rsidR="00600BF1"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00600BF1"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FA7565" w:rsidRPr="008510DB">
              <w:rPr>
                <w:rFonts w:cs="Arial"/>
                <w:color w:val="000000" w:themeColor="text1"/>
                <w:sz w:val="16"/>
                <w:szCs w:val="16"/>
                <w:lang w:val="en-US" w:eastAsia="ja-JP"/>
              </w:rPr>
              <w:t>50</w:t>
            </w:r>
            <w:r w:rsidR="006368D5">
              <w:rPr>
                <w:rFonts w:cs="Arial"/>
                <w:color w:val="000000" w:themeColor="text1"/>
                <w:sz w:val="16"/>
                <w:szCs w:val="16"/>
                <w:lang w:val="en-US" w:eastAsia="ja-JP"/>
              </w:rPr>
              <w:t>スコア</w:t>
            </w:r>
            <w:r w:rsidR="00FA7565" w:rsidRPr="008510DB">
              <w:rPr>
                <w:rFonts w:cs="Arial"/>
                <w:color w:val="000000" w:themeColor="text1"/>
                <w:sz w:val="16"/>
                <w:szCs w:val="16"/>
                <w:lang w:val="en-US" w:eastAsia="ja-JP"/>
              </w:rPr>
              <w:t>。</w:t>
            </w:r>
          </w:p>
          <w:p w14:paraId="38C9A228" w14:textId="77777777" w:rsidR="00601D7C" w:rsidRPr="008510DB" w:rsidRDefault="00601D7C" w:rsidP="00601D7C">
            <w:pPr>
              <w:rPr>
                <w:rFonts w:cs="Arial"/>
                <w:color w:val="000000" w:themeColor="text1"/>
                <w:sz w:val="16"/>
                <w:szCs w:val="16"/>
                <w:lang w:val="en-US" w:eastAsia="ja-JP"/>
              </w:rPr>
            </w:pPr>
          </w:p>
          <w:p w14:paraId="2A5EB871" w14:textId="77777777" w:rsidR="00601D7C" w:rsidRPr="008510DB" w:rsidRDefault="00694AA0" w:rsidP="00601D7C">
            <w:pPr>
              <w:rPr>
                <w:rFonts w:cs="Arial"/>
                <w:color w:val="000000" w:themeColor="text1"/>
                <w:sz w:val="16"/>
                <w:szCs w:val="16"/>
                <w:lang w:val="en-US" w:eastAsia="ja-JP"/>
              </w:rPr>
            </w:pPr>
            <w:r w:rsidRPr="008510DB">
              <w:rPr>
                <w:rFonts w:cs="Arial"/>
                <w:color w:val="000000" w:themeColor="text1"/>
                <w:sz w:val="16"/>
                <w:szCs w:val="16"/>
                <w:lang w:val="en-US" w:eastAsia="ja-JP"/>
              </w:rPr>
              <w:t>評価は資産種別での選択に対する回答に基づきます。適用可能な資産種別の数は、この指標から得られるスコアには影響しません。</w:t>
            </w:r>
          </w:p>
        </w:tc>
      </w:tr>
      <w:tr w:rsidR="00601D7C" w:rsidRPr="008510DB" w14:paraId="4DAC4C25" w14:textId="77777777" w:rsidTr="00FA7565">
        <w:trPr>
          <w:trHeight w:val="300"/>
        </w:trPr>
        <w:tc>
          <w:tcPr>
            <w:tcW w:w="2029" w:type="dxa"/>
            <w:shd w:val="clear" w:color="auto" w:fill="auto"/>
            <w:vAlign w:val="center"/>
          </w:tcPr>
          <w:p w14:paraId="58073D9B" w14:textId="77777777" w:rsidR="00601D7C" w:rsidRPr="008510DB" w:rsidDel="002635ED" w:rsidRDefault="00601D7C" w:rsidP="00601D7C">
            <w:pPr>
              <w:spacing w:line="240" w:lineRule="auto"/>
              <w:rPr>
                <w:rFonts w:cs="Arial"/>
                <w:b/>
                <w:bCs/>
                <w:sz w:val="16"/>
                <w:szCs w:val="16"/>
              </w:rPr>
            </w:pPr>
            <w:r w:rsidRPr="008510DB">
              <w:rPr>
                <w:rFonts w:cs="Arial"/>
                <w:b/>
                <w:sz w:val="16"/>
                <w:szCs w:val="16"/>
                <w:lang w:val="en-US"/>
              </w:rPr>
              <w:t>乗数</w:t>
            </w:r>
          </w:p>
        </w:tc>
        <w:tc>
          <w:tcPr>
            <w:tcW w:w="12855" w:type="dxa"/>
            <w:gridSpan w:val="6"/>
            <w:shd w:val="clear" w:color="auto" w:fill="auto"/>
            <w:vAlign w:val="center"/>
          </w:tcPr>
          <w:p w14:paraId="28D34FE2" w14:textId="77777777" w:rsidR="00601D7C" w:rsidRPr="008510DB" w:rsidRDefault="006107DA" w:rsidP="00601D7C">
            <w:pPr>
              <w:rPr>
                <w:rFonts w:cs="Arial"/>
                <w:color w:val="000000" w:themeColor="text1"/>
                <w:sz w:val="16"/>
                <w:szCs w:val="16"/>
              </w:rPr>
            </w:pPr>
            <w:r w:rsidRPr="008510DB">
              <w:rPr>
                <w:rFonts w:cs="Arial"/>
                <w:color w:val="000000" w:themeColor="text1"/>
                <w:sz w:val="16"/>
                <w:szCs w:val="16"/>
              </w:rPr>
              <w:t>中：</w:t>
            </w:r>
            <w:r w:rsidR="00601D7C" w:rsidRPr="008510DB">
              <w:rPr>
                <w:rFonts w:cs="Arial"/>
                <w:color w:val="000000" w:themeColor="text1"/>
                <w:sz w:val="16"/>
                <w:szCs w:val="16"/>
              </w:rPr>
              <w:t>1.5</w:t>
            </w:r>
            <w:r w:rsidR="00601D7C" w:rsidRPr="008510DB">
              <w:rPr>
                <w:rFonts w:cs="Arial"/>
                <w:color w:val="000000" w:themeColor="text1"/>
                <w:sz w:val="16"/>
                <w:szCs w:val="16"/>
              </w:rPr>
              <w:t>倍の加重</w:t>
            </w:r>
          </w:p>
        </w:tc>
      </w:tr>
    </w:tbl>
    <w:p w14:paraId="65F20660" w14:textId="77777777" w:rsidR="000E08FB" w:rsidRPr="008510DB" w:rsidRDefault="000E08FB">
      <w:pPr>
        <w:spacing w:after="160" w:line="259" w:lineRule="auto"/>
        <w:rPr>
          <w:rFonts w:cs="Arial"/>
        </w:rPr>
      </w:pPr>
      <w:r w:rsidRPr="008510DB">
        <w:rPr>
          <w:rFonts w:cs="Arial"/>
        </w:rPr>
        <w:br w:type="page"/>
      </w:r>
    </w:p>
    <w:p w14:paraId="10EB700A" w14:textId="77777777" w:rsidR="000E08FB" w:rsidRPr="008510DB" w:rsidRDefault="006B32AA" w:rsidP="000E08FB">
      <w:pPr>
        <w:pStyle w:val="Heading2"/>
        <w:tabs>
          <w:tab w:val="left" w:pos="12758"/>
        </w:tabs>
        <w:rPr>
          <w:rFonts w:eastAsia="MS PGothic" w:cs="Arial"/>
          <w:caps w:val="0"/>
          <w:color w:val="auto"/>
          <w:sz w:val="20"/>
          <w:szCs w:val="20"/>
          <w:lang w:eastAsia="ja-JP"/>
        </w:rPr>
      </w:pPr>
      <w:bookmarkStart w:id="43" w:name="_Toc57740539"/>
      <w:bookmarkStart w:id="44" w:name="_Toc57885695"/>
      <w:r w:rsidRPr="008510DB">
        <w:rPr>
          <w:rFonts w:eastAsia="MS PGothic" w:cs="Arial"/>
          <w:lang w:eastAsia="ja-JP"/>
        </w:rPr>
        <w:t>調査およびスクリーニング</w:t>
      </w:r>
      <w:r w:rsidR="007416DB" w:rsidRPr="008510DB">
        <w:rPr>
          <w:rFonts w:eastAsia="MS PGothic" w:cs="Arial"/>
          <w:lang w:eastAsia="ja-JP"/>
        </w:rPr>
        <w:t>［</w:t>
      </w:r>
      <w:r w:rsidR="000E08FB" w:rsidRPr="008510DB">
        <w:rPr>
          <w:rFonts w:eastAsia="MS PGothic" w:cs="Arial"/>
          <w:lang w:eastAsia="ja-JP"/>
        </w:rPr>
        <w:t>SAM 3</w:t>
      </w:r>
      <w:r w:rsidR="007416DB" w:rsidRPr="008510DB">
        <w:rPr>
          <w:rFonts w:eastAsia="MS PGothic" w:cs="Arial"/>
          <w:lang w:eastAsia="ja-JP"/>
        </w:rPr>
        <w:t>］</w:t>
      </w:r>
      <w:bookmarkEnd w:id="43"/>
      <w:bookmarkEnd w:id="4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9374B" w:rsidRPr="008510DB" w14:paraId="636DCF1C" w14:textId="77777777" w:rsidTr="000033A6">
        <w:trPr>
          <w:trHeight w:val="367"/>
        </w:trPr>
        <w:tc>
          <w:tcPr>
            <w:tcW w:w="1841" w:type="dxa"/>
            <w:vMerge w:val="restart"/>
            <w:shd w:val="clear" w:color="auto" w:fill="DFF5F9"/>
            <w:vAlign w:val="center"/>
            <w:hideMark/>
          </w:tcPr>
          <w:p w14:paraId="3335D6F9" w14:textId="77777777" w:rsidR="000E08FB" w:rsidRPr="008510DB" w:rsidRDefault="00294B50" w:rsidP="000E08FB">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3384CFCC" w14:textId="77777777" w:rsidR="000E08FB" w:rsidRPr="008510DB" w:rsidRDefault="000E08FB" w:rsidP="000E08FB">
            <w:pPr>
              <w:spacing w:line="240" w:lineRule="auto"/>
              <w:jc w:val="center"/>
              <w:textAlignment w:val="baseline"/>
              <w:rPr>
                <w:rFonts w:cs="Arial"/>
                <w:b/>
                <w:sz w:val="14"/>
                <w:szCs w:val="14"/>
                <w:lang w:val="en-US" w:eastAsia="en-GB"/>
              </w:rPr>
            </w:pPr>
          </w:p>
          <w:p w14:paraId="09248793" w14:textId="77777777" w:rsidR="000E08FB" w:rsidRPr="008510DB" w:rsidRDefault="000E08FB" w:rsidP="000E08FB">
            <w:pPr>
              <w:pStyle w:val="Indicatorsubsection"/>
              <w:rPr>
                <w:rFonts w:eastAsia="MS PGothic"/>
                <w:sz w:val="18"/>
                <w:szCs w:val="18"/>
              </w:rPr>
            </w:pPr>
            <w:bookmarkStart w:id="45" w:name="_Toc57740540"/>
            <w:bookmarkStart w:id="46" w:name="_Toc57885696"/>
            <w:r w:rsidRPr="008510DB">
              <w:rPr>
                <w:rFonts w:eastAsia="MS PGothic"/>
              </w:rPr>
              <w:t>SAM 3</w:t>
            </w:r>
            <w:bookmarkEnd w:id="45"/>
            <w:bookmarkEnd w:id="46"/>
          </w:p>
        </w:tc>
        <w:tc>
          <w:tcPr>
            <w:tcW w:w="1559" w:type="dxa"/>
            <w:shd w:val="clear" w:color="auto" w:fill="DFF5F9"/>
            <w:vAlign w:val="center"/>
            <w:hideMark/>
          </w:tcPr>
          <w:p w14:paraId="5971CA4C" w14:textId="77777777" w:rsidR="000E08FB" w:rsidRPr="008510DB" w:rsidRDefault="00294B50" w:rsidP="000E08FB">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7D6AB2C7" w14:textId="77777777" w:rsidR="000E08FB" w:rsidRPr="008510DB" w:rsidRDefault="00D061F2" w:rsidP="000E08FB">
            <w:pPr>
              <w:spacing w:line="240" w:lineRule="auto"/>
              <w:textAlignment w:val="baseline"/>
              <w:rPr>
                <w:rFonts w:cs="Arial"/>
                <w:sz w:val="14"/>
                <w:szCs w:val="14"/>
                <w:lang w:eastAsia="en-GB"/>
              </w:rPr>
            </w:pPr>
            <w:r w:rsidRPr="008510DB">
              <w:rPr>
                <w:rFonts w:cs="Arial"/>
                <w:b/>
                <w:bCs/>
                <w:sz w:val="22"/>
                <w:szCs w:val="22"/>
              </w:rPr>
              <w:t>OO 11</w:t>
            </w:r>
          </w:p>
        </w:tc>
        <w:tc>
          <w:tcPr>
            <w:tcW w:w="4678" w:type="dxa"/>
            <w:gridSpan w:val="2"/>
            <w:vMerge w:val="restart"/>
            <w:shd w:val="clear" w:color="auto" w:fill="DFF5F9"/>
            <w:vAlign w:val="center"/>
          </w:tcPr>
          <w:p w14:paraId="01596F16" w14:textId="77777777" w:rsidR="000E08FB" w:rsidRPr="008510DB" w:rsidRDefault="00294B50" w:rsidP="000E08FB">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0E08FB" w:rsidRPr="008510DB">
              <w:rPr>
                <w:rFonts w:cs="Arial"/>
                <w:sz w:val="14"/>
                <w:szCs w:val="14"/>
                <w:lang w:eastAsia="ja-JP"/>
              </w:rPr>
              <w:t> </w:t>
            </w:r>
          </w:p>
          <w:p w14:paraId="5F075CF5" w14:textId="77777777" w:rsidR="000E08FB" w:rsidRPr="008510DB" w:rsidRDefault="000E08FB" w:rsidP="000E08FB">
            <w:pPr>
              <w:spacing w:line="240" w:lineRule="auto"/>
              <w:jc w:val="center"/>
              <w:textAlignment w:val="baseline"/>
              <w:rPr>
                <w:rFonts w:cs="Arial"/>
                <w:sz w:val="14"/>
                <w:szCs w:val="14"/>
                <w:lang w:eastAsia="ja-JP"/>
              </w:rPr>
            </w:pPr>
          </w:p>
          <w:p w14:paraId="38860529" w14:textId="77777777" w:rsidR="000E08FB" w:rsidRPr="008510DB" w:rsidRDefault="006B32AA" w:rsidP="000E08FB">
            <w:pPr>
              <w:jc w:val="center"/>
              <w:rPr>
                <w:rFonts w:cs="Arial"/>
                <w:sz w:val="18"/>
                <w:szCs w:val="18"/>
                <w:lang w:eastAsia="ja-JP"/>
              </w:rPr>
            </w:pPr>
            <w:r w:rsidRPr="008510DB">
              <w:rPr>
                <w:rFonts w:cs="Arial"/>
                <w:b/>
                <w:bCs/>
                <w:sz w:val="22"/>
                <w:szCs w:val="22"/>
                <w:lang w:eastAsia="ja-JP"/>
              </w:rPr>
              <w:t>調査およびスクリーニング</w:t>
            </w:r>
          </w:p>
        </w:tc>
        <w:tc>
          <w:tcPr>
            <w:tcW w:w="1985" w:type="dxa"/>
            <w:vMerge w:val="restart"/>
            <w:shd w:val="clear" w:color="auto" w:fill="DFF5F9"/>
            <w:vAlign w:val="center"/>
            <w:hideMark/>
          </w:tcPr>
          <w:p w14:paraId="0880D941" w14:textId="77777777" w:rsidR="000E08FB" w:rsidRPr="008510DB" w:rsidRDefault="00294B50" w:rsidP="000E08FB">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521B408B" w14:textId="77777777" w:rsidR="000E08FB" w:rsidRPr="008510DB" w:rsidRDefault="000E08FB" w:rsidP="000E08FB">
            <w:pPr>
              <w:spacing w:line="240" w:lineRule="auto"/>
              <w:jc w:val="center"/>
              <w:textAlignment w:val="baseline"/>
              <w:rPr>
                <w:rFonts w:cs="Arial"/>
                <w:b/>
                <w:bCs/>
                <w:sz w:val="14"/>
                <w:szCs w:val="14"/>
                <w:lang w:val="en-US" w:eastAsia="en-GB"/>
              </w:rPr>
            </w:pPr>
          </w:p>
          <w:p w14:paraId="7A87FB98" w14:textId="77777777" w:rsidR="000E08FB" w:rsidRPr="008510DB" w:rsidRDefault="000E08FB" w:rsidP="000E08FB">
            <w:pPr>
              <w:spacing w:line="240" w:lineRule="auto"/>
              <w:jc w:val="center"/>
              <w:textAlignment w:val="baseline"/>
              <w:rPr>
                <w:rFonts w:cs="Arial"/>
                <w:sz w:val="18"/>
                <w:szCs w:val="18"/>
                <w:lang w:eastAsia="en-GB"/>
              </w:rPr>
            </w:pPr>
            <w:r w:rsidRPr="008510DB">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4DCBF406" w14:textId="77777777" w:rsidR="000E08FB" w:rsidRPr="008510DB" w:rsidRDefault="00294B50" w:rsidP="000E08FB">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245D631F" w14:textId="77777777" w:rsidR="000E08FB" w:rsidRPr="008510DB" w:rsidRDefault="000E08FB" w:rsidP="000E08FB">
            <w:pPr>
              <w:spacing w:line="240" w:lineRule="auto"/>
              <w:jc w:val="center"/>
              <w:textAlignment w:val="baseline"/>
              <w:rPr>
                <w:rFonts w:cs="Arial"/>
                <w:b/>
                <w:bCs/>
                <w:color w:val="FFFFFF" w:themeColor="background1"/>
                <w:sz w:val="14"/>
                <w:szCs w:val="14"/>
                <w:lang w:val="en-US" w:eastAsia="ja-JP"/>
              </w:rPr>
            </w:pPr>
          </w:p>
          <w:p w14:paraId="2DB0670B" w14:textId="77777777" w:rsidR="000E08FB" w:rsidRPr="008510DB" w:rsidRDefault="00294B50" w:rsidP="000E08FB">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79374B" w:rsidRPr="008510DB" w14:paraId="100AF74E" w14:textId="77777777" w:rsidTr="000033A6">
        <w:trPr>
          <w:trHeight w:val="367"/>
        </w:trPr>
        <w:tc>
          <w:tcPr>
            <w:tcW w:w="1841" w:type="dxa"/>
            <w:vMerge/>
            <w:shd w:val="clear" w:color="auto" w:fill="DFF5F9"/>
            <w:vAlign w:val="center"/>
          </w:tcPr>
          <w:p w14:paraId="06AF5545" w14:textId="77777777" w:rsidR="000E08FB" w:rsidRPr="008510DB" w:rsidRDefault="000E08FB" w:rsidP="000E08FB">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0F66E15B" w14:textId="77777777" w:rsidR="000E08FB" w:rsidRPr="008510DB" w:rsidRDefault="00294B50" w:rsidP="000E08FB">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78E016C1" w14:textId="77777777" w:rsidR="000E08FB" w:rsidRPr="008510DB" w:rsidRDefault="00294B50" w:rsidP="000E08FB">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47D5DAE1" w14:textId="77777777" w:rsidR="000E08FB" w:rsidRPr="008510DB" w:rsidRDefault="000E08FB" w:rsidP="000E08F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23AD1D0" w14:textId="77777777" w:rsidR="000E08FB" w:rsidRPr="008510DB" w:rsidRDefault="000E08FB" w:rsidP="000E08F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558FFDDD" w14:textId="77777777" w:rsidR="000E08FB" w:rsidRPr="008510DB" w:rsidRDefault="000E08FB" w:rsidP="000E08FB">
            <w:pPr>
              <w:spacing w:line="240" w:lineRule="auto"/>
              <w:jc w:val="center"/>
              <w:textAlignment w:val="baseline"/>
              <w:rPr>
                <w:rFonts w:cs="Arial"/>
                <w:b/>
                <w:bCs/>
                <w:color w:val="FFFFFF" w:themeColor="background1"/>
                <w:sz w:val="14"/>
                <w:szCs w:val="14"/>
                <w:lang w:val="en-US" w:eastAsia="en-GB"/>
              </w:rPr>
            </w:pPr>
          </w:p>
        </w:tc>
      </w:tr>
      <w:tr w:rsidR="00273705" w:rsidRPr="008510DB" w14:paraId="77C2FF0B" w14:textId="77777777" w:rsidTr="000033A6">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FBE3405" w14:textId="77777777" w:rsidR="00874CAD" w:rsidRPr="008510DB" w:rsidRDefault="00B83812" w:rsidP="00874CAD">
            <w:pPr>
              <w:rPr>
                <w:rFonts w:cs="Arial"/>
                <w:b/>
                <w:lang w:val="en-US" w:eastAsia="ja-JP"/>
              </w:rPr>
            </w:pPr>
            <w:r w:rsidRPr="008510DB">
              <w:rPr>
                <w:rFonts w:cs="Arial"/>
                <w:b/>
                <w:lang w:val="en-US" w:eastAsia="ja-JP"/>
              </w:rPr>
              <w:t>貴組織</w:t>
            </w:r>
            <w:r w:rsidR="006B32AA" w:rsidRPr="008510DB">
              <w:rPr>
                <w:rFonts w:cs="Arial"/>
                <w:b/>
                <w:lang w:val="en-US" w:eastAsia="ja-JP"/>
              </w:rPr>
              <w:t>または</w:t>
            </w:r>
            <w:r w:rsidR="004F2A8F" w:rsidRPr="008510DB">
              <w:rPr>
                <w:rFonts w:cs="Arial"/>
                <w:b/>
                <w:lang w:val="en-US" w:eastAsia="ja-JP"/>
              </w:rPr>
              <w:t>その</w:t>
            </w:r>
            <w:r w:rsidR="00011E0E" w:rsidRPr="008510DB">
              <w:rPr>
                <w:rFonts w:cs="Arial"/>
                <w:b/>
                <w:lang w:val="en-US" w:eastAsia="ja-JP"/>
              </w:rPr>
              <w:t>代理となる</w:t>
            </w:r>
            <w:r w:rsidR="006B32AA" w:rsidRPr="008510DB">
              <w:rPr>
                <w:rFonts w:cs="Arial"/>
                <w:b/>
                <w:lang w:val="en-US" w:eastAsia="ja-JP"/>
              </w:rPr>
              <w:t>投資コンサルタント</w:t>
            </w:r>
            <w:r w:rsidR="007A5A2F" w:rsidRPr="008510DB">
              <w:rPr>
                <w:rFonts w:cs="Arial"/>
                <w:b/>
                <w:lang w:val="en-US" w:eastAsia="ja-JP"/>
              </w:rPr>
              <w:t>は、</w:t>
            </w:r>
            <w:r w:rsidR="00050814" w:rsidRPr="008510DB">
              <w:rPr>
                <w:rFonts w:cs="Arial"/>
                <w:b/>
                <w:lang w:val="en-US" w:eastAsia="ja-JP"/>
              </w:rPr>
              <w:t>外部運用会社</w:t>
            </w:r>
            <w:r w:rsidR="006B32AA" w:rsidRPr="008510DB">
              <w:rPr>
                <w:rFonts w:cs="Arial"/>
                <w:b/>
                <w:lang w:val="en-US" w:eastAsia="ja-JP"/>
              </w:rPr>
              <w:t>を選定する際に、</w:t>
            </w:r>
            <w:r w:rsidR="001852D1" w:rsidRPr="008510DB">
              <w:rPr>
                <w:rFonts w:cs="Arial"/>
                <w:b/>
                <w:lang w:val="en-US" w:eastAsia="ja-JP"/>
              </w:rPr>
              <w:t>外部運用会社のどのような点を</w:t>
            </w:r>
            <w:r w:rsidR="00CE0956" w:rsidRPr="008510DB">
              <w:rPr>
                <w:rFonts w:cs="Arial"/>
                <w:b/>
                <w:lang w:val="en-US" w:eastAsia="ja-JP"/>
              </w:rPr>
              <w:t>責任投資基準</w:t>
            </w:r>
            <w:r w:rsidR="00170546" w:rsidRPr="008510DB">
              <w:rPr>
                <w:rFonts w:cs="Arial"/>
                <w:b/>
                <w:lang w:val="en-US" w:eastAsia="ja-JP"/>
              </w:rPr>
              <w:t>に従って</w:t>
            </w:r>
            <w:r w:rsidR="006B32AA" w:rsidRPr="008510DB">
              <w:rPr>
                <w:rFonts w:cs="Arial"/>
                <w:b/>
                <w:lang w:val="en-US" w:eastAsia="ja-JP"/>
              </w:rPr>
              <w:t>評価</w:t>
            </w:r>
            <w:r w:rsidR="007A5A2F" w:rsidRPr="008510DB">
              <w:rPr>
                <w:rFonts w:cs="Arial"/>
                <w:b/>
                <w:lang w:val="en-US" w:eastAsia="ja-JP"/>
              </w:rPr>
              <w:t>していますか</w:t>
            </w:r>
            <w:r w:rsidR="006B32AA" w:rsidRPr="008510DB">
              <w:rPr>
                <w:rFonts w:cs="Arial"/>
                <w:b/>
                <w:lang w:val="en-US" w:eastAsia="ja-JP"/>
              </w:rPr>
              <w:t>。</w:t>
            </w:r>
          </w:p>
          <w:p w14:paraId="0EDE5EA3" w14:textId="77777777" w:rsidR="00F34CB6" w:rsidRPr="008510DB" w:rsidRDefault="00F34CB6" w:rsidP="00874CAD">
            <w:pPr>
              <w:rPr>
                <w:rFonts w:cs="Arial"/>
                <w:bCs/>
                <w:i/>
                <w:iCs/>
                <w:lang w:val="en-US" w:eastAsia="ja-JP"/>
              </w:rPr>
            </w:pPr>
          </w:p>
          <w:p w14:paraId="03E15D3F" w14:textId="77777777" w:rsidR="000E08FB" w:rsidRPr="008510DB" w:rsidRDefault="00CE6BF1" w:rsidP="00874CAD">
            <w:pPr>
              <w:rPr>
                <w:rFonts w:cs="Arial"/>
                <w:bCs/>
                <w:i/>
                <w:iCs/>
                <w:lang w:eastAsia="ja-JP"/>
              </w:rPr>
            </w:pPr>
            <w:r w:rsidRPr="008510DB">
              <w:rPr>
                <w:rFonts w:cs="Arial"/>
                <w:bCs/>
                <w:i/>
                <w:iCs/>
                <w:lang w:val="en-US" w:eastAsia="ja-JP"/>
              </w:rPr>
              <w:t>（</w:t>
            </w:r>
            <w:r w:rsidR="00256CD5" w:rsidRPr="008510DB">
              <w:rPr>
                <w:rFonts w:cs="Arial"/>
                <w:bCs/>
                <w:i/>
                <w:iCs/>
                <w:lang w:val="en-US" w:eastAsia="ja-JP"/>
              </w:rPr>
              <w:t>各</w:t>
            </w:r>
            <w:r w:rsidR="004F2A8F" w:rsidRPr="008510DB">
              <w:rPr>
                <w:rFonts w:cs="Arial"/>
                <w:bCs/>
                <w:i/>
                <w:iCs/>
                <w:lang w:val="en-US" w:eastAsia="ja-JP"/>
              </w:rPr>
              <w:t>資産クラス</w:t>
            </w:r>
            <w:r w:rsidR="00256CD5" w:rsidRPr="008510DB">
              <w:rPr>
                <w:rFonts w:cs="Arial"/>
                <w:bCs/>
                <w:i/>
                <w:iCs/>
                <w:lang w:val="en-US" w:eastAsia="ja-JP"/>
              </w:rPr>
              <w:t>について</w:t>
            </w:r>
            <w:r w:rsidR="004F2A8F" w:rsidRPr="008510DB">
              <w:rPr>
                <w:rFonts w:cs="Arial"/>
                <w:bCs/>
                <w:i/>
                <w:iCs/>
                <w:lang w:val="en-US" w:eastAsia="ja-JP"/>
              </w:rPr>
              <w:t>、以下の</w:t>
            </w:r>
            <w:r w:rsidR="00256CD5" w:rsidRPr="008510DB">
              <w:rPr>
                <w:rFonts w:cs="Arial"/>
                <w:bCs/>
                <w:i/>
                <w:iCs/>
                <w:lang w:val="en-US" w:eastAsia="ja-JP"/>
              </w:rPr>
              <w:t>各</w:t>
            </w:r>
            <w:r w:rsidR="00413E33" w:rsidRPr="008510DB">
              <w:rPr>
                <w:rFonts w:cs="Arial"/>
                <w:bCs/>
                <w:i/>
                <w:iCs/>
                <w:lang w:val="en-US" w:eastAsia="ja-JP"/>
              </w:rPr>
              <w:t>選定</w:t>
            </w:r>
            <w:r w:rsidR="00040890" w:rsidRPr="008510DB">
              <w:rPr>
                <w:rFonts w:cs="Arial"/>
                <w:bCs/>
                <w:i/>
                <w:iCs/>
                <w:lang w:val="en-US" w:eastAsia="ja-JP"/>
              </w:rPr>
              <w:t>慣行</w:t>
            </w:r>
            <w:r w:rsidR="00256CD5" w:rsidRPr="008510DB">
              <w:rPr>
                <w:rFonts w:cs="Arial"/>
                <w:bCs/>
                <w:i/>
                <w:iCs/>
                <w:lang w:val="en-US" w:eastAsia="ja-JP"/>
              </w:rPr>
              <w:t>が</w:t>
            </w:r>
            <w:r w:rsidR="004F2A8F" w:rsidRPr="008510DB">
              <w:rPr>
                <w:rFonts w:cs="Arial"/>
                <w:bCs/>
                <w:i/>
                <w:iCs/>
                <w:lang w:val="en-US" w:eastAsia="ja-JP"/>
              </w:rPr>
              <w:t>適用される</w:t>
            </w:r>
            <w:r w:rsidR="00874CAD" w:rsidRPr="008510DB">
              <w:rPr>
                <w:rFonts w:cs="Arial"/>
                <w:bCs/>
                <w:i/>
                <w:iCs/>
                <w:lang w:val="en-US" w:eastAsia="ja-JP"/>
              </w:rPr>
              <w:t>AUM</w:t>
            </w:r>
            <w:r w:rsidR="004F2A8F" w:rsidRPr="008510DB">
              <w:rPr>
                <w:rFonts w:cs="Arial"/>
                <w:bCs/>
                <w:i/>
                <w:iCs/>
                <w:lang w:val="en-US" w:eastAsia="ja-JP"/>
              </w:rPr>
              <w:t>の割合を回答してください。</w:t>
            </w:r>
            <w:r w:rsidR="00E04424" w:rsidRPr="008510DB">
              <w:rPr>
                <w:rFonts w:cs="Arial"/>
                <w:bCs/>
                <w:i/>
                <w:iCs/>
                <w:lang w:val="en-US" w:eastAsia="ja-JP"/>
              </w:rPr>
              <w:t>それぞれの</w:t>
            </w:r>
            <w:r w:rsidR="00050814" w:rsidRPr="008510DB">
              <w:rPr>
                <w:rFonts w:cs="Arial"/>
                <w:bCs/>
                <w:i/>
                <w:iCs/>
                <w:lang w:val="en-US" w:eastAsia="ja-JP"/>
              </w:rPr>
              <w:t>外部運用会社</w:t>
            </w:r>
            <w:r w:rsidR="004F2A8F" w:rsidRPr="008510DB">
              <w:rPr>
                <w:rFonts w:cs="Arial"/>
                <w:bCs/>
                <w:i/>
                <w:iCs/>
                <w:lang w:val="en-US" w:eastAsia="ja-JP"/>
              </w:rPr>
              <w:t>を選定した</w:t>
            </w:r>
            <w:r w:rsidR="00E04424" w:rsidRPr="008510DB">
              <w:rPr>
                <w:rFonts w:cs="Arial"/>
                <w:bCs/>
                <w:i/>
                <w:iCs/>
                <w:lang w:val="en-US" w:eastAsia="ja-JP"/>
              </w:rPr>
              <w:t>時期は問いません</w:t>
            </w:r>
            <w:r w:rsidR="004F2A8F" w:rsidRPr="008510DB">
              <w:rPr>
                <w:rFonts w:cs="Arial"/>
                <w:bCs/>
                <w:i/>
                <w:iCs/>
                <w:lang w:val="en-US" w:eastAsia="ja-JP"/>
              </w:rPr>
              <w:t>。</w:t>
            </w:r>
            <w:r w:rsidRPr="008510DB">
              <w:rPr>
                <w:rFonts w:cs="Arial"/>
                <w:bCs/>
                <w:i/>
                <w:iCs/>
                <w:lang w:val="en-US" w:eastAsia="ja-JP"/>
              </w:rPr>
              <w:t>）</w:t>
            </w:r>
          </w:p>
        </w:tc>
      </w:tr>
      <w:tr w:rsidR="00273705" w:rsidRPr="008510DB" w14:paraId="596B323D" w14:textId="77777777" w:rsidTr="000033A6">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0EBF3BF0" w14:textId="77777777" w:rsidR="00E43BB9"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1</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374E7D7C"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00733604" w14:textId="77777777" w:rsidR="0002524E" w:rsidRPr="008510DB" w:rsidRDefault="00CE6BF1" w:rsidP="005C729F">
            <w:pPr>
              <w:spacing w:line="276" w:lineRule="auto"/>
              <w:textAlignment w:val="baseline"/>
              <w:rPr>
                <w:rFonts w:cs="Arial"/>
                <w:bCs/>
                <w:lang w:val="en-US" w:eastAsia="en-GB"/>
              </w:rPr>
            </w:pPr>
            <w:r w:rsidRPr="008510DB">
              <w:rPr>
                <w:rFonts w:cs="Arial"/>
                <w:lang w:eastAsia="en-GB"/>
              </w:rPr>
              <w:t>（</w:t>
            </w:r>
            <w:r w:rsidR="00C86FBD" w:rsidRPr="008510DB">
              <w:rPr>
                <w:rFonts w:cs="Arial"/>
                <w:lang w:eastAsia="en-GB"/>
              </w:rPr>
              <w:t>A</w:t>
            </w:r>
            <w:r w:rsidRPr="008510DB">
              <w:rPr>
                <w:rFonts w:cs="Arial"/>
                <w:lang w:eastAsia="en-GB"/>
              </w:rPr>
              <w:t>）</w:t>
            </w:r>
            <w:r w:rsidR="00316212" w:rsidRPr="008510DB">
              <w:rPr>
                <w:rFonts w:cs="Arial"/>
                <w:lang w:eastAsia="en-GB"/>
              </w:rPr>
              <w:t>企業文化</w:t>
            </w:r>
          </w:p>
        </w:tc>
        <w:tc>
          <w:tcPr>
            <w:tcW w:w="7442" w:type="dxa"/>
            <w:gridSpan w:val="3"/>
            <w:shd w:val="clear" w:color="auto" w:fill="FFFFFF" w:themeFill="background1"/>
            <w:vAlign w:val="center"/>
          </w:tcPr>
          <w:p w14:paraId="5EEBE17D" w14:textId="77777777" w:rsidR="0002524E" w:rsidRPr="008510DB" w:rsidRDefault="007416DB" w:rsidP="005C729F">
            <w:pPr>
              <w:spacing w:line="276" w:lineRule="auto"/>
              <w:textAlignment w:val="baseline"/>
              <w:rPr>
                <w:rFonts w:cs="Arial"/>
                <w:bCs/>
                <w:lang w:val="en-US" w:eastAsia="ja-JP"/>
              </w:rPr>
            </w:pPr>
            <w:r w:rsidRPr="008510DB">
              <w:rPr>
                <w:rFonts w:cs="Arial"/>
                <w:bCs/>
                <w:lang w:val="en-US" w:eastAsia="ja-JP"/>
              </w:rPr>
              <w:t>［</w:t>
            </w:r>
            <w:r w:rsidR="005E0E91" w:rsidRPr="008510DB">
              <w:rPr>
                <w:rFonts w:cs="Arial"/>
                <w:bCs/>
                <w:lang w:val="en-US" w:eastAsia="ja-JP"/>
              </w:rPr>
              <w:t>ドロップダウン・リスト</w:t>
            </w:r>
            <w:r w:rsidRPr="008510DB">
              <w:rPr>
                <w:rFonts w:cs="Arial"/>
                <w:bCs/>
                <w:lang w:val="en-US" w:eastAsia="ja-JP"/>
              </w:rPr>
              <w:t>］</w:t>
            </w:r>
          </w:p>
          <w:p w14:paraId="1A364E6E" w14:textId="77777777" w:rsidR="00CF433F" w:rsidRPr="008510DB" w:rsidRDefault="00CF433F" w:rsidP="005C729F">
            <w:pPr>
              <w:spacing w:line="276" w:lineRule="auto"/>
              <w:textAlignment w:val="baseline"/>
              <w:rPr>
                <w:rFonts w:cs="Arial"/>
                <w:bCs/>
                <w:lang w:val="en-US" w:eastAsia="ja-JP"/>
              </w:rPr>
            </w:pPr>
          </w:p>
          <w:p w14:paraId="306BA4FC" w14:textId="77777777" w:rsidR="003027EF" w:rsidRPr="008510DB" w:rsidRDefault="00CE6BF1" w:rsidP="005C729F">
            <w:pPr>
              <w:spacing w:line="276" w:lineRule="auto"/>
              <w:textAlignment w:val="baseline"/>
              <w:rPr>
                <w:rFonts w:cs="Arial"/>
                <w:bCs/>
                <w:lang w:val="en-US" w:eastAsia="ja-JP"/>
              </w:rPr>
            </w:pPr>
            <w:r w:rsidRPr="008510DB">
              <w:rPr>
                <w:rFonts w:cs="Arial"/>
                <w:bCs/>
                <w:lang w:val="en-US" w:eastAsia="ja-JP"/>
              </w:rPr>
              <w:t>（</w:t>
            </w:r>
            <w:r w:rsidR="00C86FBD" w:rsidRPr="008510DB">
              <w:rPr>
                <w:rFonts w:cs="Arial"/>
                <w:bCs/>
                <w:lang w:val="en-US" w:eastAsia="ja-JP"/>
              </w:rPr>
              <w:t>1</w:t>
            </w:r>
            <w:r w:rsidRPr="008510DB">
              <w:rPr>
                <w:rFonts w:cs="Arial"/>
                <w:bCs/>
                <w:lang w:val="en-US" w:eastAsia="ja-JP"/>
              </w:rPr>
              <w:t>）</w:t>
            </w:r>
            <w:r w:rsidR="004F2A8F" w:rsidRPr="008510DB">
              <w:rPr>
                <w:rFonts w:cs="Arial"/>
                <w:bCs/>
                <w:lang w:val="en-US" w:eastAsia="ja-JP"/>
              </w:rPr>
              <w:t>すべての外部運用</w:t>
            </w:r>
            <w:r w:rsidR="004F2A8F" w:rsidRPr="008510DB">
              <w:rPr>
                <w:rFonts w:cs="Arial"/>
                <w:bCs/>
                <w:lang w:val="en-US" w:eastAsia="ja-JP"/>
              </w:rPr>
              <w:t>AUM</w:t>
            </w:r>
          </w:p>
          <w:p w14:paraId="2CA514EA" w14:textId="77777777" w:rsidR="003027EF" w:rsidRPr="008510DB" w:rsidRDefault="00CE6BF1" w:rsidP="005C729F">
            <w:pPr>
              <w:spacing w:line="276" w:lineRule="auto"/>
              <w:textAlignment w:val="baseline"/>
              <w:rPr>
                <w:rFonts w:cs="Arial"/>
                <w:bCs/>
                <w:lang w:val="en-US" w:eastAsia="ja-JP"/>
              </w:rPr>
            </w:pPr>
            <w:r w:rsidRPr="008510DB">
              <w:rPr>
                <w:rFonts w:cs="Arial"/>
                <w:bCs/>
                <w:lang w:val="en-US" w:eastAsia="ja-JP"/>
              </w:rPr>
              <w:t>（</w:t>
            </w:r>
            <w:r w:rsidR="003027EF"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4F2A8F" w:rsidRPr="008510DB">
              <w:rPr>
                <w:rFonts w:cs="Arial"/>
                <w:bCs/>
                <w:lang w:val="en-US" w:eastAsia="ja-JP"/>
              </w:rPr>
              <w:t>の外部運用</w:t>
            </w:r>
            <w:r w:rsidR="004F2A8F" w:rsidRPr="008510DB">
              <w:rPr>
                <w:rFonts w:cs="Arial"/>
                <w:bCs/>
                <w:lang w:val="en-US" w:eastAsia="ja-JP"/>
              </w:rPr>
              <w:t>AUM</w:t>
            </w:r>
          </w:p>
          <w:p w14:paraId="542025C8" w14:textId="77777777" w:rsidR="003027EF" w:rsidRPr="008510DB" w:rsidRDefault="00CE6BF1" w:rsidP="005C729F">
            <w:pPr>
              <w:spacing w:line="276" w:lineRule="auto"/>
              <w:textAlignment w:val="baseline"/>
              <w:rPr>
                <w:rFonts w:cs="Arial"/>
                <w:bCs/>
                <w:lang w:val="en-US" w:eastAsia="ja-JP"/>
              </w:rPr>
            </w:pPr>
            <w:r w:rsidRPr="008510DB">
              <w:rPr>
                <w:rFonts w:cs="Arial"/>
                <w:bCs/>
                <w:lang w:val="en-US" w:eastAsia="ja-JP"/>
              </w:rPr>
              <w:t>（</w:t>
            </w:r>
            <w:r w:rsidR="003027EF" w:rsidRPr="008510DB">
              <w:rPr>
                <w:rFonts w:cs="Arial"/>
                <w:bCs/>
                <w:lang w:val="en-US" w:eastAsia="ja-JP"/>
              </w:rPr>
              <w:t>3</w:t>
            </w:r>
            <w:r w:rsidRPr="008510DB">
              <w:rPr>
                <w:rFonts w:cs="Arial"/>
                <w:bCs/>
                <w:lang w:val="en-US" w:eastAsia="ja-JP"/>
              </w:rPr>
              <w:t>）</w:t>
            </w:r>
            <w:r w:rsidR="00781D98" w:rsidRPr="008510DB">
              <w:rPr>
                <w:rFonts w:cs="Arial"/>
                <w:bCs/>
                <w:lang w:val="en-US" w:eastAsia="ja-JP"/>
              </w:rPr>
              <w:t>一部</w:t>
            </w:r>
            <w:r w:rsidR="004F2A8F" w:rsidRPr="008510DB">
              <w:rPr>
                <w:rFonts w:cs="Arial"/>
                <w:bCs/>
                <w:lang w:val="en-US" w:eastAsia="ja-JP"/>
              </w:rPr>
              <w:t>の外部運用</w:t>
            </w:r>
            <w:r w:rsidR="004F2A8F" w:rsidRPr="008510DB">
              <w:rPr>
                <w:rFonts w:cs="Arial"/>
                <w:bCs/>
                <w:lang w:val="en-US" w:eastAsia="ja-JP"/>
              </w:rPr>
              <w:t>AUM</w:t>
            </w:r>
          </w:p>
          <w:p w14:paraId="70563C26" w14:textId="77777777" w:rsidR="0002524E" w:rsidRPr="008510DB" w:rsidRDefault="00CE6BF1" w:rsidP="005C729F">
            <w:pPr>
              <w:spacing w:line="276" w:lineRule="auto"/>
              <w:textAlignment w:val="baseline"/>
              <w:rPr>
                <w:rFonts w:cs="Arial"/>
                <w:b/>
                <w:lang w:val="en-US" w:eastAsia="ja-JP"/>
              </w:rPr>
            </w:pPr>
            <w:r w:rsidRPr="008510DB">
              <w:rPr>
                <w:rFonts w:cs="Arial"/>
                <w:bCs/>
                <w:lang w:val="en-US" w:eastAsia="ja-JP"/>
              </w:rPr>
              <w:t>（</w:t>
            </w:r>
            <w:r w:rsidR="003027EF" w:rsidRPr="008510DB">
              <w:rPr>
                <w:rFonts w:cs="Arial"/>
                <w:bCs/>
                <w:lang w:val="en-US" w:eastAsia="ja-JP"/>
              </w:rPr>
              <w:t>4</w:t>
            </w:r>
            <w:r w:rsidRPr="008510DB">
              <w:rPr>
                <w:rFonts w:cs="Arial"/>
                <w:bCs/>
                <w:lang w:val="en-US"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19B71039"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5930C54D" w14:textId="77777777" w:rsidR="00FC0EB4" w:rsidRPr="008510DB" w:rsidRDefault="00CE6BF1" w:rsidP="00FC0EB4">
            <w:pPr>
              <w:spacing w:line="276" w:lineRule="auto"/>
              <w:textAlignment w:val="baseline"/>
              <w:rPr>
                <w:rFonts w:cs="Arial"/>
                <w:bCs/>
                <w:lang w:val="en-US" w:eastAsia="ja-JP"/>
              </w:rPr>
            </w:pPr>
            <w:r w:rsidRPr="008510DB">
              <w:rPr>
                <w:rFonts w:cs="Arial"/>
                <w:lang w:eastAsia="ja-JP"/>
              </w:rPr>
              <w:t>（</w:t>
            </w:r>
            <w:r w:rsidR="00C86FBD" w:rsidRPr="008510DB">
              <w:rPr>
                <w:rFonts w:cs="Arial"/>
                <w:lang w:eastAsia="ja-JP"/>
              </w:rPr>
              <w:t>B</w:t>
            </w:r>
            <w:r w:rsidRPr="008510DB">
              <w:rPr>
                <w:rFonts w:cs="Arial"/>
                <w:lang w:eastAsia="ja-JP"/>
              </w:rPr>
              <w:t>）</w:t>
            </w:r>
            <w:r w:rsidR="00316212" w:rsidRPr="008510DB">
              <w:rPr>
                <w:rFonts w:cs="Arial"/>
                <w:lang w:eastAsia="ja-JP"/>
              </w:rPr>
              <w:t>投資のアプローチ、目的、理念</w:t>
            </w:r>
          </w:p>
        </w:tc>
        <w:tc>
          <w:tcPr>
            <w:tcW w:w="7442" w:type="dxa"/>
            <w:gridSpan w:val="3"/>
            <w:shd w:val="clear" w:color="auto" w:fill="FFFFFF" w:themeFill="background1"/>
            <w:vAlign w:val="center"/>
          </w:tcPr>
          <w:p w14:paraId="3F0E1136" w14:textId="77777777" w:rsidR="00FC0EB4" w:rsidRPr="008510DB" w:rsidRDefault="007416DB" w:rsidP="00FC0EB4">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0A57B55D"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1EF618C0" w14:textId="77777777" w:rsidR="00FC0EB4" w:rsidRPr="008510DB" w:rsidRDefault="00CE6BF1" w:rsidP="00FC0EB4">
            <w:pPr>
              <w:spacing w:line="276" w:lineRule="auto"/>
              <w:textAlignment w:val="baseline"/>
              <w:rPr>
                <w:rFonts w:cs="Arial"/>
                <w:bCs/>
                <w:lang w:val="en-US" w:eastAsia="ja-JP"/>
              </w:rPr>
            </w:pPr>
            <w:r w:rsidRPr="008510DB">
              <w:rPr>
                <w:rFonts w:cs="Arial"/>
                <w:lang w:eastAsia="ja-JP"/>
              </w:rPr>
              <w:t>（</w:t>
            </w:r>
            <w:r w:rsidR="00C86FBD" w:rsidRPr="008510DB">
              <w:rPr>
                <w:rFonts w:cs="Arial"/>
                <w:lang w:eastAsia="ja-JP"/>
              </w:rPr>
              <w:t>C</w:t>
            </w:r>
            <w:r w:rsidRPr="008510DB">
              <w:rPr>
                <w:rFonts w:cs="Arial"/>
                <w:lang w:eastAsia="ja-JP"/>
              </w:rPr>
              <w:t>）</w:t>
            </w:r>
            <w:r w:rsidR="00316212" w:rsidRPr="008510DB">
              <w:rPr>
                <w:rFonts w:cs="Arial"/>
                <w:lang w:eastAsia="ja-JP"/>
              </w:rPr>
              <w:t>投資ポリシーまたはガイドライン</w:t>
            </w:r>
          </w:p>
        </w:tc>
        <w:tc>
          <w:tcPr>
            <w:tcW w:w="7442" w:type="dxa"/>
            <w:gridSpan w:val="3"/>
            <w:shd w:val="clear" w:color="auto" w:fill="FFFFFF" w:themeFill="background1"/>
            <w:vAlign w:val="center"/>
          </w:tcPr>
          <w:p w14:paraId="62204082" w14:textId="77777777" w:rsidR="00FC0EB4" w:rsidRPr="008510DB" w:rsidRDefault="007416DB" w:rsidP="00FC0EB4">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2CD67453"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61D5671B" w14:textId="77777777" w:rsidR="00FC0EB4" w:rsidRPr="008510DB" w:rsidRDefault="00CE6BF1" w:rsidP="00FC0EB4">
            <w:pPr>
              <w:spacing w:line="276" w:lineRule="auto"/>
              <w:textAlignment w:val="baseline"/>
              <w:rPr>
                <w:rFonts w:cs="Arial"/>
                <w:bCs/>
                <w:lang w:val="en-US" w:eastAsia="ja-JP"/>
              </w:rPr>
            </w:pPr>
            <w:r w:rsidRPr="008510DB">
              <w:rPr>
                <w:rFonts w:cs="Arial"/>
                <w:lang w:eastAsia="ja-JP"/>
              </w:rPr>
              <w:t>（</w:t>
            </w:r>
            <w:r w:rsidR="00C86FBD" w:rsidRPr="008510DB">
              <w:rPr>
                <w:rFonts w:cs="Arial"/>
                <w:lang w:eastAsia="ja-JP"/>
              </w:rPr>
              <w:t>D</w:t>
            </w:r>
            <w:r w:rsidRPr="008510DB">
              <w:rPr>
                <w:rFonts w:cs="Arial"/>
                <w:lang w:eastAsia="ja-JP"/>
              </w:rPr>
              <w:t>）</w:t>
            </w:r>
            <w:r w:rsidR="00316212" w:rsidRPr="008510DB">
              <w:rPr>
                <w:rFonts w:cs="Arial"/>
                <w:lang w:eastAsia="ja-JP"/>
              </w:rPr>
              <w:t>ガバナンス体系および経営監督</w:t>
            </w:r>
            <w:r w:rsidRPr="008510DB">
              <w:rPr>
                <w:rFonts w:cs="Arial"/>
                <w:lang w:eastAsia="ja-JP"/>
              </w:rPr>
              <w:t>（</w:t>
            </w:r>
            <w:r w:rsidR="00316212" w:rsidRPr="008510DB">
              <w:rPr>
                <w:rFonts w:cs="Arial"/>
                <w:lang w:eastAsia="ja-JP"/>
              </w:rPr>
              <w:t>ダイバーシティを含む</w:t>
            </w:r>
            <w:r w:rsidRPr="008510DB">
              <w:rPr>
                <w:rFonts w:cs="Arial"/>
                <w:lang w:eastAsia="ja-JP"/>
              </w:rPr>
              <w:t>）</w:t>
            </w:r>
          </w:p>
        </w:tc>
        <w:tc>
          <w:tcPr>
            <w:tcW w:w="7442" w:type="dxa"/>
            <w:gridSpan w:val="3"/>
            <w:shd w:val="clear" w:color="auto" w:fill="FFFFFF" w:themeFill="background1"/>
            <w:vAlign w:val="center"/>
          </w:tcPr>
          <w:p w14:paraId="52E16B19" w14:textId="77777777" w:rsidR="00FC0EB4" w:rsidRPr="008510DB" w:rsidRDefault="007416DB" w:rsidP="00FC0EB4">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0D42E97B"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3A39709D" w14:textId="77777777" w:rsidR="00FC0EB4" w:rsidRPr="008510DB" w:rsidRDefault="00CE6BF1" w:rsidP="00FC0EB4">
            <w:pPr>
              <w:spacing w:line="276" w:lineRule="auto"/>
              <w:textAlignment w:val="baseline"/>
              <w:rPr>
                <w:rFonts w:cs="Arial"/>
                <w:bCs/>
                <w:lang w:val="en-US" w:eastAsia="ja-JP"/>
              </w:rPr>
            </w:pPr>
            <w:r w:rsidRPr="008510DB">
              <w:rPr>
                <w:rFonts w:cs="Arial"/>
                <w:lang w:eastAsia="ja-JP"/>
              </w:rPr>
              <w:t>（</w:t>
            </w:r>
            <w:r w:rsidR="00C86FBD" w:rsidRPr="008510DB">
              <w:rPr>
                <w:rFonts w:cs="Arial"/>
                <w:lang w:eastAsia="ja-JP"/>
              </w:rPr>
              <w:t>E</w:t>
            </w:r>
            <w:r w:rsidRPr="008510DB">
              <w:rPr>
                <w:rFonts w:cs="Arial"/>
                <w:lang w:eastAsia="ja-JP"/>
              </w:rPr>
              <w:t>）</w:t>
            </w:r>
            <w:r w:rsidR="00316212" w:rsidRPr="008510DB">
              <w:rPr>
                <w:rFonts w:cs="Arial"/>
                <w:lang w:eastAsia="ja-JP"/>
              </w:rPr>
              <w:t>投資戦略およびファンド</w:t>
            </w:r>
            <w:r w:rsidR="004059C5" w:rsidRPr="008510DB">
              <w:rPr>
                <w:rFonts w:cs="Arial"/>
                <w:lang w:eastAsia="ja-JP"/>
              </w:rPr>
              <w:t>構造</w:t>
            </w:r>
          </w:p>
        </w:tc>
        <w:tc>
          <w:tcPr>
            <w:tcW w:w="7442" w:type="dxa"/>
            <w:gridSpan w:val="3"/>
            <w:shd w:val="clear" w:color="auto" w:fill="FFFFFF" w:themeFill="background1"/>
            <w:vAlign w:val="center"/>
          </w:tcPr>
          <w:p w14:paraId="48A2166B" w14:textId="77777777" w:rsidR="00FC0EB4" w:rsidRPr="008510DB" w:rsidRDefault="007416DB" w:rsidP="00FC0EB4">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17EC76E2"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5B03C8A8" w14:textId="77777777" w:rsidR="00FC0EB4" w:rsidRPr="008510DB" w:rsidRDefault="00CE6BF1" w:rsidP="00FC0EB4">
            <w:pPr>
              <w:spacing w:line="276" w:lineRule="auto"/>
              <w:textAlignment w:val="baseline"/>
              <w:rPr>
                <w:rFonts w:cs="Arial"/>
                <w:bCs/>
                <w:lang w:val="en-US" w:eastAsia="ja-JP"/>
              </w:rPr>
            </w:pPr>
            <w:r w:rsidRPr="008510DB">
              <w:rPr>
                <w:rFonts w:cs="Arial"/>
                <w:lang w:eastAsia="ja-JP"/>
              </w:rPr>
              <w:t>（</w:t>
            </w:r>
            <w:r w:rsidR="00C86FBD" w:rsidRPr="008510DB">
              <w:rPr>
                <w:rFonts w:cs="Arial"/>
                <w:lang w:eastAsia="ja-JP"/>
              </w:rPr>
              <w:t>F</w:t>
            </w:r>
            <w:r w:rsidRPr="008510DB">
              <w:rPr>
                <w:rFonts w:cs="Arial"/>
                <w:lang w:eastAsia="ja-JP"/>
              </w:rPr>
              <w:t>）</w:t>
            </w:r>
            <w:r w:rsidR="00316212" w:rsidRPr="008510DB">
              <w:rPr>
                <w:rFonts w:cs="Arial"/>
                <w:lang w:eastAsia="ja-JP"/>
              </w:rPr>
              <w:t>投資チームの能力</w:t>
            </w:r>
          </w:p>
        </w:tc>
        <w:tc>
          <w:tcPr>
            <w:tcW w:w="7442" w:type="dxa"/>
            <w:gridSpan w:val="3"/>
            <w:shd w:val="clear" w:color="auto" w:fill="FFFFFF" w:themeFill="background1"/>
            <w:vAlign w:val="center"/>
          </w:tcPr>
          <w:p w14:paraId="3B35BEFB" w14:textId="77777777" w:rsidR="00FC0EB4" w:rsidRPr="008510DB" w:rsidRDefault="007416DB" w:rsidP="00FC0EB4">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54F8AC17"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65996B74" w14:textId="77777777" w:rsidR="00FC0EB4" w:rsidRPr="008510DB" w:rsidRDefault="00CE6BF1" w:rsidP="00FC0EB4">
            <w:pPr>
              <w:spacing w:line="276" w:lineRule="auto"/>
              <w:textAlignment w:val="baseline"/>
              <w:rPr>
                <w:rFonts w:cs="Arial"/>
                <w:bCs/>
                <w:lang w:val="en-US" w:eastAsia="ja-JP"/>
              </w:rPr>
            </w:pPr>
            <w:r w:rsidRPr="008510DB">
              <w:rPr>
                <w:rFonts w:cs="Arial"/>
                <w:lang w:eastAsia="ja-JP"/>
              </w:rPr>
              <w:t>（</w:t>
            </w:r>
            <w:r w:rsidR="00C86FBD" w:rsidRPr="008510DB">
              <w:rPr>
                <w:rFonts w:cs="Arial"/>
                <w:lang w:eastAsia="ja-JP"/>
              </w:rPr>
              <w:t>G</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FC0EB4"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エクストラ・スモール</w:t>
            </w:r>
            <w:r w:rsidR="007416DB" w:rsidRPr="008510DB">
              <w:rPr>
                <w:rFonts w:cs="Arial"/>
                <w:lang w:eastAsia="ja-JP"/>
              </w:rPr>
              <w:t>］</w:t>
            </w:r>
          </w:p>
        </w:tc>
        <w:tc>
          <w:tcPr>
            <w:tcW w:w="7442" w:type="dxa"/>
            <w:gridSpan w:val="3"/>
            <w:shd w:val="clear" w:color="auto" w:fill="FFFFFF" w:themeFill="background1"/>
            <w:vAlign w:val="center"/>
          </w:tcPr>
          <w:p w14:paraId="49BC398D" w14:textId="77777777" w:rsidR="00FC0EB4" w:rsidRPr="008510DB" w:rsidRDefault="007416DB" w:rsidP="00FC0EB4">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7E6EAD3A" w14:textId="77777777" w:rsidTr="000033A6">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62EECE56" w14:textId="77777777" w:rsidR="00E43BB9"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2</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6699B9B8"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76F8912A" w14:textId="77777777" w:rsidR="005F5B8D" w:rsidRPr="008510DB" w:rsidRDefault="00CE6BF1" w:rsidP="005F5B8D">
            <w:pPr>
              <w:spacing w:line="276" w:lineRule="auto"/>
              <w:textAlignment w:val="baseline"/>
              <w:rPr>
                <w:rFonts w:cs="Arial"/>
                <w:b/>
                <w:lang w:val="en-US" w:eastAsia="en-GB"/>
              </w:rPr>
            </w:pPr>
            <w:r w:rsidRPr="008510DB">
              <w:rPr>
                <w:rFonts w:cs="Arial"/>
                <w:lang w:eastAsia="en-GB"/>
              </w:rPr>
              <w:t>（</w:t>
            </w:r>
            <w:r w:rsidR="00C86FBD" w:rsidRPr="008510DB">
              <w:rPr>
                <w:rFonts w:cs="Arial"/>
                <w:lang w:eastAsia="en-GB"/>
              </w:rPr>
              <w:t>A</w:t>
            </w:r>
            <w:r w:rsidRPr="008510DB">
              <w:rPr>
                <w:rFonts w:cs="Arial"/>
                <w:lang w:eastAsia="en-GB"/>
              </w:rPr>
              <w:t>）</w:t>
            </w:r>
            <w:r w:rsidR="00316212" w:rsidRPr="008510DB">
              <w:rPr>
                <w:rFonts w:cs="Arial"/>
                <w:lang w:eastAsia="en-GB"/>
              </w:rPr>
              <w:t>企業文化</w:t>
            </w:r>
          </w:p>
        </w:tc>
        <w:tc>
          <w:tcPr>
            <w:tcW w:w="7442" w:type="dxa"/>
            <w:gridSpan w:val="3"/>
            <w:shd w:val="clear" w:color="auto" w:fill="FFFFFF" w:themeFill="background1"/>
            <w:vAlign w:val="center"/>
          </w:tcPr>
          <w:p w14:paraId="38E5E547" w14:textId="77777777" w:rsidR="005F5B8D" w:rsidRPr="008510DB" w:rsidRDefault="007416DB" w:rsidP="005F5B8D">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574092C6"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3276BB62" w14:textId="77777777" w:rsidR="005C7A0A" w:rsidRPr="008510DB" w:rsidRDefault="005C7A0A" w:rsidP="005F5B8D">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0FFF7BE4" w14:textId="77777777" w:rsidR="005C7A0A" w:rsidRPr="008510DB" w:rsidRDefault="005C7A0A" w:rsidP="005F5B8D">
            <w:pPr>
              <w:spacing w:line="276" w:lineRule="auto"/>
              <w:textAlignment w:val="baseline"/>
              <w:rPr>
                <w:rFonts w:cs="Arial"/>
                <w:bCs/>
                <w:lang w:val="en-US" w:eastAsia="en-GB"/>
              </w:rPr>
            </w:pPr>
            <w:r w:rsidRPr="008510DB">
              <w:rPr>
                <w:rFonts w:cs="Arial"/>
                <w:bCs/>
                <w:lang w:val="en-US" w:eastAsia="en-GB"/>
              </w:rPr>
              <w:t>…</w:t>
            </w:r>
          </w:p>
        </w:tc>
      </w:tr>
      <w:tr w:rsidR="00273705" w:rsidRPr="008510DB" w14:paraId="651C4722" w14:textId="77777777" w:rsidTr="000033A6">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634B9191" w14:textId="77777777" w:rsidR="00E43BB9"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3</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0A112264"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08E1CCEE" w14:textId="77777777" w:rsidR="005F5B8D" w:rsidRPr="008510DB" w:rsidRDefault="00CE6BF1" w:rsidP="005F5B8D">
            <w:pPr>
              <w:spacing w:line="276" w:lineRule="auto"/>
              <w:textAlignment w:val="baseline"/>
              <w:rPr>
                <w:rFonts w:cs="Arial"/>
                <w:b/>
                <w:lang w:val="en-US" w:eastAsia="en-GB"/>
              </w:rPr>
            </w:pPr>
            <w:r w:rsidRPr="008510DB">
              <w:rPr>
                <w:rFonts w:cs="Arial"/>
                <w:lang w:eastAsia="en-GB"/>
              </w:rPr>
              <w:t>（</w:t>
            </w:r>
            <w:r w:rsidR="00C86FBD" w:rsidRPr="008510DB">
              <w:rPr>
                <w:rFonts w:cs="Arial"/>
                <w:lang w:eastAsia="en-GB"/>
              </w:rPr>
              <w:t>A</w:t>
            </w:r>
            <w:r w:rsidRPr="008510DB">
              <w:rPr>
                <w:rFonts w:cs="Arial"/>
                <w:lang w:eastAsia="en-GB"/>
              </w:rPr>
              <w:t>）</w:t>
            </w:r>
            <w:r w:rsidR="00316212" w:rsidRPr="008510DB">
              <w:rPr>
                <w:rFonts w:cs="Arial"/>
                <w:lang w:eastAsia="en-GB"/>
              </w:rPr>
              <w:t>企業文化</w:t>
            </w:r>
          </w:p>
        </w:tc>
        <w:tc>
          <w:tcPr>
            <w:tcW w:w="7442" w:type="dxa"/>
            <w:gridSpan w:val="3"/>
            <w:shd w:val="clear" w:color="auto" w:fill="FFFFFF" w:themeFill="background1"/>
            <w:vAlign w:val="center"/>
          </w:tcPr>
          <w:p w14:paraId="597F7750" w14:textId="77777777" w:rsidR="005F5B8D" w:rsidRPr="008510DB" w:rsidRDefault="007416DB" w:rsidP="005F5B8D">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4978F9B8"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4E610023" w14:textId="77777777" w:rsidR="005C7A0A" w:rsidRPr="008510DB" w:rsidRDefault="005C7A0A" w:rsidP="003B7327">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7A4F2630" w14:textId="77777777" w:rsidR="005C7A0A" w:rsidRPr="008510DB" w:rsidRDefault="005C7A0A" w:rsidP="003B7327">
            <w:pPr>
              <w:spacing w:line="276" w:lineRule="auto"/>
              <w:textAlignment w:val="baseline"/>
              <w:rPr>
                <w:rFonts w:cs="Arial"/>
                <w:bCs/>
                <w:lang w:val="en-US" w:eastAsia="en-GB"/>
              </w:rPr>
            </w:pPr>
            <w:r w:rsidRPr="008510DB">
              <w:rPr>
                <w:rFonts w:cs="Arial"/>
                <w:bCs/>
                <w:lang w:val="en-US" w:eastAsia="en-GB"/>
              </w:rPr>
              <w:t>…</w:t>
            </w:r>
          </w:p>
        </w:tc>
      </w:tr>
      <w:tr w:rsidR="00273705" w:rsidRPr="008510DB" w14:paraId="4232AB47" w14:textId="77777777" w:rsidTr="000033A6">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4110F278" w14:textId="77777777" w:rsidR="00E43BB9"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4</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4C066A39"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2CE199C9" w14:textId="77777777" w:rsidR="005F5B8D" w:rsidRPr="008510DB" w:rsidRDefault="00CE6BF1" w:rsidP="005F5B8D">
            <w:pPr>
              <w:spacing w:line="276" w:lineRule="auto"/>
              <w:textAlignment w:val="baseline"/>
              <w:rPr>
                <w:rFonts w:cs="Arial"/>
                <w:b/>
                <w:lang w:val="en-US" w:eastAsia="en-GB"/>
              </w:rPr>
            </w:pPr>
            <w:r w:rsidRPr="008510DB">
              <w:rPr>
                <w:rFonts w:cs="Arial"/>
                <w:lang w:eastAsia="en-GB"/>
              </w:rPr>
              <w:t>（</w:t>
            </w:r>
            <w:r w:rsidR="00C86FBD" w:rsidRPr="008510DB">
              <w:rPr>
                <w:rFonts w:cs="Arial"/>
                <w:lang w:eastAsia="en-GB"/>
              </w:rPr>
              <w:t>A</w:t>
            </w:r>
            <w:r w:rsidRPr="008510DB">
              <w:rPr>
                <w:rFonts w:cs="Arial"/>
                <w:lang w:eastAsia="en-GB"/>
              </w:rPr>
              <w:t>）</w:t>
            </w:r>
            <w:r w:rsidR="00316212" w:rsidRPr="008510DB">
              <w:rPr>
                <w:rFonts w:cs="Arial"/>
                <w:lang w:eastAsia="en-GB"/>
              </w:rPr>
              <w:t>企業文化</w:t>
            </w:r>
          </w:p>
        </w:tc>
        <w:tc>
          <w:tcPr>
            <w:tcW w:w="7442" w:type="dxa"/>
            <w:gridSpan w:val="3"/>
            <w:shd w:val="clear" w:color="auto" w:fill="FFFFFF" w:themeFill="background1"/>
            <w:vAlign w:val="center"/>
          </w:tcPr>
          <w:p w14:paraId="65D58970" w14:textId="77777777" w:rsidR="005F5B8D" w:rsidRPr="008510DB" w:rsidRDefault="007416DB" w:rsidP="005F5B8D">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722F0089"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2D25F310" w14:textId="77777777" w:rsidR="005C7A0A" w:rsidRPr="008510DB" w:rsidRDefault="005C7A0A" w:rsidP="005C7A0A">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23EA64F0" w14:textId="77777777" w:rsidR="005C7A0A" w:rsidRPr="008510DB" w:rsidRDefault="005C7A0A" w:rsidP="005C7A0A">
            <w:pPr>
              <w:spacing w:line="276" w:lineRule="auto"/>
              <w:textAlignment w:val="baseline"/>
              <w:rPr>
                <w:rFonts w:cs="Arial"/>
                <w:bCs/>
                <w:lang w:val="en-US" w:eastAsia="en-GB"/>
              </w:rPr>
            </w:pPr>
            <w:r w:rsidRPr="008510DB">
              <w:rPr>
                <w:rFonts w:cs="Arial"/>
                <w:bCs/>
                <w:lang w:val="en-US" w:eastAsia="en-GB"/>
              </w:rPr>
              <w:t>…</w:t>
            </w:r>
          </w:p>
        </w:tc>
      </w:tr>
      <w:tr w:rsidR="00273705" w:rsidRPr="008510DB" w14:paraId="467459B1" w14:textId="77777777" w:rsidTr="000033A6">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10346E33" w14:textId="77777777" w:rsidR="00E43BB9" w:rsidRPr="008510DB" w:rsidRDefault="00CE6BF1" w:rsidP="000701EE">
            <w:pPr>
              <w:keepNext/>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5</w:t>
            </w:r>
            <w:r w:rsidRPr="008510DB">
              <w:rPr>
                <w:rFonts w:cs="Arial"/>
                <w:b/>
                <w:lang w:val="en-US" w:eastAsia="ja-JP"/>
              </w:rPr>
              <w:t>）</w:t>
            </w:r>
            <w:r w:rsidR="008F7BC6" w:rsidRPr="008510DB">
              <w:rPr>
                <w:rFonts w:cs="Arial"/>
                <w:b/>
                <w:lang w:val="en-US" w:eastAsia="ja-JP"/>
              </w:rPr>
              <w:t>プライベート・エクイティ</w:t>
            </w:r>
          </w:p>
        </w:tc>
      </w:tr>
      <w:tr w:rsidR="00273705" w:rsidRPr="008510DB" w14:paraId="6CB76953"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78A1B9DB" w14:textId="77777777" w:rsidR="005F5B8D" w:rsidRPr="008510DB" w:rsidRDefault="00CE6BF1" w:rsidP="005F5B8D">
            <w:pPr>
              <w:spacing w:line="276" w:lineRule="auto"/>
              <w:textAlignment w:val="baseline"/>
              <w:rPr>
                <w:rFonts w:cs="Arial"/>
                <w:b/>
                <w:lang w:val="en-US" w:eastAsia="en-GB"/>
              </w:rPr>
            </w:pPr>
            <w:r w:rsidRPr="008510DB">
              <w:rPr>
                <w:rFonts w:cs="Arial"/>
                <w:lang w:eastAsia="en-GB"/>
              </w:rPr>
              <w:t>（</w:t>
            </w:r>
            <w:r w:rsidR="00C86FBD" w:rsidRPr="008510DB">
              <w:rPr>
                <w:rFonts w:cs="Arial"/>
                <w:lang w:eastAsia="en-GB"/>
              </w:rPr>
              <w:t>A</w:t>
            </w:r>
            <w:r w:rsidRPr="008510DB">
              <w:rPr>
                <w:rFonts w:cs="Arial"/>
                <w:lang w:eastAsia="en-GB"/>
              </w:rPr>
              <w:t>）</w:t>
            </w:r>
            <w:r w:rsidR="00316212" w:rsidRPr="008510DB">
              <w:rPr>
                <w:rFonts w:cs="Arial"/>
                <w:lang w:eastAsia="en-GB"/>
              </w:rPr>
              <w:t>企業文化</w:t>
            </w:r>
          </w:p>
        </w:tc>
        <w:tc>
          <w:tcPr>
            <w:tcW w:w="7442" w:type="dxa"/>
            <w:gridSpan w:val="3"/>
            <w:shd w:val="clear" w:color="auto" w:fill="FFFFFF" w:themeFill="background1"/>
            <w:vAlign w:val="center"/>
          </w:tcPr>
          <w:p w14:paraId="6F640F9A" w14:textId="77777777" w:rsidR="005F5B8D" w:rsidRPr="008510DB" w:rsidRDefault="007416DB" w:rsidP="005F5B8D">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514F2867"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53508206" w14:textId="77777777" w:rsidR="005C7A0A" w:rsidRPr="008510DB" w:rsidRDefault="005C7A0A" w:rsidP="005C7A0A">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5298F72C" w14:textId="77777777" w:rsidR="005C7A0A" w:rsidRPr="008510DB" w:rsidRDefault="005C7A0A" w:rsidP="005C7A0A">
            <w:pPr>
              <w:spacing w:line="276" w:lineRule="auto"/>
              <w:textAlignment w:val="baseline"/>
              <w:rPr>
                <w:rFonts w:cs="Arial"/>
                <w:bCs/>
                <w:lang w:val="en-US" w:eastAsia="en-GB"/>
              </w:rPr>
            </w:pPr>
            <w:r w:rsidRPr="008510DB">
              <w:rPr>
                <w:rFonts w:cs="Arial"/>
                <w:bCs/>
                <w:lang w:val="en-US" w:eastAsia="en-GB"/>
              </w:rPr>
              <w:t>…</w:t>
            </w:r>
          </w:p>
        </w:tc>
      </w:tr>
      <w:tr w:rsidR="00273705" w:rsidRPr="008510DB" w14:paraId="47491DFE" w14:textId="77777777" w:rsidTr="000033A6">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64CDD3F4" w14:textId="77777777" w:rsidR="00E43BB9" w:rsidRPr="008510DB" w:rsidRDefault="00CE6BF1" w:rsidP="003B7327">
            <w:pPr>
              <w:spacing w:line="276" w:lineRule="auto"/>
              <w:textAlignment w:val="baseline"/>
              <w:rPr>
                <w:rFonts w:cs="Arial"/>
                <w:b/>
                <w:lang w:val="en-US" w:eastAsia="en-GB"/>
              </w:rPr>
            </w:pPr>
            <w:r w:rsidRPr="008510DB">
              <w:rPr>
                <w:rFonts w:cs="Arial"/>
                <w:b/>
                <w:lang w:val="en-US" w:eastAsia="en-GB"/>
              </w:rPr>
              <w:t>（</w:t>
            </w:r>
            <w:r w:rsidR="00C86FBD" w:rsidRPr="008510DB">
              <w:rPr>
                <w:rFonts w:cs="Arial"/>
                <w:b/>
                <w:lang w:val="en-US" w:eastAsia="en-GB"/>
              </w:rPr>
              <w:t>6</w:t>
            </w:r>
            <w:r w:rsidRPr="008510DB">
              <w:rPr>
                <w:rFonts w:cs="Arial"/>
                <w:b/>
                <w:lang w:val="en-US" w:eastAsia="en-GB"/>
              </w:rPr>
              <w:t>）</w:t>
            </w:r>
            <w:r w:rsidR="001F215F" w:rsidRPr="008510DB">
              <w:rPr>
                <w:rFonts w:cs="Arial"/>
                <w:b/>
                <w:lang w:val="en-US" w:eastAsia="en-GB"/>
              </w:rPr>
              <w:t>不動産</w:t>
            </w:r>
          </w:p>
        </w:tc>
      </w:tr>
      <w:tr w:rsidR="00273705" w:rsidRPr="008510DB" w14:paraId="236BFCDE"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5B1077C2" w14:textId="77777777" w:rsidR="005F5B8D" w:rsidRPr="008510DB" w:rsidRDefault="00CE6BF1" w:rsidP="005F5B8D">
            <w:pPr>
              <w:spacing w:line="276" w:lineRule="auto"/>
              <w:textAlignment w:val="baseline"/>
              <w:rPr>
                <w:rFonts w:cs="Arial"/>
                <w:b/>
                <w:lang w:val="en-US" w:eastAsia="en-GB"/>
              </w:rPr>
            </w:pPr>
            <w:r w:rsidRPr="008510DB">
              <w:rPr>
                <w:rFonts w:cs="Arial"/>
                <w:lang w:eastAsia="en-GB"/>
              </w:rPr>
              <w:t>（</w:t>
            </w:r>
            <w:r w:rsidR="00C86FBD" w:rsidRPr="008510DB">
              <w:rPr>
                <w:rFonts w:cs="Arial"/>
                <w:lang w:eastAsia="en-GB"/>
              </w:rPr>
              <w:t>A</w:t>
            </w:r>
            <w:r w:rsidRPr="008510DB">
              <w:rPr>
                <w:rFonts w:cs="Arial"/>
                <w:lang w:eastAsia="en-GB"/>
              </w:rPr>
              <w:t>）</w:t>
            </w:r>
            <w:r w:rsidR="00316212" w:rsidRPr="008510DB">
              <w:rPr>
                <w:rFonts w:cs="Arial"/>
                <w:lang w:eastAsia="en-GB"/>
              </w:rPr>
              <w:t>企業文化</w:t>
            </w:r>
          </w:p>
        </w:tc>
        <w:tc>
          <w:tcPr>
            <w:tcW w:w="7442" w:type="dxa"/>
            <w:gridSpan w:val="3"/>
            <w:shd w:val="clear" w:color="auto" w:fill="FFFFFF" w:themeFill="background1"/>
            <w:vAlign w:val="center"/>
          </w:tcPr>
          <w:p w14:paraId="21CF2931" w14:textId="77777777" w:rsidR="005F5B8D" w:rsidRPr="008510DB" w:rsidRDefault="007416DB" w:rsidP="005F5B8D">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639A070D"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00D08FBE" w14:textId="77777777" w:rsidR="005C7A0A" w:rsidRPr="008510DB" w:rsidRDefault="005C7A0A" w:rsidP="005C7A0A">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5C271D40" w14:textId="77777777" w:rsidR="005C7A0A" w:rsidRPr="008510DB" w:rsidRDefault="005C7A0A" w:rsidP="005C7A0A">
            <w:pPr>
              <w:spacing w:line="276" w:lineRule="auto"/>
              <w:textAlignment w:val="baseline"/>
              <w:rPr>
                <w:rFonts w:cs="Arial"/>
                <w:bCs/>
                <w:lang w:val="en-US" w:eastAsia="en-GB"/>
              </w:rPr>
            </w:pPr>
            <w:r w:rsidRPr="008510DB">
              <w:rPr>
                <w:rFonts w:cs="Arial"/>
                <w:bCs/>
                <w:lang w:val="en-US" w:eastAsia="en-GB"/>
              </w:rPr>
              <w:t>…</w:t>
            </w:r>
          </w:p>
        </w:tc>
      </w:tr>
      <w:tr w:rsidR="00273705" w:rsidRPr="008510DB" w14:paraId="48D33F3B" w14:textId="77777777" w:rsidTr="000033A6">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270D6B1F" w14:textId="77777777" w:rsidR="005F5B8D" w:rsidRPr="008510DB" w:rsidRDefault="00CE6BF1" w:rsidP="005F5B8D">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7</w:t>
            </w:r>
            <w:r w:rsidRPr="008510DB">
              <w:rPr>
                <w:rFonts w:cs="Arial"/>
                <w:b/>
                <w:lang w:val="en-US" w:eastAsia="ja-JP"/>
              </w:rPr>
              <w:t>）</w:t>
            </w:r>
            <w:r w:rsidR="00F5586B" w:rsidRPr="008510DB">
              <w:rPr>
                <w:rFonts w:cs="Arial"/>
                <w:b/>
                <w:lang w:val="en-US" w:eastAsia="ja-JP"/>
              </w:rPr>
              <w:t>インフラストラクチャー</w:t>
            </w:r>
          </w:p>
        </w:tc>
      </w:tr>
      <w:tr w:rsidR="00273705" w:rsidRPr="008510DB" w14:paraId="5C6F4EA4"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6B2D9266" w14:textId="77777777" w:rsidR="005F5B8D" w:rsidRPr="008510DB" w:rsidRDefault="00CE6BF1" w:rsidP="005F5B8D">
            <w:pPr>
              <w:spacing w:line="276" w:lineRule="auto"/>
              <w:textAlignment w:val="baseline"/>
              <w:rPr>
                <w:rFonts w:cs="Arial"/>
                <w:b/>
                <w:lang w:val="en-US" w:eastAsia="en-GB"/>
              </w:rPr>
            </w:pPr>
            <w:r w:rsidRPr="008510DB">
              <w:rPr>
                <w:rFonts w:cs="Arial"/>
                <w:lang w:eastAsia="en-GB"/>
              </w:rPr>
              <w:t>（</w:t>
            </w:r>
            <w:r w:rsidR="00C86FBD" w:rsidRPr="008510DB">
              <w:rPr>
                <w:rFonts w:cs="Arial"/>
                <w:lang w:eastAsia="en-GB"/>
              </w:rPr>
              <w:t>A</w:t>
            </w:r>
            <w:r w:rsidRPr="008510DB">
              <w:rPr>
                <w:rFonts w:cs="Arial"/>
                <w:lang w:eastAsia="en-GB"/>
              </w:rPr>
              <w:t>）</w:t>
            </w:r>
            <w:r w:rsidR="00316212" w:rsidRPr="008510DB">
              <w:rPr>
                <w:rFonts w:cs="Arial"/>
                <w:lang w:eastAsia="en-GB"/>
              </w:rPr>
              <w:t>企業文化</w:t>
            </w:r>
          </w:p>
        </w:tc>
        <w:tc>
          <w:tcPr>
            <w:tcW w:w="7442" w:type="dxa"/>
            <w:gridSpan w:val="3"/>
            <w:shd w:val="clear" w:color="auto" w:fill="FFFFFF" w:themeFill="background1"/>
            <w:vAlign w:val="center"/>
          </w:tcPr>
          <w:p w14:paraId="4E563656" w14:textId="77777777" w:rsidR="005F5B8D" w:rsidRPr="008510DB" w:rsidRDefault="007416DB" w:rsidP="005F5B8D">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0E55695B"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3528DBC5" w14:textId="77777777" w:rsidR="005C7A0A" w:rsidRPr="008510DB" w:rsidRDefault="005C7A0A" w:rsidP="005C7A0A">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7B83E782" w14:textId="77777777" w:rsidR="005C7A0A" w:rsidRPr="008510DB" w:rsidRDefault="005C7A0A" w:rsidP="005C7A0A">
            <w:pPr>
              <w:spacing w:line="276" w:lineRule="auto"/>
              <w:textAlignment w:val="baseline"/>
              <w:rPr>
                <w:rFonts w:cs="Arial"/>
                <w:bCs/>
                <w:lang w:val="en-US" w:eastAsia="en-GB"/>
              </w:rPr>
            </w:pPr>
            <w:r w:rsidRPr="008510DB">
              <w:rPr>
                <w:rFonts w:cs="Arial"/>
                <w:bCs/>
                <w:lang w:val="en-US" w:eastAsia="en-GB"/>
              </w:rPr>
              <w:t>…</w:t>
            </w:r>
          </w:p>
        </w:tc>
      </w:tr>
      <w:tr w:rsidR="00273705" w:rsidRPr="008510DB" w14:paraId="025310B9" w14:textId="77777777" w:rsidTr="000033A6">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7DB776BC" w14:textId="77777777" w:rsidR="005C7A0A" w:rsidRPr="008510DB" w:rsidRDefault="00CE6BF1" w:rsidP="005C7A0A">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8</w:t>
            </w:r>
            <w:r w:rsidRPr="008510DB">
              <w:rPr>
                <w:rFonts w:cs="Arial"/>
                <w:b/>
                <w:lang w:val="en-US" w:eastAsia="ja-JP"/>
              </w:rPr>
              <w:t>）</w:t>
            </w:r>
            <w:r w:rsidR="00D1674B" w:rsidRPr="008510DB">
              <w:rPr>
                <w:rFonts w:cs="Arial"/>
                <w:b/>
                <w:lang w:val="en-US" w:eastAsia="ja-JP"/>
              </w:rPr>
              <w:t>ヘッジ・ファンド</w:t>
            </w:r>
          </w:p>
        </w:tc>
      </w:tr>
      <w:tr w:rsidR="00273705" w:rsidRPr="008510DB" w14:paraId="57CB5BB7"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47B53796" w14:textId="77777777" w:rsidR="005C7A0A" w:rsidRPr="008510DB" w:rsidRDefault="00CE6BF1" w:rsidP="005C7A0A">
            <w:pPr>
              <w:spacing w:line="276" w:lineRule="auto"/>
              <w:textAlignment w:val="baseline"/>
              <w:rPr>
                <w:rFonts w:cs="Arial"/>
                <w:b/>
                <w:lang w:val="en-US" w:eastAsia="en-GB"/>
              </w:rPr>
            </w:pPr>
            <w:r w:rsidRPr="008510DB">
              <w:rPr>
                <w:rFonts w:cs="Arial"/>
                <w:lang w:eastAsia="en-GB"/>
              </w:rPr>
              <w:t>（</w:t>
            </w:r>
            <w:r w:rsidR="00C86FBD" w:rsidRPr="008510DB">
              <w:rPr>
                <w:rFonts w:cs="Arial"/>
                <w:lang w:eastAsia="en-GB"/>
              </w:rPr>
              <w:t>A</w:t>
            </w:r>
            <w:r w:rsidRPr="008510DB">
              <w:rPr>
                <w:rFonts w:cs="Arial"/>
                <w:lang w:eastAsia="en-GB"/>
              </w:rPr>
              <w:t>）</w:t>
            </w:r>
            <w:r w:rsidR="00316212" w:rsidRPr="008510DB">
              <w:rPr>
                <w:rFonts w:cs="Arial"/>
                <w:lang w:eastAsia="en-GB"/>
              </w:rPr>
              <w:t>企業文化</w:t>
            </w:r>
          </w:p>
        </w:tc>
        <w:tc>
          <w:tcPr>
            <w:tcW w:w="7442" w:type="dxa"/>
            <w:gridSpan w:val="3"/>
            <w:shd w:val="clear" w:color="auto" w:fill="FFFFFF" w:themeFill="background1"/>
            <w:vAlign w:val="center"/>
          </w:tcPr>
          <w:p w14:paraId="0E22600C" w14:textId="77777777" w:rsidR="005C7A0A" w:rsidRPr="008510DB" w:rsidRDefault="007416DB" w:rsidP="005C7A0A">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40020FA1" w14:textId="77777777" w:rsidTr="000033A6">
        <w:trPr>
          <w:trHeight w:val="567"/>
        </w:trPr>
        <w:tc>
          <w:tcPr>
            <w:tcW w:w="7442" w:type="dxa"/>
            <w:gridSpan w:val="4"/>
            <w:shd w:val="clear" w:color="auto" w:fill="FFFFFF" w:themeFill="background1"/>
            <w:tcMar>
              <w:top w:w="113" w:type="dxa"/>
              <w:left w:w="113" w:type="dxa"/>
              <w:bottom w:w="113" w:type="dxa"/>
              <w:right w:w="113" w:type="dxa"/>
            </w:tcMar>
            <w:vAlign w:val="center"/>
          </w:tcPr>
          <w:p w14:paraId="2F8A4D87" w14:textId="77777777" w:rsidR="005C7A0A" w:rsidRPr="008510DB" w:rsidRDefault="005C7A0A" w:rsidP="005C7A0A">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67CD09E9" w14:textId="77777777" w:rsidR="005C7A0A" w:rsidRPr="008510DB" w:rsidRDefault="005C7A0A" w:rsidP="005C7A0A">
            <w:pPr>
              <w:spacing w:line="276" w:lineRule="auto"/>
              <w:textAlignment w:val="baseline"/>
              <w:rPr>
                <w:rFonts w:cs="Arial"/>
                <w:bCs/>
                <w:lang w:val="en-US" w:eastAsia="en-GB"/>
              </w:rPr>
            </w:pPr>
            <w:r w:rsidRPr="008510DB">
              <w:rPr>
                <w:rFonts w:cs="Arial"/>
                <w:bCs/>
                <w:lang w:val="en-US" w:eastAsia="en-GB"/>
              </w:rPr>
              <w:t>…</w:t>
            </w:r>
          </w:p>
        </w:tc>
      </w:tr>
      <w:tr w:rsidR="0079374B" w:rsidRPr="008510DB" w14:paraId="6A807644" w14:textId="77777777" w:rsidTr="000033A6">
        <w:trPr>
          <w:trHeight w:val="300"/>
        </w:trPr>
        <w:tc>
          <w:tcPr>
            <w:tcW w:w="14884" w:type="dxa"/>
            <w:gridSpan w:val="7"/>
            <w:shd w:val="clear" w:color="auto" w:fill="0070C0"/>
            <w:vAlign w:val="center"/>
          </w:tcPr>
          <w:p w14:paraId="2A1E611E" w14:textId="77777777" w:rsidR="005C7A0A" w:rsidRPr="008510DB" w:rsidRDefault="00294B50" w:rsidP="0045436D">
            <w:pPr>
              <w:pageBreakBefore/>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3D3F3B21" w14:textId="77777777" w:rsidTr="000033A6">
        <w:trPr>
          <w:trHeight w:val="300"/>
        </w:trPr>
        <w:tc>
          <w:tcPr>
            <w:tcW w:w="1841" w:type="dxa"/>
            <w:shd w:val="clear" w:color="auto" w:fill="auto"/>
            <w:vAlign w:val="center"/>
          </w:tcPr>
          <w:p w14:paraId="5D45FBA6" w14:textId="77777777" w:rsidR="005C7A0A" w:rsidRPr="008510DB" w:rsidRDefault="00294B50" w:rsidP="005C7A0A">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60D3ED30" w14:textId="77777777" w:rsidR="005C7A0A" w:rsidRPr="008510DB" w:rsidRDefault="00050814" w:rsidP="005C7A0A">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外部運用会社</w:t>
            </w:r>
            <w:r w:rsidR="00B933CD" w:rsidRPr="008510DB">
              <w:rPr>
                <w:rStyle w:val="Hyperlink"/>
                <w:rFonts w:cs="Arial"/>
                <w:color w:val="000000" w:themeColor="text1"/>
                <w:sz w:val="16"/>
                <w:szCs w:val="16"/>
                <w:lang w:eastAsia="ja-JP"/>
              </w:rPr>
              <w:t>の企業文化、投資理念とポリシー、ガバナンスと投資戦略、投資チームの能力はすべて、</w:t>
            </w:r>
            <w:r w:rsidR="00CE0956" w:rsidRPr="008510DB">
              <w:rPr>
                <w:rStyle w:val="Hyperlink"/>
                <w:rFonts w:cs="Arial"/>
                <w:color w:val="000000" w:themeColor="text1"/>
                <w:sz w:val="16"/>
                <w:szCs w:val="16"/>
                <w:lang w:eastAsia="ja-JP"/>
              </w:rPr>
              <w:t>責任投資戦略</w:t>
            </w:r>
            <w:r w:rsidR="00B933CD" w:rsidRPr="008510DB">
              <w:rPr>
                <w:rStyle w:val="Hyperlink"/>
                <w:rFonts w:cs="Arial"/>
                <w:color w:val="000000" w:themeColor="text1"/>
                <w:sz w:val="16"/>
                <w:szCs w:val="16"/>
                <w:lang w:eastAsia="ja-JP"/>
              </w:rPr>
              <w:t>を実施する際の重要</w:t>
            </w:r>
            <w:r w:rsidR="00171878" w:rsidRPr="008510DB">
              <w:rPr>
                <w:rStyle w:val="Hyperlink"/>
                <w:rFonts w:cs="Arial"/>
                <w:color w:val="000000" w:themeColor="text1"/>
                <w:sz w:val="16"/>
                <w:szCs w:val="16"/>
                <w:lang w:eastAsia="ja-JP"/>
              </w:rPr>
              <w:t>な</w:t>
            </w:r>
            <w:r w:rsidR="00B933CD" w:rsidRPr="008510DB">
              <w:rPr>
                <w:rStyle w:val="Hyperlink"/>
                <w:rFonts w:cs="Arial"/>
                <w:color w:val="000000" w:themeColor="text1"/>
                <w:sz w:val="16"/>
                <w:szCs w:val="16"/>
                <w:lang w:eastAsia="ja-JP"/>
              </w:rPr>
              <w:t>側面となります。そのため</w:t>
            </w:r>
            <w:r w:rsidR="00CE0956" w:rsidRPr="008510DB">
              <w:rPr>
                <w:rStyle w:val="Hyperlink"/>
                <w:rFonts w:cs="Arial"/>
                <w:color w:val="000000" w:themeColor="text1"/>
                <w:sz w:val="16"/>
                <w:szCs w:val="16"/>
                <w:lang w:eastAsia="ja-JP"/>
              </w:rPr>
              <w:t>署名機関</w:t>
            </w:r>
            <w:r w:rsidR="00B933CD" w:rsidRPr="008510DB">
              <w:rPr>
                <w:rStyle w:val="Hyperlink"/>
                <w:rFonts w:cs="Arial"/>
                <w:color w:val="000000" w:themeColor="text1"/>
                <w:sz w:val="16"/>
                <w:szCs w:val="16"/>
                <w:lang w:eastAsia="ja-JP"/>
              </w:rPr>
              <w:t>は、外部運用会社が署名機関の責任投資要件を満たす</w:t>
            </w:r>
            <w:r w:rsidR="00781D98" w:rsidRPr="008510DB">
              <w:rPr>
                <w:rStyle w:val="Hyperlink"/>
                <w:rFonts w:cs="Arial"/>
                <w:color w:val="000000" w:themeColor="text1"/>
                <w:sz w:val="16"/>
                <w:szCs w:val="16"/>
                <w:lang w:eastAsia="ja-JP"/>
              </w:rPr>
              <w:t>ための</w:t>
            </w:r>
            <w:r w:rsidR="00B933CD" w:rsidRPr="008510DB">
              <w:rPr>
                <w:rStyle w:val="Hyperlink"/>
                <w:rFonts w:cs="Arial"/>
                <w:color w:val="000000" w:themeColor="text1"/>
                <w:sz w:val="16"/>
                <w:szCs w:val="16"/>
                <w:lang w:eastAsia="ja-JP"/>
              </w:rPr>
              <w:t>能力</w:t>
            </w:r>
            <w:r w:rsidR="004E0010" w:rsidRPr="008510DB">
              <w:rPr>
                <w:rStyle w:val="Hyperlink"/>
                <w:rFonts w:cs="Arial"/>
                <w:color w:val="000000" w:themeColor="text1"/>
                <w:sz w:val="16"/>
                <w:szCs w:val="16"/>
                <w:lang w:eastAsia="ja-JP"/>
              </w:rPr>
              <w:t>や</w:t>
            </w:r>
            <w:r w:rsidR="00781D98" w:rsidRPr="008510DB">
              <w:rPr>
                <w:rStyle w:val="Hyperlink"/>
                <w:rFonts w:cs="Arial"/>
                <w:color w:val="000000" w:themeColor="text1"/>
                <w:sz w:val="16"/>
                <w:szCs w:val="16"/>
                <w:lang w:eastAsia="ja-JP"/>
              </w:rPr>
              <w:t>素質</w:t>
            </w:r>
            <w:r w:rsidR="00B933CD" w:rsidRPr="008510DB">
              <w:rPr>
                <w:rStyle w:val="Hyperlink"/>
                <w:rFonts w:cs="Arial"/>
                <w:color w:val="000000" w:themeColor="text1"/>
                <w:sz w:val="16"/>
                <w:szCs w:val="16"/>
                <w:lang w:eastAsia="ja-JP"/>
              </w:rPr>
              <w:t>を十分に理解</w:t>
            </w:r>
            <w:r w:rsidR="00781D98" w:rsidRPr="008510DB">
              <w:rPr>
                <w:rStyle w:val="Hyperlink"/>
                <w:rFonts w:cs="Arial"/>
                <w:color w:val="000000" w:themeColor="text1"/>
                <w:sz w:val="16"/>
                <w:szCs w:val="16"/>
                <w:lang w:eastAsia="ja-JP"/>
              </w:rPr>
              <w:t>しておく</w:t>
            </w:r>
            <w:r w:rsidR="00B933CD" w:rsidRPr="008510DB">
              <w:rPr>
                <w:rStyle w:val="Hyperlink"/>
                <w:rFonts w:cs="Arial"/>
                <w:color w:val="000000" w:themeColor="text1"/>
                <w:sz w:val="16"/>
                <w:szCs w:val="16"/>
                <w:lang w:eastAsia="ja-JP"/>
              </w:rPr>
              <w:t>ために、</w:t>
            </w:r>
            <w:r w:rsidR="00952A88" w:rsidRPr="008510DB">
              <w:rPr>
                <w:rStyle w:val="Hyperlink"/>
                <w:rFonts w:cs="Arial"/>
                <w:color w:val="000000" w:themeColor="text1"/>
                <w:sz w:val="16"/>
                <w:szCs w:val="16"/>
                <w:lang w:eastAsia="ja-JP"/>
              </w:rPr>
              <w:t>選定プロセス</w:t>
            </w:r>
            <w:r w:rsidR="00781D98" w:rsidRPr="008510DB">
              <w:rPr>
                <w:rStyle w:val="Hyperlink"/>
                <w:rFonts w:cs="Arial"/>
                <w:color w:val="000000" w:themeColor="text1"/>
                <w:sz w:val="16"/>
                <w:szCs w:val="16"/>
                <w:lang w:eastAsia="ja-JP"/>
              </w:rPr>
              <w:t>時に</w:t>
            </w:r>
            <w:r w:rsidR="004E0010" w:rsidRPr="008510DB">
              <w:rPr>
                <w:rStyle w:val="Hyperlink"/>
                <w:rFonts w:cs="Arial"/>
                <w:color w:val="000000" w:themeColor="text1"/>
                <w:sz w:val="16"/>
                <w:szCs w:val="16"/>
                <w:lang w:eastAsia="ja-JP"/>
              </w:rPr>
              <w:t>これらの側面を</w:t>
            </w:r>
            <w:r w:rsidR="00CE0956" w:rsidRPr="008510DB">
              <w:rPr>
                <w:rStyle w:val="Hyperlink"/>
                <w:rFonts w:cs="Arial"/>
                <w:color w:val="000000" w:themeColor="text1"/>
                <w:sz w:val="16"/>
                <w:szCs w:val="16"/>
                <w:lang w:eastAsia="ja-JP"/>
              </w:rPr>
              <w:t>責任投資基準</w:t>
            </w:r>
            <w:r w:rsidR="00170546" w:rsidRPr="008510DB">
              <w:rPr>
                <w:rStyle w:val="Hyperlink"/>
                <w:rFonts w:cs="Arial"/>
                <w:color w:val="000000" w:themeColor="text1"/>
                <w:sz w:val="16"/>
                <w:szCs w:val="16"/>
                <w:lang w:eastAsia="ja-JP"/>
              </w:rPr>
              <w:t>に従って</w:t>
            </w:r>
            <w:r w:rsidR="004E0010" w:rsidRPr="008510DB">
              <w:rPr>
                <w:rStyle w:val="Hyperlink"/>
                <w:rFonts w:cs="Arial"/>
                <w:color w:val="000000" w:themeColor="text1"/>
                <w:sz w:val="16"/>
                <w:szCs w:val="16"/>
                <w:lang w:eastAsia="ja-JP"/>
              </w:rPr>
              <w:t>評価することが推奨されます。</w:t>
            </w:r>
            <w:r w:rsidR="005C7A0A" w:rsidRPr="008510DB">
              <w:rPr>
                <w:rStyle w:val="Hyperlink"/>
                <w:rFonts w:cs="Arial"/>
                <w:color w:val="000000" w:themeColor="text1"/>
                <w:sz w:val="16"/>
                <w:szCs w:val="16"/>
                <w:lang w:eastAsia="ja-JP"/>
              </w:rPr>
              <w:t xml:space="preserve"> </w:t>
            </w:r>
          </w:p>
        </w:tc>
      </w:tr>
      <w:tr w:rsidR="000A055D" w:rsidRPr="008510DB" w14:paraId="5FA8D058" w14:textId="77777777" w:rsidTr="000033A6">
        <w:trPr>
          <w:trHeight w:val="300"/>
        </w:trPr>
        <w:tc>
          <w:tcPr>
            <w:tcW w:w="1841" w:type="dxa"/>
            <w:shd w:val="clear" w:color="auto" w:fill="auto"/>
            <w:vAlign w:val="center"/>
          </w:tcPr>
          <w:p w14:paraId="3DCC4205" w14:textId="77777777" w:rsidR="005C7A0A" w:rsidRPr="008510DB" w:rsidRDefault="00294B50" w:rsidP="005C7A0A">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600D9C45" w14:textId="77777777" w:rsidR="005C7A0A" w:rsidRPr="008510DB" w:rsidRDefault="004E0010" w:rsidP="005C7A0A">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w:t>
            </w:r>
            <w:r w:rsidR="00CE0956" w:rsidRPr="008510DB">
              <w:rPr>
                <w:rStyle w:val="Hyperlink"/>
                <w:rFonts w:cs="Arial"/>
                <w:color w:val="000000" w:themeColor="text1"/>
                <w:sz w:val="16"/>
                <w:szCs w:val="16"/>
                <w:lang w:eastAsia="ja-JP"/>
              </w:rPr>
              <w:t>責任投資基準</w:t>
            </w:r>
            <w:r w:rsidR="00170546" w:rsidRPr="008510DB">
              <w:rPr>
                <w:rStyle w:val="Hyperlink"/>
                <w:rFonts w:cs="Arial"/>
                <w:color w:val="000000" w:themeColor="text1"/>
                <w:sz w:val="16"/>
                <w:szCs w:val="16"/>
                <w:lang w:eastAsia="ja-JP"/>
              </w:rPr>
              <w:t>に従って</w:t>
            </w:r>
            <w:r w:rsidRPr="008510DB">
              <w:rPr>
                <w:rStyle w:val="Hyperlink"/>
                <w:rFonts w:cs="Arial"/>
                <w:color w:val="000000" w:themeColor="text1"/>
                <w:sz w:val="16"/>
                <w:szCs w:val="16"/>
                <w:lang w:eastAsia="ja-JP"/>
              </w:rPr>
              <w:t>評価する」とは、</w:t>
            </w:r>
            <w:r w:rsidR="00050814"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が</w:t>
            </w:r>
            <w:r w:rsidR="00CE0956" w:rsidRPr="008510DB">
              <w:rPr>
                <w:rStyle w:val="Hyperlink"/>
                <w:rFonts w:cs="Arial"/>
                <w:color w:val="000000" w:themeColor="text1"/>
                <w:sz w:val="16"/>
                <w:szCs w:val="16"/>
                <w:lang w:eastAsia="ja-JP"/>
              </w:rPr>
              <w:t>署名機関</w:t>
            </w:r>
            <w:r w:rsidRPr="008510DB">
              <w:rPr>
                <w:rStyle w:val="Hyperlink"/>
                <w:rFonts w:cs="Arial"/>
                <w:color w:val="000000" w:themeColor="text1"/>
                <w:sz w:val="16"/>
                <w:szCs w:val="16"/>
                <w:lang w:eastAsia="ja-JP"/>
              </w:rPr>
              <w:t>の</w:t>
            </w:r>
            <w:r w:rsidR="00CE0956" w:rsidRPr="008510DB">
              <w:rPr>
                <w:rStyle w:val="Hyperlink"/>
                <w:rFonts w:cs="Arial"/>
                <w:color w:val="000000" w:themeColor="text1"/>
                <w:sz w:val="16"/>
                <w:szCs w:val="16"/>
                <w:lang w:eastAsia="ja-JP"/>
              </w:rPr>
              <w:t>責任投資要件</w:t>
            </w:r>
            <w:r w:rsidR="00952A88" w:rsidRPr="008510DB">
              <w:rPr>
                <w:rStyle w:val="Hyperlink"/>
                <w:rFonts w:cs="Arial"/>
                <w:color w:val="000000" w:themeColor="text1"/>
                <w:sz w:val="16"/>
                <w:szCs w:val="16"/>
                <w:lang w:eastAsia="ja-JP"/>
              </w:rPr>
              <w:t>や</w:t>
            </w:r>
            <w:r w:rsidRPr="008510DB">
              <w:rPr>
                <w:rStyle w:val="Hyperlink"/>
                <w:rFonts w:cs="Arial"/>
                <w:color w:val="000000" w:themeColor="text1"/>
                <w:sz w:val="16"/>
                <w:szCs w:val="16"/>
                <w:lang w:eastAsia="ja-JP"/>
              </w:rPr>
              <w:t>期待事項を満たす</w:t>
            </w:r>
            <w:r w:rsidR="00DF728A" w:rsidRPr="008510DB">
              <w:rPr>
                <w:rStyle w:val="Hyperlink"/>
                <w:rFonts w:cs="Arial"/>
                <w:color w:val="000000" w:themeColor="text1"/>
                <w:sz w:val="16"/>
                <w:szCs w:val="16"/>
                <w:lang w:eastAsia="ja-JP"/>
              </w:rPr>
              <w:t>ための</w:t>
            </w:r>
            <w:r w:rsidRPr="008510DB">
              <w:rPr>
                <w:rStyle w:val="Hyperlink"/>
                <w:rFonts w:cs="Arial"/>
                <w:color w:val="000000" w:themeColor="text1"/>
                <w:sz w:val="16"/>
                <w:szCs w:val="16"/>
                <w:lang w:eastAsia="ja-JP"/>
              </w:rPr>
              <w:t>能力や</w:t>
            </w:r>
            <w:r w:rsidR="00781D98" w:rsidRPr="008510DB">
              <w:rPr>
                <w:rStyle w:val="Hyperlink"/>
                <w:rFonts w:cs="Arial"/>
                <w:color w:val="000000" w:themeColor="text1"/>
                <w:sz w:val="16"/>
                <w:szCs w:val="16"/>
                <w:lang w:eastAsia="ja-JP"/>
              </w:rPr>
              <w:t>素質</w:t>
            </w:r>
            <w:r w:rsidRPr="008510DB">
              <w:rPr>
                <w:rStyle w:val="Hyperlink"/>
                <w:rFonts w:cs="Arial"/>
                <w:color w:val="000000" w:themeColor="text1"/>
                <w:sz w:val="16"/>
                <w:szCs w:val="16"/>
                <w:lang w:eastAsia="ja-JP"/>
              </w:rPr>
              <w:t>を審査することを指します。</w:t>
            </w:r>
          </w:p>
          <w:p w14:paraId="0530F6D6" w14:textId="77777777" w:rsidR="005C7A0A" w:rsidRPr="008510DB" w:rsidRDefault="005C7A0A" w:rsidP="005C7A0A">
            <w:pPr>
              <w:rPr>
                <w:rStyle w:val="Hyperlink"/>
                <w:rFonts w:cs="Arial"/>
                <w:color w:val="000000" w:themeColor="text1"/>
                <w:sz w:val="16"/>
                <w:szCs w:val="16"/>
                <w:lang w:eastAsia="ja-JP"/>
              </w:rPr>
            </w:pPr>
          </w:p>
          <w:p w14:paraId="427A1535" w14:textId="77777777" w:rsidR="005C7A0A" w:rsidRPr="008510DB" w:rsidRDefault="004E0010" w:rsidP="005C7A0A">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w:t>
            </w:r>
            <w:r w:rsidR="00316212" w:rsidRPr="008510DB">
              <w:rPr>
                <w:rStyle w:val="Hyperlink"/>
                <w:rFonts w:cs="Arial"/>
                <w:color w:val="000000" w:themeColor="text1"/>
                <w:sz w:val="16"/>
                <w:szCs w:val="16"/>
                <w:lang w:eastAsia="ja-JP"/>
              </w:rPr>
              <w:t>企業文化</w:t>
            </w:r>
            <w:r w:rsidRPr="008510DB">
              <w:rPr>
                <w:rStyle w:val="Hyperlink"/>
                <w:rFonts w:cs="Arial"/>
                <w:color w:val="000000" w:themeColor="text1"/>
                <w:sz w:val="16"/>
                <w:szCs w:val="16"/>
                <w:lang w:eastAsia="ja-JP"/>
              </w:rPr>
              <w:t>」とは、</w:t>
            </w:r>
            <w:r w:rsidR="00050814"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の規模や所在地域</w:t>
            </w:r>
            <w:r w:rsidR="00952A88" w:rsidRPr="008510DB">
              <w:rPr>
                <w:rStyle w:val="Hyperlink"/>
                <w:rFonts w:cs="Arial"/>
                <w:color w:val="000000" w:themeColor="text1"/>
                <w:sz w:val="16"/>
                <w:szCs w:val="16"/>
                <w:lang w:eastAsia="ja-JP"/>
              </w:rPr>
              <w:t>を問わず</w:t>
            </w:r>
            <w:r w:rsidRPr="008510DB">
              <w:rPr>
                <w:rStyle w:val="Hyperlink"/>
                <w:rFonts w:cs="Arial"/>
                <w:color w:val="000000" w:themeColor="text1"/>
                <w:sz w:val="16"/>
                <w:szCs w:val="16"/>
                <w:lang w:eastAsia="ja-JP"/>
              </w:rPr>
              <w:t>、資産運用や信認義務に関する</w:t>
            </w:r>
            <w:r w:rsidR="00050814"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のインセンティブ体系、信念、価値を指します。</w:t>
            </w:r>
          </w:p>
          <w:p w14:paraId="608C6533" w14:textId="77777777" w:rsidR="005C7A0A" w:rsidRPr="008510DB" w:rsidRDefault="005C7A0A" w:rsidP="005C7A0A">
            <w:pPr>
              <w:rPr>
                <w:rStyle w:val="Hyperlink"/>
                <w:rFonts w:cs="Arial"/>
                <w:color w:val="000000" w:themeColor="text1"/>
                <w:sz w:val="16"/>
                <w:szCs w:val="16"/>
                <w:lang w:eastAsia="ja-JP"/>
              </w:rPr>
            </w:pPr>
          </w:p>
          <w:p w14:paraId="0513324B" w14:textId="77777777" w:rsidR="005C7A0A" w:rsidRPr="0045436D" w:rsidRDefault="004E0010" w:rsidP="005C7A0A">
            <w:pPr>
              <w:rPr>
                <w:rStyle w:val="Hyperlink"/>
                <w:rFonts w:cs="Arial"/>
                <w:color w:val="000000" w:themeColor="text1"/>
                <w:spacing w:val="-2"/>
                <w:sz w:val="16"/>
                <w:szCs w:val="16"/>
                <w:lang w:eastAsia="ja-JP"/>
              </w:rPr>
            </w:pPr>
            <w:r w:rsidRPr="0045436D">
              <w:rPr>
                <w:rStyle w:val="Hyperlink"/>
                <w:rFonts w:cs="Arial"/>
                <w:color w:val="000000" w:themeColor="text1"/>
                <w:spacing w:val="-2"/>
                <w:sz w:val="16"/>
                <w:szCs w:val="16"/>
                <w:lang w:eastAsia="ja-JP"/>
              </w:rPr>
              <w:t>報告フレームワーク全体を通して、</w:t>
            </w:r>
            <w:r w:rsidR="005C7A0A" w:rsidRPr="0045436D">
              <w:rPr>
                <w:rStyle w:val="Hyperlink"/>
                <w:rFonts w:cs="Arial"/>
                <w:color w:val="000000" w:themeColor="text1"/>
                <w:spacing w:val="-2"/>
                <w:sz w:val="16"/>
                <w:szCs w:val="16"/>
                <w:lang w:eastAsia="ja-JP"/>
              </w:rPr>
              <w:t>PRI</w:t>
            </w:r>
            <w:r w:rsidR="006D0C8C" w:rsidRPr="0045436D">
              <w:rPr>
                <w:rStyle w:val="Hyperlink"/>
                <w:rFonts w:cs="Arial"/>
                <w:color w:val="000000" w:themeColor="text1"/>
                <w:spacing w:val="-2"/>
                <w:sz w:val="16"/>
                <w:szCs w:val="16"/>
                <w:lang w:eastAsia="ja-JP"/>
              </w:rPr>
              <w:t>は</w:t>
            </w:r>
            <w:r w:rsidR="006D0C8C" w:rsidRPr="0045436D">
              <w:rPr>
                <w:rStyle w:val="Hyperlink"/>
                <w:rFonts w:cs="Arial"/>
                <w:color w:val="000000" w:themeColor="text1"/>
                <w:spacing w:val="-2"/>
                <w:sz w:val="16"/>
                <w:szCs w:val="16"/>
                <w:lang w:eastAsia="ja-JP"/>
              </w:rPr>
              <w:t>AUM</w:t>
            </w:r>
            <w:r w:rsidR="006D0C8C" w:rsidRPr="0045436D">
              <w:rPr>
                <w:rStyle w:val="Hyperlink"/>
                <w:rFonts w:cs="Arial"/>
                <w:color w:val="000000" w:themeColor="text1"/>
                <w:spacing w:val="-2"/>
                <w:sz w:val="16"/>
                <w:szCs w:val="16"/>
                <w:lang w:eastAsia="ja-JP"/>
              </w:rPr>
              <w:t>の</w:t>
            </w:r>
            <w:r w:rsidR="00566183" w:rsidRPr="0045436D">
              <w:rPr>
                <w:rStyle w:val="Hyperlink"/>
                <w:rFonts w:cs="Arial"/>
                <w:color w:val="000000" w:themeColor="text1"/>
                <w:spacing w:val="-2"/>
                <w:sz w:val="16"/>
                <w:szCs w:val="16"/>
                <w:lang w:eastAsia="ja-JP"/>
              </w:rPr>
              <w:t>対象</w:t>
            </w:r>
            <w:r w:rsidR="006D0C8C" w:rsidRPr="0045436D">
              <w:rPr>
                <w:rStyle w:val="Hyperlink"/>
                <w:rFonts w:cs="Arial"/>
                <w:color w:val="000000" w:themeColor="text1"/>
                <w:spacing w:val="-2"/>
                <w:sz w:val="16"/>
                <w:szCs w:val="16"/>
                <w:lang w:eastAsia="ja-JP"/>
              </w:rPr>
              <w:t>範囲や活動の頻度などを尋ねることで、</w:t>
            </w:r>
            <w:r w:rsidR="00CE0956" w:rsidRPr="0045436D">
              <w:rPr>
                <w:rStyle w:val="Hyperlink"/>
                <w:rFonts w:cs="Arial"/>
                <w:color w:val="000000" w:themeColor="text1"/>
                <w:spacing w:val="-2"/>
                <w:sz w:val="16"/>
                <w:szCs w:val="16"/>
                <w:lang w:eastAsia="ja-JP"/>
              </w:rPr>
              <w:t>署名機関</w:t>
            </w:r>
            <w:r w:rsidR="006D0C8C" w:rsidRPr="0045436D">
              <w:rPr>
                <w:rStyle w:val="Hyperlink"/>
                <w:rFonts w:cs="Arial"/>
                <w:color w:val="000000" w:themeColor="text1"/>
                <w:spacing w:val="-2"/>
                <w:sz w:val="16"/>
                <w:szCs w:val="16"/>
                <w:lang w:eastAsia="ja-JP"/>
              </w:rPr>
              <w:t>のポリシーや活動の範囲と深度を調査します。</w:t>
            </w:r>
            <w:r w:rsidR="00CD6A1A" w:rsidRPr="0045436D">
              <w:rPr>
                <w:rStyle w:val="Hyperlink"/>
                <w:rFonts w:cs="Arial"/>
                <w:color w:val="000000" w:themeColor="text1"/>
                <w:spacing w:val="-2"/>
                <w:sz w:val="16"/>
                <w:szCs w:val="16"/>
                <w:lang w:eastAsia="ja-JP"/>
              </w:rPr>
              <w:t>この指標では、署名機関は、</w:t>
            </w:r>
            <w:r w:rsidR="0012471F" w:rsidRPr="0045436D">
              <w:rPr>
                <w:rStyle w:val="Hyperlink"/>
                <w:rFonts w:cs="Arial"/>
                <w:color w:val="000000" w:themeColor="text1"/>
                <w:spacing w:val="-2"/>
                <w:sz w:val="16"/>
                <w:szCs w:val="16"/>
                <w:lang w:eastAsia="ja-JP"/>
              </w:rPr>
              <w:t>それぞれの選定慣行</w:t>
            </w:r>
            <w:r w:rsidR="00CD6A1A" w:rsidRPr="0045436D">
              <w:rPr>
                <w:rStyle w:val="Hyperlink"/>
                <w:rFonts w:cs="Arial"/>
                <w:color w:val="000000" w:themeColor="text1"/>
                <w:spacing w:val="-2"/>
                <w:sz w:val="16"/>
                <w:szCs w:val="16"/>
                <w:lang w:eastAsia="ja-JP"/>
              </w:rPr>
              <w:t>が適用される外部運用</w:t>
            </w:r>
            <w:r w:rsidR="00CD6A1A" w:rsidRPr="0045436D">
              <w:rPr>
                <w:rStyle w:val="Hyperlink"/>
                <w:rFonts w:cs="Arial"/>
                <w:color w:val="000000" w:themeColor="text1"/>
                <w:spacing w:val="-2"/>
                <w:sz w:val="16"/>
                <w:szCs w:val="16"/>
                <w:lang w:eastAsia="ja-JP"/>
              </w:rPr>
              <w:t>AUM</w:t>
            </w:r>
            <w:r w:rsidR="00CD6A1A" w:rsidRPr="0045436D">
              <w:rPr>
                <w:rStyle w:val="Hyperlink"/>
                <w:rFonts w:cs="Arial"/>
                <w:color w:val="000000" w:themeColor="text1"/>
                <w:spacing w:val="-2"/>
                <w:sz w:val="16"/>
                <w:szCs w:val="16"/>
                <w:lang w:eastAsia="ja-JP"/>
              </w:rPr>
              <w:t>の割合を回答する際</w:t>
            </w:r>
            <w:r w:rsidR="006D0C8C" w:rsidRPr="0045436D">
              <w:rPr>
                <w:rStyle w:val="Hyperlink"/>
                <w:rFonts w:cs="Arial"/>
                <w:color w:val="000000" w:themeColor="text1"/>
                <w:spacing w:val="-2"/>
                <w:sz w:val="16"/>
                <w:szCs w:val="16"/>
                <w:lang w:eastAsia="ja-JP"/>
              </w:rPr>
              <w:t>、</w:t>
            </w:r>
            <w:r w:rsidR="00CE6BF1" w:rsidRPr="0045436D">
              <w:rPr>
                <w:rStyle w:val="Hyperlink"/>
                <w:rFonts w:cs="Arial"/>
                <w:color w:val="000000" w:themeColor="text1"/>
                <w:spacing w:val="-2"/>
                <w:sz w:val="16"/>
                <w:szCs w:val="16"/>
                <w:lang w:eastAsia="ja-JP"/>
              </w:rPr>
              <w:t>（</w:t>
            </w:r>
            <w:r w:rsidR="005C7A0A" w:rsidRPr="0045436D">
              <w:rPr>
                <w:rStyle w:val="Hyperlink"/>
                <w:rFonts w:cs="Arial"/>
                <w:color w:val="000000" w:themeColor="text1"/>
                <w:spacing w:val="-2"/>
                <w:sz w:val="16"/>
                <w:szCs w:val="16"/>
                <w:lang w:eastAsia="ja-JP"/>
              </w:rPr>
              <w:t>i</w:t>
            </w:r>
            <w:r w:rsidR="00CE6BF1" w:rsidRPr="0045436D">
              <w:rPr>
                <w:rStyle w:val="Hyperlink"/>
                <w:rFonts w:cs="Arial"/>
                <w:color w:val="000000" w:themeColor="text1"/>
                <w:spacing w:val="-2"/>
                <w:sz w:val="16"/>
                <w:szCs w:val="16"/>
                <w:lang w:eastAsia="ja-JP"/>
              </w:rPr>
              <w:t>）</w:t>
            </w:r>
            <w:r w:rsidR="006D0C8C" w:rsidRPr="0045436D">
              <w:rPr>
                <w:rStyle w:val="Hyperlink"/>
                <w:rFonts w:cs="Arial"/>
                <w:color w:val="000000" w:themeColor="text1"/>
                <w:spacing w:val="-2"/>
                <w:sz w:val="16"/>
                <w:szCs w:val="16"/>
                <w:lang w:eastAsia="ja-JP"/>
              </w:rPr>
              <w:t>本報告年度中の外部運用</w:t>
            </w:r>
            <w:r w:rsidR="005C7A0A" w:rsidRPr="0045436D">
              <w:rPr>
                <w:rStyle w:val="Hyperlink"/>
                <w:rFonts w:cs="Arial"/>
                <w:color w:val="000000" w:themeColor="text1"/>
                <w:spacing w:val="-2"/>
                <w:sz w:val="16"/>
                <w:szCs w:val="16"/>
                <w:lang w:eastAsia="ja-JP"/>
              </w:rPr>
              <w:t>AUM</w:t>
            </w:r>
            <w:r w:rsidR="00520565" w:rsidRPr="0045436D">
              <w:rPr>
                <w:rStyle w:val="Hyperlink"/>
                <w:rFonts w:cs="Arial"/>
                <w:color w:val="000000" w:themeColor="text1"/>
                <w:spacing w:val="-2"/>
                <w:sz w:val="16"/>
                <w:szCs w:val="16"/>
                <w:lang w:eastAsia="ja-JP"/>
              </w:rPr>
              <w:t>と</w:t>
            </w:r>
            <w:r w:rsidR="006D0C8C" w:rsidRPr="0045436D">
              <w:rPr>
                <w:rStyle w:val="Hyperlink"/>
                <w:rFonts w:cs="Arial"/>
                <w:color w:val="000000" w:themeColor="text1"/>
                <w:spacing w:val="-2"/>
                <w:sz w:val="16"/>
                <w:szCs w:val="16"/>
                <w:lang w:eastAsia="ja-JP"/>
              </w:rPr>
              <w:t>、</w:t>
            </w:r>
            <w:r w:rsidR="00CE6BF1" w:rsidRPr="0045436D">
              <w:rPr>
                <w:rStyle w:val="Hyperlink"/>
                <w:rFonts w:cs="Arial"/>
                <w:color w:val="000000" w:themeColor="text1"/>
                <w:spacing w:val="-2"/>
                <w:sz w:val="16"/>
                <w:szCs w:val="16"/>
                <w:lang w:eastAsia="ja-JP"/>
              </w:rPr>
              <w:t>（</w:t>
            </w:r>
            <w:r w:rsidR="005C7A0A" w:rsidRPr="0045436D">
              <w:rPr>
                <w:rStyle w:val="Hyperlink"/>
                <w:rFonts w:cs="Arial"/>
                <w:color w:val="000000" w:themeColor="text1"/>
                <w:spacing w:val="-2"/>
                <w:sz w:val="16"/>
                <w:szCs w:val="16"/>
                <w:lang w:eastAsia="ja-JP"/>
              </w:rPr>
              <w:t>ii</w:t>
            </w:r>
            <w:r w:rsidR="00CE6BF1" w:rsidRPr="0045436D">
              <w:rPr>
                <w:rStyle w:val="Hyperlink"/>
                <w:rFonts w:cs="Arial"/>
                <w:color w:val="000000" w:themeColor="text1"/>
                <w:spacing w:val="-2"/>
                <w:sz w:val="16"/>
                <w:szCs w:val="16"/>
                <w:lang w:eastAsia="ja-JP"/>
              </w:rPr>
              <w:t>）</w:t>
            </w:r>
            <w:r w:rsidR="00520565" w:rsidRPr="0045436D">
              <w:rPr>
                <w:rStyle w:val="Hyperlink"/>
                <w:rFonts w:cs="Arial"/>
                <w:color w:val="000000" w:themeColor="text1"/>
                <w:spacing w:val="-2"/>
                <w:sz w:val="16"/>
                <w:szCs w:val="16"/>
                <w:lang w:eastAsia="ja-JP"/>
              </w:rPr>
              <w:t>かかる資産の</w:t>
            </w:r>
            <w:r w:rsidR="00050814" w:rsidRPr="0045436D">
              <w:rPr>
                <w:rStyle w:val="Hyperlink"/>
                <w:rFonts w:cs="Arial"/>
                <w:color w:val="000000" w:themeColor="text1"/>
                <w:spacing w:val="-2"/>
                <w:sz w:val="16"/>
                <w:szCs w:val="16"/>
                <w:lang w:eastAsia="ja-JP"/>
              </w:rPr>
              <w:t>外部運用会社</w:t>
            </w:r>
            <w:r w:rsidR="00520565" w:rsidRPr="0045436D">
              <w:rPr>
                <w:rStyle w:val="Hyperlink"/>
                <w:rFonts w:cs="Arial"/>
                <w:color w:val="000000" w:themeColor="text1"/>
                <w:spacing w:val="-2"/>
                <w:sz w:val="16"/>
                <w:szCs w:val="16"/>
                <w:lang w:eastAsia="ja-JP"/>
              </w:rPr>
              <w:t>の選定方法</w:t>
            </w:r>
            <w:r w:rsidR="00CE6BF1" w:rsidRPr="0045436D">
              <w:rPr>
                <w:rStyle w:val="Hyperlink"/>
                <w:rFonts w:cs="Arial"/>
                <w:color w:val="000000" w:themeColor="text1"/>
                <w:spacing w:val="-2"/>
                <w:sz w:val="16"/>
                <w:szCs w:val="16"/>
                <w:lang w:eastAsia="ja-JP"/>
              </w:rPr>
              <w:t>（</w:t>
            </w:r>
            <w:r w:rsidR="00520565" w:rsidRPr="0045436D">
              <w:rPr>
                <w:rStyle w:val="Hyperlink"/>
                <w:rFonts w:cs="Arial"/>
                <w:color w:val="000000" w:themeColor="text1"/>
                <w:spacing w:val="-2"/>
                <w:sz w:val="16"/>
                <w:szCs w:val="16"/>
                <w:lang w:eastAsia="ja-JP"/>
              </w:rPr>
              <w:t>選定時期は問わない</w:t>
            </w:r>
            <w:r w:rsidR="00CE6BF1" w:rsidRPr="0045436D">
              <w:rPr>
                <w:rStyle w:val="Hyperlink"/>
                <w:rFonts w:cs="Arial"/>
                <w:color w:val="000000" w:themeColor="text1"/>
                <w:spacing w:val="-2"/>
                <w:sz w:val="16"/>
                <w:szCs w:val="16"/>
                <w:lang w:eastAsia="ja-JP"/>
              </w:rPr>
              <w:t>）</w:t>
            </w:r>
            <w:r w:rsidR="00952A88" w:rsidRPr="0045436D">
              <w:rPr>
                <w:rStyle w:val="Hyperlink"/>
                <w:rFonts w:cs="Arial"/>
                <w:color w:val="000000" w:themeColor="text1"/>
                <w:spacing w:val="-2"/>
                <w:sz w:val="16"/>
                <w:szCs w:val="16"/>
                <w:lang w:eastAsia="ja-JP"/>
              </w:rPr>
              <w:t>について</w:t>
            </w:r>
            <w:r w:rsidR="00520565" w:rsidRPr="0045436D">
              <w:rPr>
                <w:rStyle w:val="Hyperlink"/>
                <w:rFonts w:cs="Arial"/>
                <w:color w:val="000000" w:themeColor="text1"/>
                <w:spacing w:val="-2"/>
                <w:sz w:val="16"/>
                <w:szCs w:val="16"/>
                <w:lang w:eastAsia="ja-JP"/>
              </w:rPr>
              <w:t>回答してください。</w:t>
            </w:r>
          </w:p>
          <w:p w14:paraId="4C7D15C7" w14:textId="77777777" w:rsidR="005C7A0A" w:rsidRPr="008510DB" w:rsidRDefault="005C7A0A" w:rsidP="005C7A0A">
            <w:pPr>
              <w:rPr>
                <w:rStyle w:val="Hyperlink"/>
                <w:rFonts w:cs="Arial"/>
                <w:color w:val="000000" w:themeColor="text1"/>
                <w:sz w:val="16"/>
                <w:szCs w:val="16"/>
                <w:lang w:eastAsia="ja-JP"/>
              </w:rPr>
            </w:pPr>
          </w:p>
          <w:p w14:paraId="75B94569" w14:textId="5071688B" w:rsidR="005C7A0A" w:rsidRPr="008510DB" w:rsidRDefault="00566183" w:rsidP="005C7A0A">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各</w:t>
            </w:r>
            <w:r w:rsidR="00520565" w:rsidRPr="008510DB">
              <w:rPr>
                <w:rStyle w:val="Hyperlink"/>
                <w:rFonts w:cs="Arial"/>
                <w:color w:val="000000" w:themeColor="text1"/>
                <w:sz w:val="16"/>
                <w:szCs w:val="16"/>
                <w:lang w:eastAsia="ja-JP"/>
              </w:rPr>
              <w:t>資産クラス</w:t>
            </w:r>
            <w:r w:rsidRPr="008510DB">
              <w:rPr>
                <w:rStyle w:val="Hyperlink"/>
                <w:rFonts w:cs="Arial"/>
                <w:color w:val="000000" w:themeColor="text1"/>
                <w:sz w:val="16"/>
                <w:szCs w:val="16"/>
                <w:lang w:eastAsia="ja-JP"/>
              </w:rPr>
              <w:t>では</w:t>
            </w:r>
            <w:r w:rsidR="00520565" w:rsidRPr="008510DB">
              <w:rPr>
                <w:rStyle w:val="Hyperlink"/>
                <w:rFonts w:cs="Arial"/>
                <w:color w:val="000000" w:themeColor="text1"/>
                <w:sz w:val="16"/>
                <w:szCs w:val="16"/>
                <w:lang w:eastAsia="ja-JP"/>
              </w:rPr>
              <w:t>、</w:t>
            </w:r>
            <w:r w:rsidR="00B371D5"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lang w:eastAsia="ja-JP"/>
              </w:rPr>
              <w:t>の適用対象となる</w:t>
            </w:r>
            <w:r w:rsidR="00520565" w:rsidRPr="008510DB">
              <w:rPr>
                <w:rStyle w:val="Hyperlink"/>
                <w:rFonts w:cs="Arial"/>
                <w:color w:val="000000" w:themeColor="text1"/>
                <w:sz w:val="16"/>
                <w:szCs w:val="16"/>
                <w:lang w:eastAsia="ja-JP"/>
              </w:rPr>
              <w:t>外部運用</w:t>
            </w:r>
            <w:r w:rsidR="00520565" w:rsidRPr="008510DB">
              <w:rPr>
                <w:rStyle w:val="Hyperlink"/>
                <w:rFonts w:cs="Arial"/>
                <w:color w:val="000000" w:themeColor="text1"/>
                <w:sz w:val="16"/>
                <w:szCs w:val="16"/>
                <w:lang w:eastAsia="ja-JP"/>
              </w:rPr>
              <w:t>AUM</w:t>
            </w:r>
            <w:r w:rsidR="00520565" w:rsidRPr="008510DB">
              <w:rPr>
                <w:rStyle w:val="Hyperlink"/>
                <w:rFonts w:cs="Arial"/>
                <w:color w:val="000000" w:themeColor="text1"/>
                <w:sz w:val="16"/>
                <w:szCs w:val="16"/>
                <w:lang w:eastAsia="ja-JP"/>
              </w:rPr>
              <w:t>の割合を計算する際、</w:t>
            </w:r>
            <w:r w:rsidR="00050814" w:rsidRPr="008510DB">
              <w:rPr>
                <w:rStyle w:val="Hyperlink"/>
                <w:rFonts w:cs="Arial"/>
                <w:color w:val="000000" w:themeColor="text1"/>
                <w:sz w:val="16"/>
                <w:szCs w:val="16"/>
                <w:lang w:eastAsia="ja-JP"/>
              </w:rPr>
              <w:t>外部運用会社</w:t>
            </w:r>
            <w:r w:rsidR="00520565" w:rsidRPr="008510DB">
              <w:rPr>
                <w:rStyle w:val="Hyperlink"/>
                <w:rFonts w:cs="Arial"/>
                <w:color w:val="000000" w:themeColor="text1"/>
                <w:sz w:val="16"/>
                <w:szCs w:val="16"/>
                <w:lang w:eastAsia="ja-JP"/>
              </w:rPr>
              <w:t>と</w:t>
            </w:r>
            <w:r w:rsidR="00D209DD">
              <w:rPr>
                <w:rStyle w:val="Hyperlink"/>
                <w:rFonts w:cs="Arial" w:hint="eastAsia"/>
                <w:color w:val="000000" w:themeColor="text1"/>
                <w:sz w:val="16"/>
                <w:szCs w:val="16"/>
                <w:lang w:eastAsia="ja-JP"/>
              </w:rPr>
              <w:t>キャプティブ</w:t>
            </w:r>
            <w:r w:rsidR="00520565" w:rsidRPr="008510DB">
              <w:rPr>
                <w:rStyle w:val="Hyperlink"/>
                <w:rFonts w:cs="Arial"/>
                <w:color w:val="000000" w:themeColor="text1"/>
                <w:sz w:val="16"/>
                <w:szCs w:val="16"/>
                <w:lang w:eastAsia="ja-JP"/>
              </w:rPr>
              <w:t>関係にある資産</w:t>
            </w:r>
            <w:r w:rsidRPr="008510DB">
              <w:rPr>
                <w:rStyle w:val="Hyperlink"/>
                <w:rFonts w:cs="Arial"/>
                <w:color w:val="000000" w:themeColor="text1"/>
                <w:sz w:val="16"/>
                <w:szCs w:val="16"/>
                <w:lang w:eastAsia="ja-JP"/>
              </w:rPr>
              <w:t>は</w:t>
            </w:r>
            <w:r w:rsidR="00520565" w:rsidRPr="008510DB">
              <w:rPr>
                <w:rStyle w:val="Hyperlink"/>
                <w:rFonts w:cs="Arial"/>
                <w:color w:val="000000" w:themeColor="text1"/>
                <w:sz w:val="16"/>
                <w:szCs w:val="16"/>
                <w:lang w:eastAsia="ja-JP"/>
              </w:rPr>
              <w:t>総数</w:t>
            </w:r>
            <w:r w:rsidR="00CE6BF1" w:rsidRPr="008510DB">
              <w:rPr>
                <w:rStyle w:val="Hyperlink"/>
                <w:rFonts w:cs="Arial"/>
                <w:color w:val="000000" w:themeColor="text1"/>
                <w:sz w:val="16"/>
                <w:szCs w:val="16"/>
                <w:lang w:eastAsia="ja-JP"/>
              </w:rPr>
              <w:t>（</w:t>
            </w:r>
            <w:r w:rsidR="00520565" w:rsidRPr="008510DB">
              <w:rPr>
                <w:rStyle w:val="Hyperlink"/>
                <w:rFonts w:cs="Arial"/>
                <w:color w:val="000000" w:themeColor="text1"/>
                <w:sz w:val="16"/>
                <w:szCs w:val="16"/>
                <w:lang w:eastAsia="ja-JP"/>
              </w:rPr>
              <w:t>つまり分母</w:t>
            </w:r>
            <w:r w:rsidR="00CE6BF1" w:rsidRPr="008510DB">
              <w:rPr>
                <w:rStyle w:val="Hyperlink"/>
                <w:rFonts w:cs="Arial"/>
                <w:color w:val="000000" w:themeColor="text1"/>
                <w:sz w:val="16"/>
                <w:szCs w:val="16"/>
                <w:lang w:eastAsia="ja-JP"/>
              </w:rPr>
              <w:t>）</w:t>
            </w:r>
            <w:r w:rsidR="00520565" w:rsidRPr="008510DB">
              <w:rPr>
                <w:rStyle w:val="Hyperlink"/>
                <w:rFonts w:cs="Arial"/>
                <w:color w:val="000000" w:themeColor="text1"/>
                <w:sz w:val="16"/>
                <w:szCs w:val="16"/>
                <w:lang w:eastAsia="ja-JP"/>
              </w:rPr>
              <w:t>から除外してください。</w:t>
            </w:r>
            <w:r w:rsidR="007C4E7D" w:rsidRPr="008510DB">
              <w:rPr>
                <w:rStyle w:val="Hyperlink"/>
                <w:rFonts w:cs="Arial"/>
                <w:color w:val="000000" w:themeColor="text1"/>
                <w:sz w:val="16"/>
                <w:szCs w:val="16"/>
                <w:lang w:eastAsia="ja-JP"/>
              </w:rPr>
              <w:t>「</w:t>
            </w:r>
            <w:r w:rsidR="00292531">
              <w:rPr>
                <w:rStyle w:val="Hyperlink"/>
                <w:rFonts w:cs="Arial" w:hint="eastAsia"/>
                <w:color w:val="000000" w:themeColor="text1"/>
                <w:sz w:val="16"/>
                <w:szCs w:val="16"/>
                <w:lang w:eastAsia="ja-JP"/>
              </w:rPr>
              <w:t>キャプティブ</w:t>
            </w:r>
            <w:r w:rsidR="007C4E7D" w:rsidRPr="008510DB">
              <w:rPr>
                <w:rStyle w:val="Hyperlink"/>
                <w:rFonts w:cs="Arial"/>
                <w:color w:val="000000" w:themeColor="text1"/>
                <w:sz w:val="16"/>
                <w:szCs w:val="16"/>
                <w:lang w:eastAsia="ja-JP"/>
              </w:rPr>
              <w:t>関係」とは、特定の</w:t>
            </w:r>
            <w:r w:rsidR="00050814" w:rsidRPr="008510DB">
              <w:rPr>
                <w:rStyle w:val="Hyperlink"/>
                <w:rFonts w:cs="Arial"/>
                <w:color w:val="000000" w:themeColor="text1"/>
                <w:sz w:val="16"/>
                <w:szCs w:val="16"/>
                <w:lang w:eastAsia="ja-JP"/>
              </w:rPr>
              <w:t>外部運用会社</w:t>
            </w:r>
            <w:r w:rsidR="007C4E7D" w:rsidRPr="008510DB">
              <w:rPr>
                <w:rStyle w:val="Hyperlink"/>
                <w:rFonts w:cs="Arial"/>
                <w:color w:val="000000" w:themeColor="text1"/>
                <w:sz w:val="16"/>
                <w:szCs w:val="16"/>
                <w:lang w:eastAsia="ja-JP"/>
              </w:rPr>
              <w:t>と提携しなければならず、別の</w:t>
            </w:r>
            <w:r w:rsidR="00050814" w:rsidRPr="008510DB">
              <w:rPr>
                <w:rStyle w:val="Hyperlink"/>
                <w:rFonts w:cs="Arial"/>
                <w:color w:val="000000" w:themeColor="text1"/>
                <w:sz w:val="16"/>
                <w:szCs w:val="16"/>
                <w:lang w:eastAsia="ja-JP"/>
              </w:rPr>
              <w:t>会社</w:t>
            </w:r>
            <w:r w:rsidR="007C4E7D" w:rsidRPr="008510DB">
              <w:rPr>
                <w:rStyle w:val="Hyperlink"/>
                <w:rFonts w:cs="Arial"/>
                <w:color w:val="000000" w:themeColor="text1"/>
                <w:sz w:val="16"/>
                <w:szCs w:val="16"/>
                <w:lang w:eastAsia="ja-JP"/>
              </w:rPr>
              <w:t>を選択できない</w:t>
            </w:r>
            <w:r w:rsidR="00292531">
              <w:rPr>
                <w:rStyle w:val="Hyperlink"/>
                <w:rFonts w:cs="Arial" w:hint="eastAsia"/>
                <w:color w:val="000000" w:themeColor="text1"/>
                <w:sz w:val="16"/>
                <w:szCs w:val="16"/>
                <w:lang w:eastAsia="ja-JP"/>
              </w:rPr>
              <w:t>アセット・オーナー</w:t>
            </w:r>
            <w:r w:rsidR="007C4E7D" w:rsidRPr="008510DB">
              <w:rPr>
                <w:rStyle w:val="Hyperlink"/>
                <w:rFonts w:cs="Arial"/>
                <w:color w:val="000000" w:themeColor="text1"/>
                <w:sz w:val="16"/>
                <w:szCs w:val="16"/>
                <w:lang w:eastAsia="ja-JP"/>
              </w:rPr>
              <w:t>と、その外部運用会社との関係を指します。例えば、</w:t>
            </w:r>
            <w:r w:rsidR="000033A6" w:rsidRPr="008510DB">
              <w:rPr>
                <w:rStyle w:val="Hyperlink"/>
                <w:rFonts w:cs="Arial"/>
                <w:color w:val="000000" w:themeColor="text1"/>
                <w:sz w:val="16"/>
                <w:szCs w:val="16"/>
                <w:lang w:eastAsia="ja-JP"/>
              </w:rPr>
              <w:t>署名機関</w:t>
            </w:r>
            <w:r w:rsidR="007C4E7D" w:rsidRPr="008510DB">
              <w:rPr>
                <w:rStyle w:val="Hyperlink"/>
                <w:rFonts w:cs="Arial"/>
                <w:color w:val="000000" w:themeColor="text1"/>
                <w:sz w:val="16"/>
                <w:szCs w:val="16"/>
                <w:lang w:eastAsia="ja-JP"/>
              </w:rPr>
              <w:t>と外部運用会社が同じグループや企業に属している場合などがこれに該当します。署名機関が外部運用会社と長年にわたり強固な関係にあっても、別の外部運用会社を</w:t>
            </w:r>
            <w:r w:rsidR="000033A6" w:rsidRPr="008510DB">
              <w:rPr>
                <w:rStyle w:val="Hyperlink"/>
                <w:rFonts w:cs="Arial"/>
                <w:color w:val="000000" w:themeColor="text1"/>
                <w:sz w:val="16"/>
                <w:szCs w:val="16"/>
                <w:lang w:eastAsia="ja-JP"/>
              </w:rPr>
              <w:t>自由に選定できた</w:t>
            </w:r>
            <w:r w:rsidR="007C4E7D" w:rsidRPr="008510DB">
              <w:rPr>
                <w:rStyle w:val="Hyperlink"/>
                <w:rFonts w:cs="Arial"/>
                <w:color w:val="000000" w:themeColor="text1"/>
                <w:sz w:val="16"/>
                <w:szCs w:val="16"/>
                <w:lang w:eastAsia="ja-JP"/>
              </w:rPr>
              <w:t>場合は、この関係には該当しません。</w:t>
            </w:r>
          </w:p>
        </w:tc>
      </w:tr>
      <w:tr w:rsidR="000A055D" w:rsidRPr="008510DB" w14:paraId="7374B856" w14:textId="77777777" w:rsidTr="000033A6">
        <w:trPr>
          <w:trHeight w:val="300"/>
        </w:trPr>
        <w:tc>
          <w:tcPr>
            <w:tcW w:w="1841" w:type="dxa"/>
            <w:shd w:val="clear" w:color="auto" w:fill="auto"/>
            <w:vAlign w:val="center"/>
          </w:tcPr>
          <w:p w14:paraId="6A4D9BE7" w14:textId="77777777" w:rsidR="005C7A0A" w:rsidRPr="008510DB" w:rsidRDefault="00294B50" w:rsidP="005C7A0A">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3E62E840" w14:textId="29C47A75" w:rsidR="005C7A0A" w:rsidRPr="008510DB" w:rsidRDefault="00050814" w:rsidP="005C7A0A">
            <w:pPr>
              <w:rPr>
                <w:rStyle w:val="Hyperlink"/>
                <w:rFonts w:cs="Arial"/>
                <w:color w:val="000000" w:themeColor="text1"/>
              </w:rPr>
            </w:pPr>
            <w:r w:rsidRPr="008510DB">
              <w:rPr>
                <w:rStyle w:val="Hyperlink"/>
                <w:rFonts w:cs="Arial"/>
                <w:color w:val="000000" w:themeColor="text1"/>
                <w:sz w:val="16"/>
                <w:szCs w:val="16"/>
              </w:rPr>
              <w:t>外部運用会社</w:t>
            </w:r>
            <w:r w:rsidR="007C4E7D" w:rsidRPr="008510DB">
              <w:rPr>
                <w:rStyle w:val="Hyperlink"/>
                <w:rFonts w:cs="Arial"/>
                <w:color w:val="000000" w:themeColor="text1"/>
                <w:sz w:val="16"/>
                <w:szCs w:val="16"/>
                <w:lang w:eastAsia="ja-JP"/>
              </w:rPr>
              <w:t>の組織の側面を</w:t>
            </w:r>
            <w:r w:rsidR="00CE0956" w:rsidRPr="008510DB">
              <w:rPr>
                <w:rStyle w:val="Hyperlink"/>
                <w:rFonts w:cs="Arial"/>
                <w:color w:val="000000" w:themeColor="text1"/>
                <w:sz w:val="16"/>
                <w:szCs w:val="16"/>
              </w:rPr>
              <w:t>責任投資基準</w:t>
            </w:r>
            <w:r w:rsidR="00170546" w:rsidRPr="008510DB">
              <w:rPr>
                <w:rStyle w:val="Hyperlink"/>
                <w:rFonts w:cs="Arial"/>
                <w:color w:val="000000" w:themeColor="text1"/>
                <w:sz w:val="16"/>
                <w:szCs w:val="16"/>
                <w:lang w:eastAsia="ja-JP"/>
              </w:rPr>
              <w:t>に従って</w:t>
            </w:r>
            <w:r w:rsidR="007C4E7D" w:rsidRPr="008510DB">
              <w:rPr>
                <w:rStyle w:val="Hyperlink"/>
                <w:rFonts w:cs="Arial"/>
                <w:color w:val="000000" w:themeColor="text1"/>
                <w:sz w:val="16"/>
                <w:szCs w:val="16"/>
                <w:lang w:eastAsia="ja-JP"/>
              </w:rPr>
              <w:t>評価する方法</w:t>
            </w:r>
            <w:r w:rsidR="00F0254E"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F0254E" w:rsidRPr="008510DB">
              <w:rPr>
                <w:rStyle w:val="Hyperlink"/>
                <w:rFonts w:cs="Arial"/>
                <w:sz w:val="16"/>
                <w:szCs w:val="16"/>
                <w:lang w:eastAsia="ja-JP"/>
              </w:rPr>
              <w:t>向け専門ガイド</w:t>
            </w:r>
            <w:r w:rsidR="00F0254E" w:rsidRPr="008510DB">
              <w:rPr>
                <w:rStyle w:val="Hyperlink"/>
                <w:rFonts w:cs="Arial"/>
                <w:sz w:val="16"/>
                <w:szCs w:val="16"/>
                <w:lang w:eastAsia="ja-JP"/>
              </w:rPr>
              <w:t xml:space="preserve"> - </w:t>
            </w:r>
            <w:r w:rsidR="00F0254E" w:rsidRPr="008510DB">
              <w:rPr>
                <w:rStyle w:val="Hyperlink"/>
                <w:rFonts w:cs="Arial"/>
                <w:sz w:val="16"/>
                <w:szCs w:val="16"/>
                <w:lang w:eastAsia="ja-JP"/>
              </w:rPr>
              <w:t>投資運用会社選定ガイド</w:t>
            </w:r>
            <w:r w:rsidR="00CE6BF1" w:rsidRPr="008510DB">
              <w:rPr>
                <w:rStyle w:val="Hyperlink"/>
                <w:rFonts w:cs="Arial"/>
                <w:sz w:val="16"/>
                <w:szCs w:val="16"/>
                <w:lang w:eastAsia="ja-JP"/>
              </w:rPr>
              <w:t>（</w:t>
            </w:r>
            <w:hyperlink r:id="rId13" w:history="1">
              <w:r w:rsidR="005C7A0A"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5C7A0A" w:rsidRPr="008510DB">
                <w:rPr>
                  <w:rStyle w:val="Hyperlink"/>
                  <w:rFonts w:cs="Arial"/>
                  <w:sz w:val="16"/>
                  <w:szCs w:val="16"/>
                </w:rPr>
                <w:t xml:space="preserve"> selection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79374B" w:rsidRPr="008510DB" w14:paraId="6588B806" w14:textId="77777777" w:rsidTr="000033A6">
        <w:trPr>
          <w:trHeight w:val="300"/>
        </w:trPr>
        <w:tc>
          <w:tcPr>
            <w:tcW w:w="14884" w:type="dxa"/>
            <w:gridSpan w:val="7"/>
            <w:shd w:val="clear" w:color="auto" w:fill="0070C0"/>
            <w:vAlign w:val="center"/>
          </w:tcPr>
          <w:p w14:paraId="5FD0BA52" w14:textId="77777777" w:rsidR="005C7A0A" w:rsidRPr="008510DB" w:rsidRDefault="006368D5" w:rsidP="005C7A0A">
            <w:pPr>
              <w:rPr>
                <w:rFonts w:cs="Arial"/>
                <w:color w:val="FFFFFF" w:themeColor="background1"/>
                <w:sz w:val="16"/>
                <w:szCs w:val="16"/>
              </w:rPr>
            </w:pPr>
            <w:r>
              <w:rPr>
                <w:rFonts w:cs="Arial"/>
                <w:b/>
                <w:bCs/>
                <w:color w:val="FFFFFF" w:themeColor="background1"/>
                <w:sz w:val="18"/>
                <w:szCs w:val="18"/>
                <w:lang w:val="en-US" w:eastAsia="en-GB"/>
              </w:rPr>
              <w:t>ロジック</w:t>
            </w:r>
          </w:p>
        </w:tc>
      </w:tr>
      <w:tr w:rsidR="000A055D" w:rsidRPr="008510DB" w14:paraId="76BF49F2" w14:textId="77777777" w:rsidTr="000033A6">
        <w:trPr>
          <w:trHeight w:val="300"/>
        </w:trPr>
        <w:tc>
          <w:tcPr>
            <w:tcW w:w="1841" w:type="dxa"/>
            <w:shd w:val="clear" w:color="auto" w:fill="auto"/>
            <w:vAlign w:val="center"/>
          </w:tcPr>
          <w:p w14:paraId="4908AF05" w14:textId="77777777" w:rsidR="005C7A0A" w:rsidRPr="008510DB" w:rsidRDefault="00294B50" w:rsidP="005C7A0A">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6D2F41C8" w14:textId="77777777" w:rsidR="00D061F2" w:rsidRPr="008510DB" w:rsidRDefault="007416DB" w:rsidP="00D061F2">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D061F2" w:rsidRPr="008510DB">
              <w:rPr>
                <w:rFonts w:cs="Arial"/>
                <w:color w:val="000000" w:themeColor="text1"/>
                <w:sz w:val="16"/>
                <w:szCs w:val="16"/>
                <w:lang w:val="en-US" w:eastAsia="ja-JP"/>
              </w:rPr>
              <w:t>SAM 3</w:t>
            </w:r>
            <w:r w:rsidRPr="008510DB">
              <w:rPr>
                <w:rFonts w:cs="Arial"/>
                <w:color w:val="000000" w:themeColor="text1"/>
                <w:sz w:val="16"/>
                <w:szCs w:val="16"/>
                <w:lang w:val="en-US" w:eastAsia="ja-JP"/>
              </w:rPr>
              <w:t>］</w:t>
            </w:r>
            <w:r w:rsidR="007C4E7D"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7C4E7D" w:rsidRPr="008510DB">
              <w:rPr>
                <w:rFonts w:cs="Arial"/>
                <w:color w:val="000000" w:themeColor="text1"/>
                <w:sz w:val="16"/>
                <w:szCs w:val="16"/>
                <w:lang w:val="en-US" w:eastAsia="ja-JP"/>
              </w:rPr>
              <w:t>OO 11</w:t>
            </w:r>
            <w:r w:rsidRPr="008510DB">
              <w:rPr>
                <w:rFonts w:cs="Arial"/>
                <w:color w:val="000000" w:themeColor="text1"/>
                <w:sz w:val="16"/>
                <w:szCs w:val="16"/>
                <w:lang w:val="en-US" w:eastAsia="ja-JP"/>
              </w:rPr>
              <w:t>］</w:t>
            </w:r>
            <w:r w:rsidR="00876542"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7C4E7D"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7C4E7D"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7C4E7D" w:rsidRPr="008510DB">
              <w:rPr>
                <w:rFonts w:cs="Arial"/>
                <w:color w:val="000000" w:themeColor="text1"/>
                <w:sz w:val="16"/>
                <w:szCs w:val="16"/>
                <w:lang w:val="en-US" w:eastAsia="ja-JP"/>
              </w:rPr>
              <w:t>にリストされた資産クラスのいずれかに対して選択肢</w:t>
            </w:r>
            <w:r w:rsidR="00CE6BF1" w:rsidRPr="008510DB">
              <w:rPr>
                <w:rFonts w:cs="Arial"/>
                <w:color w:val="000000" w:themeColor="text1"/>
                <w:sz w:val="16"/>
                <w:szCs w:val="16"/>
                <w:lang w:val="en-US" w:eastAsia="ja-JP"/>
              </w:rPr>
              <w:t>（</w:t>
            </w:r>
            <w:r w:rsidR="007C4E7D"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7C4E7D" w:rsidRPr="008510DB">
              <w:rPr>
                <w:rFonts w:cs="Arial"/>
                <w:color w:val="000000" w:themeColor="text1"/>
                <w:sz w:val="16"/>
                <w:szCs w:val="16"/>
                <w:lang w:val="en-US" w:eastAsia="ja-JP"/>
              </w:rPr>
              <w:t>を選択した場合に報告対象となります。</w:t>
            </w:r>
          </w:p>
          <w:p w14:paraId="48FB963C" w14:textId="77777777" w:rsidR="005C7A0A" w:rsidRPr="008510DB" w:rsidRDefault="007416DB" w:rsidP="00D061F2">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D061F2" w:rsidRPr="008510DB">
              <w:rPr>
                <w:rFonts w:cs="Arial"/>
                <w:color w:val="000000" w:themeColor="text1"/>
                <w:sz w:val="16"/>
                <w:szCs w:val="16"/>
                <w:lang w:val="en-US" w:eastAsia="ja-JP"/>
              </w:rPr>
              <w:t>SAM 3</w:t>
            </w:r>
            <w:r w:rsidRPr="008510DB">
              <w:rPr>
                <w:rFonts w:cs="Arial"/>
                <w:color w:val="000000" w:themeColor="text1"/>
                <w:sz w:val="16"/>
                <w:szCs w:val="16"/>
                <w:lang w:val="en-US" w:eastAsia="ja-JP"/>
              </w:rPr>
              <w:t>］</w:t>
            </w:r>
            <w:r w:rsidR="007C4E7D" w:rsidRPr="008510DB">
              <w:rPr>
                <w:rFonts w:cs="Arial"/>
                <w:color w:val="000000" w:themeColor="text1"/>
                <w:sz w:val="16"/>
                <w:szCs w:val="16"/>
                <w:lang w:val="en-US" w:eastAsia="ja-JP"/>
              </w:rPr>
              <w:t>に示す資産クラスは、</w:t>
            </w:r>
            <w:r w:rsidRPr="008510DB">
              <w:rPr>
                <w:rFonts w:cs="Arial"/>
                <w:color w:val="000000" w:themeColor="text1"/>
                <w:sz w:val="16"/>
                <w:szCs w:val="16"/>
                <w:lang w:val="en-US" w:eastAsia="ja-JP"/>
              </w:rPr>
              <w:t>［</w:t>
            </w:r>
            <w:r w:rsidR="007C4E7D" w:rsidRPr="008510DB">
              <w:rPr>
                <w:rFonts w:cs="Arial"/>
                <w:color w:val="000000" w:themeColor="text1"/>
                <w:sz w:val="16"/>
                <w:szCs w:val="16"/>
                <w:lang w:val="en-US" w:eastAsia="ja-JP"/>
              </w:rPr>
              <w:t>OO 11</w:t>
            </w:r>
            <w:r w:rsidRPr="008510DB">
              <w:rPr>
                <w:rFonts w:cs="Arial"/>
                <w:color w:val="000000" w:themeColor="text1"/>
                <w:sz w:val="16"/>
                <w:szCs w:val="16"/>
                <w:lang w:val="en-US" w:eastAsia="ja-JP"/>
              </w:rPr>
              <w:t>］</w:t>
            </w:r>
            <w:r w:rsidR="007C4E7D"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7C4E7D"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7C4E7D" w:rsidRPr="008510DB">
              <w:rPr>
                <w:rFonts w:cs="Arial"/>
                <w:color w:val="000000" w:themeColor="text1"/>
                <w:sz w:val="16"/>
                <w:szCs w:val="16"/>
                <w:lang w:val="en-US" w:eastAsia="ja-JP"/>
              </w:rPr>
              <w:t>が選択されている資産クラスと一致します。</w:t>
            </w:r>
          </w:p>
        </w:tc>
      </w:tr>
      <w:tr w:rsidR="000A055D" w:rsidRPr="008510DB" w14:paraId="59AF1FE4" w14:textId="77777777" w:rsidTr="000033A6">
        <w:trPr>
          <w:trHeight w:val="300"/>
        </w:trPr>
        <w:tc>
          <w:tcPr>
            <w:tcW w:w="1841" w:type="dxa"/>
            <w:shd w:val="clear" w:color="auto" w:fill="auto"/>
            <w:vAlign w:val="center"/>
          </w:tcPr>
          <w:p w14:paraId="2384B410" w14:textId="77777777" w:rsidR="005C7A0A" w:rsidRPr="008510DB" w:rsidRDefault="00294B50" w:rsidP="005C7A0A">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34FC9A10" w14:textId="77777777" w:rsidR="005C7A0A" w:rsidRPr="008510DB" w:rsidRDefault="00294B50" w:rsidP="005C7A0A">
            <w:pPr>
              <w:rPr>
                <w:rFonts w:cs="Arial"/>
                <w:color w:val="000000" w:themeColor="text1"/>
                <w:sz w:val="16"/>
                <w:szCs w:val="16"/>
                <w:lang w:val="en-US"/>
              </w:rPr>
            </w:pPr>
            <w:r w:rsidRPr="008510DB">
              <w:rPr>
                <w:rFonts w:cs="Arial"/>
                <w:color w:val="000000" w:themeColor="text1"/>
                <w:sz w:val="16"/>
                <w:szCs w:val="16"/>
                <w:lang w:val="en-US"/>
              </w:rPr>
              <w:t>該当なし</w:t>
            </w:r>
          </w:p>
        </w:tc>
      </w:tr>
      <w:tr w:rsidR="0079374B" w:rsidRPr="008510DB" w14:paraId="4F73CBE8" w14:textId="77777777" w:rsidTr="000033A6">
        <w:trPr>
          <w:trHeight w:val="300"/>
        </w:trPr>
        <w:tc>
          <w:tcPr>
            <w:tcW w:w="14884" w:type="dxa"/>
            <w:gridSpan w:val="7"/>
            <w:shd w:val="clear" w:color="auto" w:fill="0070C0"/>
            <w:vAlign w:val="center"/>
          </w:tcPr>
          <w:p w14:paraId="2E6763FE" w14:textId="77777777" w:rsidR="005C7A0A" w:rsidRPr="008510DB" w:rsidRDefault="00294B50" w:rsidP="005C7A0A">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0A055D" w:rsidRPr="008510DB" w14:paraId="36B6494D" w14:textId="77777777" w:rsidTr="000033A6">
        <w:trPr>
          <w:trHeight w:val="354"/>
        </w:trPr>
        <w:tc>
          <w:tcPr>
            <w:tcW w:w="1841" w:type="dxa"/>
            <w:shd w:val="clear" w:color="auto" w:fill="auto"/>
            <w:vAlign w:val="center"/>
          </w:tcPr>
          <w:p w14:paraId="28626BCF" w14:textId="77777777" w:rsidR="005C7A0A" w:rsidRPr="008510DB" w:rsidRDefault="00294B50" w:rsidP="005C7A0A">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62CEA695" w14:textId="77777777" w:rsidR="00050D26" w:rsidRPr="008510DB" w:rsidRDefault="00E31527" w:rsidP="00050D26">
            <w:pPr>
              <w:rPr>
                <w:rFonts w:cs="Arial"/>
                <w:color w:val="000000" w:themeColor="text1"/>
                <w:sz w:val="16"/>
                <w:szCs w:val="16"/>
                <w:lang w:val="en-US"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6368D5">
              <w:rPr>
                <w:rFonts w:cs="Arial"/>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2CD99FC9" w14:textId="77777777" w:rsidR="00050D26" w:rsidRPr="008510DB" w:rsidRDefault="00050D26" w:rsidP="00050D26">
            <w:pPr>
              <w:rPr>
                <w:rFonts w:cs="Arial"/>
                <w:color w:val="000000" w:themeColor="text1"/>
                <w:sz w:val="16"/>
                <w:szCs w:val="16"/>
                <w:lang w:val="en-US" w:eastAsia="ja-JP"/>
              </w:rPr>
            </w:pPr>
          </w:p>
          <w:p w14:paraId="33D3ACF3" w14:textId="77777777" w:rsidR="00050D26" w:rsidRPr="008510DB" w:rsidRDefault="00E31527" w:rsidP="00050D26">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6368D5">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1B7EA6"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1B7EA6" w:rsidRPr="008510DB">
              <w:rPr>
                <w:rFonts w:cs="Arial"/>
                <w:color w:val="000000" w:themeColor="text1"/>
                <w:sz w:val="16"/>
                <w:szCs w:val="16"/>
                <w:lang w:val="en-US" w:eastAsia="ja-JP"/>
              </w:rPr>
              <w:t>F</w:t>
            </w:r>
            <w:r w:rsidR="001B7EA6" w:rsidRPr="008510DB">
              <w:rPr>
                <w:rFonts w:cs="Arial"/>
                <w:color w:val="000000" w:themeColor="text1"/>
                <w:sz w:val="16"/>
                <w:szCs w:val="16"/>
                <w:lang w:val="en-US" w:eastAsia="ja-JP"/>
              </w:rPr>
              <w:t>から</w:t>
            </w:r>
            <w:r w:rsidR="001B7EA6" w:rsidRPr="008510DB">
              <w:rPr>
                <w:rFonts w:cs="Arial"/>
                <w:color w:val="000000" w:themeColor="text1"/>
                <w:sz w:val="16"/>
                <w:szCs w:val="16"/>
                <w:lang w:val="en-US" w:eastAsia="ja-JP"/>
              </w:rPr>
              <w:t>2</w:t>
            </w:r>
            <w:r w:rsidR="004C629E" w:rsidRPr="008510DB">
              <w:rPr>
                <w:rStyle w:val="Hyperlink"/>
                <w:rFonts w:cs="Arial"/>
                <w:color w:val="000000" w:themeColor="text1"/>
                <w:sz w:val="16"/>
                <w:szCs w:val="16"/>
                <w:lang w:eastAsia="ja-JP"/>
              </w:rPr>
              <w:t>〜</w:t>
            </w:r>
            <w:r w:rsidR="001B7EA6" w:rsidRPr="008510DB">
              <w:rPr>
                <w:rStyle w:val="Hyperlink"/>
                <w:rFonts w:cs="Arial"/>
                <w:color w:val="000000" w:themeColor="text1"/>
                <w:sz w:val="16"/>
                <w:szCs w:val="16"/>
                <w:lang w:eastAsia="ja-JP"/>
              </w:rPr>
              <w:t>3</w:t>
            </w:r>
            <w:r w:rsidR="001B7EA6" w:rsidRPr="008510DB">
              <w:rPr>
                <w:rFonts w:cs="Arial"/>
                <w:color w:val="000000" w:themeColor="text1"/>
                <w:sz w:val="16"/>
                <w:szCs w:val="16"/>
                <w:lang w:val="en-US" w:eastAsia="ja-JP"/>
              </w:rPr>
              <w:t>項目選択：</w:t>
            </w:r>
            <w:r w:rsidR="001B7EA6" w:rsidRPr="008510DB">
              <w:rPr>
                <w:rFonts w:cs="Arial"/>
                <w:color w:val="000000" w:themeColor="text1"/>
                <w:sz w:val="16"/>
                <w:szCs w:val="16"/>
                <w:lang w:val="en-US" w:eastAsia="ja-JP"/>
              </w:rPr>
              <w:t>16</w:t>
            </w:r>
            <w:r w:rsidR="006368D5">
              <w:rPr>
                <w:rFonts w:cs="Arial"/>
                <w:color w:val="000000" w:themeColor="text1"/>
                <w:sz w:val="16"/>
                <w:szCs w:val="16"/>
                <w:lang w:val="en-US" w:eastAsia="ja-JP"/>
              </w:rPr>
              <w:t>スコア</w:t>
            </w:r>
            <w:r w:rsidR="001B7EA6" w:rsidRPr="008510DB">
              <w:rPr>
                <w:rFonts w:cs="Arial"/>
                <w:color w:val="000000" w:themeColor="text1"/>
                <w:sz w:val="16"/>
                <w:szCs w:val="16"/>
                <w:lang w:val="en-US" w:eastAsia="ja-JP"/>
              </w:rPr>
              <w:t>。</w:t>
            </w:r>
            <w:r w:rsidR="001B7EA6"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1B7EA6" w:rsidRPr="008510DB">
              <w:rPr>
                <w:rFonts w:cs="Arial"/>
                <w:color w:val="000000" w:themeColor="text1"/>
                <w:sz w:val="16"/>
                <w:szCs w:val="16"/>
                <w:lang w:val="en-US" w:eastAsia="ja-JP"/>
              </w:rPr>
              <w:t>F</w:t>
            </w:r>
            <w:r w:rsidR="001B7EA6" w:rsidRPr="008510DB">
              <w:rPr>
                <w:rFonts w:cs="Arial"/>
                <w:color w:val="000000" w:themeColor="text1"/>
                <w:sz w:val="16"/>
                <w:szCs w:val="16"/>
                <w:lang w:val="en-US" w:eastAsia="ja-JP"/>
              </w:rPr>
              <w:t>から</w:t>
            </w:r>
            <w:r w:rsidR="001B7EA6" w:rsidRPr="008510DB">
              <w:rPr>
                <w:rFonts w:cs="Arial"/>
                <w:color w:val="000000" w:themeColor="text1"/>
                <w:sz w:val="16"/>
                <w:szCs w:val="16"/>
                <w:lang w:val="en-US" w:eastAsia="ja-JP"/>
              </w:rPr>
              <w:t>4</w:t>
            </w:r>
            <w:r w:rsidR="001B7EA6" w:rsidRPr="008510DB">
              <w:rPr>
                <w:rFonts w:cs="Arial"/>
                <w:color w:val="000000" w:themeColor="text1"/>
                <w:sz w:val="16"/>
                <w:szCs w:val="16"/>
                <w:lang w:val="en-US" w:eastAsia="ja-JP"/>
              </w:rPr>
              <w:t>項目選択：</w:t>
            </w:r>
            <w:r w:rsidR="001B7EA6" w:rsidRPr="008510DB">
              <w:rPr>
                <w:rFonts w:cs="Arial"/>
                <w:color w:val="000000" w:themeColor="text1"/>
                <w:sz w:val="16"/>
                <w:szCs w:val="16"/>
                <w:lang w:val="en-US" w:eastAsia="ja-JP"/>
              </w:rPr>
              <w:t>32</w:t>
            </w:r>
            <w:r w:rsidR="006368D5">
              <w:rPr>
                <w:rFonts w:cs="Arial"/>
                <w:color w:val="000000" w:themeColor="text1"/>
                <w:sz w:val="16"/>
                <w:szCs w:val="16"/>
                <w:lang w:val="en-US" w:eastAsia="ja-JP"/>
              </w:rPr>
              <w:t>スコア</w:t>
            </w:r>
            <w:r w:rsidR="001B7EA6" w:rsidRPr="008510DB">
              <w:rPr>
                <w:rFonts w:cs="Arial"/>
                <w:color w:val="000000" w:themeColor="text1"/>
                <w:sz w:val="16"/>
                <w:szCs w:val="16"/>
                <w:lang w:val="en-US" w:eastAsia="ja-JP"/>
              </w:rPr>
              <w:t>。</w:t>
            </w:r>
            <w:r w:rsidR="001B7EA6"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1B7EA6" w:rsidRPr="008510DB">
              <w:rPr>
                <w:rFonts w:cs="Arial"/>
                <w:color w:val="000000" w:themeColor="text1"/>
                <w:sz w:val="16"/>
                <w:szCs w:val="16"/>
                <w:lang w:val="en-US" w:eastAsia="ja-JP"/>
              </w:rPr>
              <w:t>F</w:t>
            </w:r>
            <w:r w:rsidR="001B7EA6" w:rsidRPr="008510DB">
              <w:rPr>
                <w:rFonts w:cs="Arial"/>
                <w:color w:val="000000" w:themeColor="text1"/>
                <w:sz w:val="16"/>
                <w:szCs w:val="16"/>
                <w:lang w:val="en-US" w:eastAsia="ja-JP"/>
              </w:rPr>
              <w:t>から</w:t>
            </w:r>
            <w:r w:rsidR="001B7EA6" w:rsidRPr="008510DB">
              <w:rPr>
                <w:rFonts w:cs="Arial"/>
                <w:color w:val="000000" w:themeColor="text1"/>
                <w:sz w:val="16"/>
                <w:szCs w:val="16"/>
                <w:lang w:val="en-US" w:eastAsia="ja-JP"/>
              </w:rPr>
              <w:t>5</w:t>
            </w:r>
            <w:r w:rsidR="001B7EA6" w:rsidRPr="008510DB">
              <w:rPr>
                <w:rFonts w:cs="Arial"/>
                <w:color w:val="000000" w:themeColor="text1"/>
                <w:sz w:val="16"/>
                <w:szCs w:val="16"/>
                <w:lang w:val="en-US" w:eastAsia="ja-JP"/>
              </w:rPr>
              <w:t>項目以上選択：</w:t>
            </w:r>
            <w:r w:rsidR="001B7EA6" w:rsidRPr="008510DB">
              <w:rPr>
                <w:rFonts w:cs="Arial"/>
                <w:color w:val="000000" w:themeColor="text1"/>
                <w:sz w:val="16"/>
                <w:szCs w:val="16"/>
                <w:lang w:val="en-US" w:eastAsia="ja-JP"/>
              </w:rPr>
              <w:t>50</w:t>
            </w:r>
            <w:r w:rsidR="006368D5">
              <w:rPr>
                <w:rFonts w:cs="Arial"/>
                <w:color w:val="000000" w:themeColor="text1"/>
                <w:sz w:val="16"/>
                <w:szCs w:val="16"/>
                <w:lang w:val="en-US" w:eastAsia="ja-JP"/>
              </w:rPr>
              <w:t>スコア</w:t>
            </w:r>
            <w:r w:rsidR="001B7EA6" w:rsidRPr="008510DB">
              <w:rPr>
                <w:rFonts w:cs="Arial"/>
                <w:color w:val="000000" w:themeColor="text1"/>
                <w:sz w:val="16"/>
                <w:szCs w:val="16"/>
                <w:lang w:val="en-US" w:eastAsia="ja-JP"/>
              </w:rPr>
              <w:t>。</w:t>
            </w:r>
          </w:p>
          <w:p w14:paraId="5A9EB254" w14:textId="77777777" w:rsidR="00050D26" w:rsidRPr="008510DB" w:rsidRDefault="00050D26" w:rsidP="00050D26">
            <w:pPr>
              <w:rPr>
                <w:rFonts w:cs="Arial"/>
                <w:color w:val="000000" w:themeColor="text1"/>
                <w:sz w:val="16"/>
                <w:szCs w:val="16"/>
                <w:lang w:val="en-US" w:eastAsia="ja-JP"/>
              </w:rPr>
            </w:pPr>
          </w:p>
          <w:p w14:paraId="152C285F" w14:textId="02A48FF4" w:rsidR="00050D26" w:rsidRPr="008510DB" w:rsidRDefault="001B7EA6" w:rsidP="00050D26">
            <w:pPr>
              <w:rPr>
                <w:rFonts w:cs="Arial"/>
                <w:color w:val="000000" w:themeColor="text1"/>
                <w:sz w:val="16"/>
                <w:szCs w:val="16"/>
                <w:lang w:val="en-US" w:eastAsia="ja-JP"/>
              </w:rPr>
            </w:pPr>
            <w:r w:rsidRPr="008510DB">
              <w:rPr>
                <w:rFonts w:cs="Arial"/>
                <w:color w:val="000000" w:themeColor="text1"/>
                <w:sz w:val="16"/>
                <w:szCs w:val="16"/>
                <w:lang w:val="en-US" w:eastAsia="ja-JP"/>
              </w:rPr>
              <w:t>適用範囲</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番号の回答選択肢</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のスコア</w:t>
            </w:r>
            <w:r w:rsidR="00050D26" w:rsidRPr="008510DB">
              <w:rPr>
                <w:rFonts w:cs="Arial"/>
                <w:color w:val="000000" w:themeColor="text1"/>
                <w:sz w:val="16"/>
                <w:szCs w:val="16"/>
                <w:lang w:val="en-US" w:eastAsia="ja-JP"/>
              </w:rPr>
              <w:t>50</w:t>
            </w:r>
            <w:r w:rsidR="006368D5">
              <w:rPr>
                <w:rFonts w:cs="Arial" w:hint="eastAsia"/>
                <w:color w:val="000000" w:themeColor="text1"/>
                <w:sz w:val="16"/>
                <w:szCs w:val="16"/>
                <w:lang w:val="en-US" w:eastAsia="ja-JP"/>
              </w:rPr>
              <w:t>ポイント</w:t>
            </w:r>
            <w:r w:rsidRPr="008510DB">
              <w:rPr>
                <w:rFonts w:cs="Arial"/>
                <w:color w:val="000000" w:themeColor="text1"/>
                <w:sz w:val="16"/>
                <w:szCs w:val="16"/>
                <w:lang w:val="en-US" w:eastAsia="ja-JP"/>
              </w:rPr>
              <w:t>は、アルファベットの回答セクションから満</w:t>
            </w:r>
            <w:r w:rsidR="00C92565">
              <w:rPr>
                <w:rFonts w:cs="Arial" w:hint="eastAsia"/>
                <w:color w:val="000000" w:themeColor="text1"/>
                <w:sz w:val="16"/>
                <w:szCs w:val="16"/>
                <w:lang w:val="en-US" w:eastAsia="ja-JP"/>
              </w:rPr>
              <w:t>点</w:t>
            </w:r>
            <w:r w:rsidRPr="008510DB">
              <w:rPr>
                <w:rFonts w:cs="Arial"/>
                <w:color w:val="000000" w:themeColor="text1"/>
                <w:sz w:val="16"/>
                <w:szCs w:val="16"/>
                <w:lang w:val="en-US" w:eastAsia="ja-JP"/>
              </w:rPr>
              <w:t>を</w:t>
            </w:r>
            <w:r w:rsidR="00876542" w:rsidRPr="008510DB">
              <w:rPr>
                <w:rFonts w:cs="Arial"/>
                <w:color w:val="000000" w:themeColor="text1"/>
                <w:sz w:val="16"/>
                <w:szCs w:val="16"/>
                <w:lang w:val="en-US" w:eastAsia="ja-JP"/>
              </w:rPr>
              <w:t>得るのに必要な回答選択数</w:t>
            </w:r>
            <w:r w:rsidRPr="008510DB">
              <w:rPr>
                <w:rFonts w:cs="Arial"/>
                <w:color w:val="000000" w:themeColor="text1"/>
                <w:sz w:val="16"/>
                <w:szCs w:val="16"/>
                <w:lang w:val="en-US" w:eastAsia="ja-JP"/>
              </w:rPr>
              <w:t>で分割されます</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最もスコアの高い</w:t>
            </w:r>
            <w:r w:rsidRPr="008510DB">
              <w:rPr>
                <w:rFonts w:cs="Arial"/>
                <w:color w:val="000000" w:themeColor="text1"/>
                <w:sz w:val="16"/>
                <w:szCs w:val="16"/>
                <w:lang w:val="en-US" w:eastAsia="ja-JP"/>
              </w:rPr>
              <w:t>5</w:t>
            </w:r>
            <w:r w:rsidRPr="008510DB">
              <w:rPr>
                <w:rFonts w:cs="Arial"/>
                <w:color w:val="000000" w:themeColor="text1"/>
                <w:sz w:val="16"/>
                <w:szCs w:val="16"/>
                <w:lang w:val="en-US" w:eastAsia="ja-JP"/>
              </w:rPr>
              <w:t>項目の組み合わせが評価対象</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p>
          <w:p w14:paraId="5A156E8C" w14:textId="77777777" w:rsidR="00050D26" w:rsidRPr="008510DB" w:rsidRDefault="00050D26" w:rsidP="00050D26">
            <w:pPr>
              <w:rPr>
                <w:rFonts w:cs="Arial"/>
                <w:color w:val="000000" w:themeColor="text1"/>
                <w:sz w:val="16"/>
                <w:szCs w:val="16"/>
                <w:lang w:val="en-US" w:eastAsia="ja-JP"/>
              </w:rPr>
            </w:pPr>
          </w:p>
          <w:p w14:paraId="033EC6E2" w14:textId="77777777" w:rsidR="00050D26" w:rsidRPr="008510DB" w:rsidRDefault="00DD722A" w:rsidP="00050D26">
            <w:pPr>
              <w:rPr>
                <w:rFonts w:cs="Arial"/>
                <w:color w:val="000000" w:themeColor="text1"/>
                <w:sz w:val="16"/>
                <w:szCs w:val="16"/>
                <w:lang w:val="en-US" w:eastAsia="ja-JP"/>
              </w:rPr>
            </w:pPr>
            <w:r w:rsidRPr="008510DB">
              <w:rPr>
                <w:rFonts w:cs="Arial"/>
                <w:color w:val="000000" w:themeColor="text1"/>
                <w:sz w:val="16"/>
                <w:szCs w:val="16"/>
                <w:lang w:val="en-US" w:eastAsia="ja-JP"/>
              </w:rPr>
              <w:t>回答選択</w:t>
            </w:r>
            <w:r w:rsidR="00050D26"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050D26" w:rsidRPr="008510DB">
              <w:rPr>
                <w:rFonts w:cs="Arial"/>
                <w:color w:val="000000" w:themeColor="text1"/>
                <w:sz w:val="16"/>
                <w:szCs w:val="16"/>
                <w:lang w:val="en-US" w:eastAsia="ja-JP"/>
              </w:rPr>
              <w:t>F</w:t>
            </w:r>
            <w:r w:rsidRPr="008510DB">
              <w:rPr>
                <w:rFonts w:cs="Arial"/>
                <w:color w:val="000000" w:themeColor="text1"/>
                <w:sz w:val="16"/>
                <w:szCs w:val="16"/>
                <w:lang w:val="en-US" w:eastAsia="ja-JP"/>
              </w:rPr>
              <w:t>のそれぞれで、各選択肢のスコア比率は以下のようになります。</w:t>
            </w:r>
          </w:p>
          <w:p w14:paraId="1A606D4C" w14:textId="77777777" w:rsidR="00050D26" w:rsidRPr="008510DB" w:rsidRDefault="00DD722A" w:rsidP="00050D26">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00050D26" w:rsidRPr="008510DB">
              <w:rPr>
                <w:rFonts w:cs="Arial"/>
                <w:color w:val="000000" w:themeColor="text1"/>
                <w:sz w:val="16"/>
                <w:szCs w:val="16"/>
                <w:lang w:val="en-US" w:eastAsia="ja-JP"/>
              </w:rPr>
              <w:t>0</w:t>
            </w:r>
            <w:r w:rsidR="006368D5">
              <w:rPr>
                <w:rFonts w:cs="Arial"/>
                <w:color w:val="000000" w:themeColor="text1"/>
                <w:sz w:val="16"/>
                <w:szCs w:val="16"/>
                <w:lang w:val="en-US" w:eastAsia="ja-JP"/>
              </w:rPr>
              <w:t>スコア</w:t>
            </w:r>
          </w:p>
          <w:p w14:paraId="004DC200" w14:textId="77777777" w:rsidR="00050D26" w:rsidRPr="008510DB" w:rsidRDefault="00600BF1" w:rsidP="00050D26">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DD722A" w:rsidRPr="008510DB">
              <w:rPr>
                <w:rFonts w:cs="Arial"/>
                <w:color w:val="000000" w:themeColor="text1"/>
                <w:sz w:val="16"/>
                <w:szCs w:val="16"/>
                <w:lang w:val="en-US" w:eastAsia="ja-JP"/>
              </w:rPr>
              <w:t>50/5</w:t>
            </w:r>
            <w:r w:rsidR="00CE6BF1" w:rsidRPr="008510DB">
              <w:rPr>
                <w:rFonts w:cs="Arial"/>
                <w:color w:val="000000" w:themeColor="text1"/>
                <w:sz w:val="16"/>
                <w:szCs w:val="16"/>
                <w:lang w:val="en-US" w:eastAsia="ja-JP"/>
              </w:rPr>
              <w:t>）</w:t>
            </w:r>
            <w:r w:rsidR="006368D5">
              <w:rPr>
                <w:rFonts w:cs="Arial"/>
                <w:color w:val="000000" w:themeColor="text1"/>
                <w:sz w:val="16"/>
                <w:szCs w:val="16"/>
                <w:lang w:val="en-US" w:eastAsia="ja-JP"/>
              </w:rPr>
              <w:t>スコア</w:t>
            </w:r>
            <w:r w:rsidR="00DD722A" w:rsidRPr="008510DB">
              <w:rPr>
                <w:rFonts w:cs="Arial"/>
                <w:color w:val="000000" w:themeColor="text1"/>
                <w:sz w:val="16"/>
                <w:szCs w:val="16"/>
                <w:lang w:val="en-US" w:eastAsia="ja-JP"/>
              </w:rPr>
              <w:t>の</w:t>
            </w:r>
            <w:r w:rsidR="00DD722A" w:rsidRPr="008510DB">
              <w:rPr>
                <w:rFonts w:cs="Arial"/>
                <w:color w:val="000000" w:themeColor="text1"/>
                <w:sz w:val="16"/>
                <w:szCs w:val="16"/>
                <w:lang w:val="en-US" w:eastAsia="ja-JP"/>
              </w:rPr>
              <w:t>25%</w:t>
            </w:r>
          </w:p>
          <w:p w14:paraId="421825C2" w14:textId="77777777" w:rsidR="00050D26" w:rsidRPr="008510DB" w:rsidRDefault="00600BF1" w:rsidP="00050D26">
            <w:pPr>
              <w:rPr>
                <w:rFonts w:cs="Arial"/>
                <w:color w:val="000000" w:themeColor="text1"/>
                <w:sz w:val="16"/>
                <w:szCs w:val="16"/>
                <w:lang w:val="en-US" w:eastAsia="ja-JP"/>
              </w:rPr>
            </w:pPr>
            <w:r w:rsidRPr="008510DB">
              <w:rPr>
                <w:rFonts w:cs="Arial"/>
                <w:color w:val="000000" w:themeColor="text1"/>
                <w:sz w:val="16"/>
                <w:szCs w:val="16"/>
                <w:lang w:val="en-US" w:eastAsia="ja-JP"/>
              </w:rPr>
              <w:t>「過半数」</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DD722A" w:rsidRPr="008510DB">
              <w:rPr>
                <w:rFonts w:cs="Arial"/>
                <w:color w:val="000000" w:themeColor="text1"/>
                <w:sz w:val="16"/>
                <w:szCs w:val="16"/>
                <w:lang w:val="en-US" w:eastAsia="ja-JP"/>
              </w:rPr>
              <w:t>50/5</w:t>
            </w:r>
            <w:r w:rsidR="00CE6BF1" w:rsidRPr="008510DB">
              <w:rPr>
                <w:rFonts w:cs="Arial"/>
                <w:color w:val="000000" w:themeColor="text1"/>
                <w:sz w:val="16"/>
                <w:szCs w:val="16"/>
                <w:lang w:val="en-US" w:eastAsia="ja-JP"/>
              </w:rPr>
              <w:t>）</w:t>
            </w:r>
            <w:r w:rsidR="006368D5">
              <w:rPr>
                <w:rFonts w:cs="Arial"/>
                <w:color w:val="000000" w:themeColor="text1"/>
                <w:sz w:val="16"/>
                <w:szCs w:val="16"/>
                <w:lang w:val="en-US" w:eastAsia="ja-JP"/>
              </w:rPr>
              <w:t>スコア</w:t>
            </w:r>
            <w:r w:rsidR="00DD722A" w:rsidRPr="008510DB">
              <w:rPr>
                <w:rFonts w:cs="Arial"/>
                <w:color w:val="000000" w:themeColor="text1"/>
                <w:sz w:val="16"/>
                <w:szCs w:val="16"/>
                <w:lang w:val="en-US" w:eastAsia="ja-JP"/>
              </w:rPr>
              <w:t>の</w:t>
            </w:r>
            <w:r w:rsidR="00DD722A" w:rsidRPr="008510DB">
              <w:rPr>
                <w:rFonts w:cs="Arial"/>
                <w:color w:val="000000" w:themeColor="text1"/>
                <w:sz w:val="16"/>
                <w:szCs w:val="16"/>
                <w:lang w:val="en-US" w:eastAsia="ja-JP"/>
              </w:rPr>
              <w:t>50%</w:t>
            </w:r>
          </w:p>
          <w:p w14:paraId="336D6051" w14:textId="77777777" w:rsidR="005C7A0A" w:rsidRPr="008510DB" w:rsidRDefault="00600BF1" w:rsidP="00050D26">
            <w:pPr>
              <w:rPr>
                <w:rFonts w:cs="Arial"/>
                <w:color w:val="000000" w:themeColor="text1"/>
                <w:sz w:val="16"/>
                <w:szCs w:val="16"/>
                <w:lang w:val="en-US" w:eastAsia="ja-JP"/>
              </w:rPr>
            </w:pPr>
            <w:r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DD722A" w:rsidRPr="008510DB">
              <w:rPr>
                <w:rFonts w:cs="Arial"/>
                <w:color w:val="000000" w:themeColor="text1"/>
                <w:sz w:val="16"/>
                <w:szCs w:val="16"/>
                <w:lang w:val="en-US" w:eastAsia="ja-JP"/>
              </w:rPr>
              <w:t>50/5</w:t>
            </w:r>
            <w:r w:rsidR="00CE6BF1" w:rsidRPr="008510DB">
              <w:rPr>
                <w:rFonts w:cs="Arial"/>
                <w:color w:val="000000" w:themeColor="text1"/>
                <w:sz w:val="16"/>
                <w:szCs w:val="16"/>
                <w:lang w:val="en-US" w:eastAsia="ja-JP"/>
              </w:rPr>
              <w:t>）</w:t>
            </w:r>
            <w:r w:rsidR="006368D5">
              <w:rPr>
                <w:rFonts w:cs="Arial"/>
                <w:color w:val="000000" w:themeColor="text1"/>
                <w:sz w:val="16"/>
                <w:szCs w:val="16"/>
                <w:lang w:val="en-US" w:eastAsia="ja-JP"/>
              </w:rPr>
              <w:t>スコア</w:t>
            </w:r>
            <w:r w:rsidR="00DD722A" w:rsidRPr="008510DB">
              <w:rPr>
                <w:rFonts w:cs="Arial"/>
                <w:color w:val="000000" w:themeColor="text1"/>
                <w:sz w:val="16"/>
                <w:szCs w:val="16"/>
                <w:lang w:val="en-US" w:eastAsia="ja-JP"/>
              </w:rPr>
              <w:t>の</w:t>
            </w:r>
            <w:r w:rsidR="00DD722A" w:rsidRPr="008510DB">
              <w:rPr>
                <w:rFonts w:cs="Arial"/>
                <w:color w:val="000000" w:themeColor="text1"/>
                <w:sz w:val="16"/>
                <w:szCs w:val="16"/>
                <w:lang w:val="en-US" w:eastAsia="ja-JP"/>
              </w:rPr>
              <w:t>100%</w:t>
            </w:r>
          </w:p>
          <w:p w14:paraId="0614C751" w14:textId="77777777" w:rsidR="00030308" w:rsidRPr="008510DB" w:rsidRDefault="00030308" w:rsidP="00050D26">
            <w:pPr>
              <w:rPr>
                <w:rFonts w:cs="Arial"/>
                <w:color w:val="000000" w:themeColor="text1"/>
                <w:sz w:val="16"/>
                <w:szCs w:val="16"/>
                <w:lang w:val="en-US" w:eastAsia="ja-JP"/>
              </w:rPr>
            </w:pPr>
          </w:p>
          <w:p w14:paraId="662F1144" w14:textId="77777777" w:rsidR="005C7A0A" w:rsidRPr="008510DB" w:rsidRDefault="00694AA0" w:rsidP="00050D26">
            <w:pPr>
              <w:rPr>
                <w:rFonts w:cs="Arial"/>
                <w:color w:val="000000" w:themeColor="text1"/>
                <w:sz w:val="16"/>
                <w:szCs w:val="16"/>
                <w:lang w:val="en-US" w:eastAsia="ja-JP"/>
              </w:rPr>
            </w:pPr>
            <w:r w:rsidRPr="008510DB">
              <w:rPr>
                <w:rFonts w:cs="Arial"/>
                <w:color w:val="000000" w:themeColor="text1"/>
                <w:sz w:val="16"/>
                <w:szCs w:val="16"/>
                <w:lang w:val="en-US" w:eastAsia="ja-JP"/>
              </w:rPr>
              <w:t>評価は資産種別での選択に対する回答に基づきます。適用可能な資産種別の数は、この指標から得られるスコアには影響しません。</w:t>
            </w:r>
          </w:p>
        </w:tc>
      </w:tr>
      <w:tr w:rsidR="000A055D" w:rsidRPr="008510DB" w14:paraId="1C582960" w14:textId="77777777" w:rsidTr="000033A6">
        <w:trPr>
          <w:trHeight w:val="300"/>
        </w:trPr>
        <w:tc>
          <w:tcPr>
            <w:tcW w:w="1841" w:type="dxa"/>
            <w:shd w:val="clear" w:color="auto" w:fill="auto"/>
            <w:vAlign w:val="center"/>
          </w:tcPr>
          <w:p w14:paraId="0A26E285" w14:textId="77777777" w:rsidR="005C7A0A" w:rsidRPr="008510DB" w:rsidDel="002635ED" w:rsidRDefault="00294B50" w:rsidP="005C7A0A">
            <w:pPr>
              <w:rPr>
                <w:rFonts w:cs="Arial"/>
                <w:b/>
                <w:bCs/>
                <w:sz w:val="16"/>
                <w:szCs w:val="16"/>
              </w:rPr>
            </w:pPr>
            <w:r w:rsidRPr="008510DB">
              <w:rPr>
                <w:rFonts w:cs="Arial"/>
                <w:b/>
                <w:sz w:val="16"/>
                <w:szCs w:val="16"/>
                <w:lang w:val="en-US"/>
              </w:rPr>
              <w:t>「その他」の採点</w:t>
            </w:r>
          </w:p>
        </w:tc>
        <w:tc>
          <w:tcPr>
            <w:tcW w:w="13043" w:type="dxa"/>
            <w:gridSpan w:val="6"/>
            <w:shd w:val="clear" w:color="auto" w:fill="auto"/>
            <w:vAlign w:val="center"/>
          </w:tcPr>
          <w:p w14:paraId="10CCD01A" w14:textId="77777777" w:rsidR="005C7A0A" w:rsidRPr="008510DB" w:rsidRDefault="00F05A89" w:rsidP="005C7A0A">
            <w:pPr>
              <w:rPr>
                <w:rFonts w:cs="Arial"/>
                <w:color w:val="000000" w:themeColor="text1"/>
                <w:sz w:val="16"/>
                <w:szCs w:val="16"/>
                <w:lang w:eastAsia="ja-JP"/>
              </w:rPr>
            </w:pPr>
            <w:r w:rsidRPr="008510DB">
              <w:rPr>
                <w:rFonts w:cs="Arial"/>
                <w:color w:val="000000" w:themeColor="text1"/>
                <w:sz w:val="16"/>
                <w:szCs w:val="16"/>
                <w:lang w:eastAsia="ja-JP"/>
              </w:rPr>
              <w:t>回答選択肢からベスト・プラクティスを実施していると認められる場合、「その他」（</w:t>
            </w:r>
            <w:r w:rsidRPr="008510DB">
              <w:rPr>
                <w:rFonts w:cs="Arial"/>
                <w:color w:val="000000" w:themeColor="text1"/>
                <w:sz w:val="16"/>
                <w:szCs w:val="16"/>
                <w:lang w:eastAsia="ja-JP"/>
              </w:rPr>
              <w:t>G</w:t>
            </w:r>
            <w:r w:rsidRPr="008510DB">
              <w:rPr>
                <w:rFonts w:cs="Arial"/>
                <w:color w:val="000000" w:themeColor="text1"/>
                <w:sz w:val="16"/>
                <w:szCs w:val="16"/>
                <w:lang w:eastAsia="ja-JP"/>
              </w:rPr>
              <w:t>）の選択は採点基準により回答として扱われません。</w:t>
            </w:r>
          </w:p>
        </w:tc>
      </w:tr>
      <w:tr w:rsidR="000A055D" w:rsidRPr="008510DB" w14:paraId="222C4981" w14:textId="77777777" w:rsidTr="000033A6">
        <w:trPr>
          <w:trHeight w:val="300"/>
        </w:trPr>
        <w:tc>
          <w:tcPr>
            <w:tcW w:w="1841" w:type="dxa"/>
            <w:shd w:val="clear" w:color="auto" w:fill="auto"/>
            <w:vAlign w:val="center"/>
          </w:tcPr>
          <w:p w14:paraId="7D37F6A0" w14:textId="77777777" w:rsidR="005C7A0A" w:rsidRPr="008510DB" w:rsidDel="002635ED" w:rsidRDefault="00294B50" w:rsidP="005C7A0A">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66FD6583" w14:textId="77777777" w:rsidR="005C7A0A" w:rsidRPr="008510DB" w:rsidRDefault="006107DA" w:rsidP="005C7A0A">
            <w:pPr>
              <w:rPr>
                <w:rFonts w:cs="Arial"/>
                <w:color w:val="000000" w:themeColor="text1"/>
                <w:sz w:val="16"/>
                <w:szCs w:val="16"/>
              </w:rPr>
            </w:pPr>
            <w:r w:rsidRPr="008510DB">
              <w:rPr>
                <w:rFonts w:cs="Arial"/>
                <w:color w:val="000000" w:themeColor="text1"/>
                <w:sz w:val="16"/>
                <w:szCs w:val="16"/>
              </w:rPr>
              <w:t>中：</w:t>
            </w:r>
            <w:r w:rsidR="00DD4EB9" w:rsidRPr="008510DB">
              <w:rPr>
                <w:rFonts w:cs="Arial"/>
                <w:color w:val="000000" w:themeColor="text1"/>
                <w:sz w:val="16"/>
                <w:szCs w:val="16"/>
              </w:rPr>
              <w:t>1.5</w:t>
            </w:r>
            <w:r w:rsidR="00DD4EB9" w:rsidRPr="008510DB">
              <w:rPr>
                <w:rFonts w:cs="Arial"/>
                <w:color w:val="000000" w:themeColor="text1"/>
                <w:sz w:val="16"/>
                <w:szCs w:val="16"/>
              </w:rPr>
              <w:t>倍の加重</w:t>
            </w:r>
          </w:p>
        </w:tc>
      </w:tr>
    </w:tbl>
    <w:p w14:paraId="180C9775" w14:textId="77777777" w:rsidR="00874CAD" w:rsidRPr="008510DB" w:rsidRDefault="00874CAD">
      <w:pPr>
        <w:spacing w:after="160" w:line="259" w:lineRule="auto"/>
        <w:rPr>
          <w:rFonts w:cs="Arial"/>
        </w:rPr>
      </w:pPr>
      <w:r w:rsidRPr="008510DB">
        <w:rPr>
          <w:rFonts w:cs="Arial"/>
        </w:rPr>
        <w:br w:type="page"/>
      </w:r>
    </w:p>
    <w:p w14:paraId="361B22D2" w14:textId="77777777" w:rsidR="00874CAD" w:rsidRPr="008510DB" w:rsidRDefault="00B0116C" w:rsidP="00874CAD">
      <w:pPr>
        <w:pStyle w:val="Heading2"/>
        <w:tabs>
          <w:tab w:val="left" w:pos="12758"/>
        </w:tabs>
        <w:rPr>
          <w:rFonts w:eastAsia="MS PGothic" w:cs="Arial"/>
          <w:caps w:val="0"/>
          <w:color w:val="auto"/>
          <w:sz w:val="20"/>
          <w:szCs w:val="20"/>
        </w:rPr>
      </w:pPr>
      <w:bookmarkStart w:id="47" w:name="_Toc57740541"/>
      <w:bookmarkStart w:id="48" w:name="_Toc57885697"/>
      <w:r w:rsidRPr="008510DB">
        <w:rPr>
          <w:rFonts w:eastAsia="MS PGothic" w:cs="Arial"/>
          <w:lang w:eastAsia="ja-JP"/>
        </w:rPr>
        <w:t>投資</w:t>
      </w:r>
      <w:r w:rsidR="00A207C8" w:rsidRPr="008510DB">
        <w:rPr>
          <w:rFonts w:eastAsia="MS PGothic" w:cs="Arial"/>
          <w:lang w:eastAsia="ja-JP"/>
        </w:rPr>
        <w:t>慣行</w:t>
      </w:r>
      <w:r w:rsidR="007416DB" w:rsidRPr="008510DB">
        <w:rPr>
          <w:rFonts w:eastAsia="MS PGothic" w:cs="Arial"/>
        </w:rPr>
        <w:t>［</w:t>
      </w:r>
      <w:r w:rsidR="00874CAD" w:rsidRPr="008510DB">
        <w:rPr>
          <w:rFonts w:eastAsia="MS PGothic" w:cs="Arial"/>
        </w:rPr>
        <w:t>SAM 4</w:t>
      </w:r>
      <w:r w:rsidR="00B0080D" w:rsidRPr="008510DB">
        <w:rPr>
          <w:rFonts w:eastAsia="MS PGothic" w:cs="Arial"/>
          <w:lang w:eastAsia="ja-JP"/>
        </w:rPr>
        <w:t>、</w:t>
      </w:r>
      <w:r w:rsidR="00874CAD" w:rsidRPr="008510DB">
        <w:rPr>
          <w:rFonts w:eastAsia="MS PGothic" w:cs="Arial"/>
        </w:rPr>
        <w:t>SAM 5</w:t>
      </w:r>
      <w:r w:rsidR="007416DB" w:rsidRPr="008510DB">
        <w:rPr>
          <w:rFonts w:eastAsia="MS PGothic" w:cs="Arial"/>
        </w:rPr>
        <w:t>］</w:t>
      </w:r>
      <w:bookmarkEnd w:id="47"/>
      <w:bookmarkEnd w:id="4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9374B" w:rsidRPr="008510DB" w14:paraId="38330C7C" w14:textId="77777777" w:rsidTr="00CC33CD">
        <w:trPr>
          <w:trHeight w:val="367"/>
        </w:trPr>
        <w:tc>
          <w:tcPr>
            <w:tcW w:w="1841" w:type="dxa"/>
            <w:vMerge w:val="restart"/>
            <w:shd w:val="clear" w:color="auto" w:fill="DFF5F9"/>
            <w:vAlign w:val="center"/>
            <w:hideMark/>
          </w:tcPr>
          <w:p w14:paraId="4A13986C" w14:textId="77777777" w:rsidR="00874CAD" w:rsidRPr="008510DB" w:rsidRDefault="00294B50" w:rsidP="006C56BF">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6CCB41AC" w14:textId="77777777" w:rsidR="00874CAD" w:rsidRPr="008510DB" w:rsidRDefault="00874CAD" w:rsidP="006C56BF">
            <w:pPr>
              <w:spacing w:line="240" w:lineRule="auto"/>
              <w:jc w:val="center"/>
              <w:textAlignment w:val="baseline"/>
              <w:rPr>
                <w:rFonts w:cs="Arial"/>
                <w:b/>
                <w:sz w:val="14"/>
                <w:szCs w:val="14"/>
                <w:lang w:val="en-US" w:eastAsia="en-GB"/>
              </w:rPr>
            </w:pPr>
          </w:p>
          <w:p w14:paraId="4CA3468A" w14:textId="77777777" w:rsidR="00874CAD" w:rsidRPr="008510DB" w:rsidRDefault="00874CAD" w:rsidP="00874CAD">
            <w:pPr>
              <w:pStyle w:val="Indicatorsubsection"/>
              <w:rPr>
                <w:rFonts w:eastAsia="MS PGothic"/>
                <w:sz w:val="18"/>
                <w:szCs w:val="18"/>
              </w:rPr>
            </w:pPr>
            <w:bookmarkStart w:id="49" w:name="_Toc57740542"/>
            <w:bookmarkStart w:id="50" w:name="_Toc57885698"/>
            <w:r w:rsidRPr="008510DB">
              <w:rPr>
                <w:rFonts w:eastAsia="MS PGothic"/>
              </w:rPr>
              <w:t>SAM 4</w:t>
            </w:r>
            <w:bookmarkEnd w:id="49"/>
            <w:bookmarkEnd w:id="50"/>
          </w:p>
        </w:tc>
        <w:tc>
          <w:tcPr>
            <w:tcW w:w="1559" w:type="dxa"/>
            <w:shd w:val="clear" w:color="auto" w:fill="DFF5F9"/>
            <w:vAlign w:val="center"/>
            <w:hideMark/>
          </w:tcPr>
          <w:p w14:paraId="2ED5FB11" w14:textId="77777777" w:rsidR="00874CAD" w:rsidRPr="008510DB" w:rsidRDefault="00294B50" w:rsidP="006C56BF">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620D9A55" w14:textId="77777777" w:rsidR="00874CAD" w:rsidRPr="008510DB" w:rsidRDefault="00874CAD" w:rsidP="006C56BF">
            <w:pPr>
              <w:spacing w:line="240" w:lineRule="auto"/>
              <w:textAlignment w:val="baseline"/>
              <w:rPr>
                <w:rFonts w:cs="Arial"/>
                <w:sz w:val="14"/>
                <w:szCs w:val="14"/>
                <w:lang w:eastAsia="en-GB"/>
              </w:rPr>
            </w:pPr>
            <w:r w:rsidRPr="008510DB">
              <w:rPr>
                <w:rFonts w:cs="Arial"/>
                <w:b/>
                <w:bCs/>
                <w:sz w:val="22"/>
                <w:szCs w:val="22"/>
              </w:rPr>
              <w:t xml:space="preserve">OO </w:t>
            </w:r>
            <w:r w:rsidR="006D6A32" w:rsidRPr="008510DB">
              <w:rPr>
                <w:rFonts w:cs="Arial"/>
                <w:b/>
                <w:bCs/>
                <w:sz w:val="22"/>
                <w:szCs w:val="22"/>
              </w:rPr>
              <w:t>11</w:t>
            </w:r>
          </w:p>
        </w:tc>
        <w:tc>
          <w:tcPr>
            <w:tcW w:w="4678" w:type="dxa"/>
            <w:gridSpan w:val="2"/>
            <w:vMerge w:val="restart"/>
            <w:shd w:val="clear" w:color="auto" w:fill="DFF5F9"/>
            <w:vAlign w:val="center"/>
          </w:tcPr>
          <w:p w14:paraId="3EE6A2F1" w14:textId="77777777" w:rsidR="00874CAD" w:rsidRPr="008510DB" w:rsidRDefault="00294B50" w:rsidP="006C56BF">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874CAD" w:rsidRPr="008510DB">
              <w:rPr>
                <w:rFonts w:cs="Arial"/>
                <w:sz w:val="14"/>
                <w:szCs w:val="14"/>
                <w:lang w:eastAsia="ja-JP"/>
              </w:rPr>
              <w:t> </w:t>
            </w:r>
          </w:p>
          <w:p w14:paraId="3105DF41" w14:textId="77777777" w:rsidR="00874CAD" w:rsidRPr="008510DB" w:rsidRDefault="00874CAD" w:rsidP="006C56BF">
            <w:pPr>
              <w:spacing w:line="240" w:lineRule="auto"/>
              <w:jc w:val="center"/>
              <w:textAlignment w:val="baseline"/>
              <w:rPr>
                <w:rFonts w:cs="Arial"/>
                <w:sz w:val="14"/>
                <w:szCs w:val="14"/>
                <w:lang w:eastAsia="ja-JP"/>
              </w:rPr>
            </w:pPr>
          </w:p>
          <w:p w14:paraId="49528313" w14:textId="77777777" w:rsidR="00874CAD" w:rsidRPr="008510DB" w:rsidRDefault="00B0116C" w:rsidP="006C56BF">
            <w:pPr>
              <w:jc w:val="center"/>
              <w:rPr>
                <w:rFonts w:cs="Arial"/>
                <w:sz w:val="18"/>
                <w:szCs w:val="18"/>
                <w:lang w:eastAsia="ja-JP"/>
              </w:rPr>
            </w:pPr>
            <w:r w:rsidRPr="008510DB">
              <w:rPr>
                <w:rFonts w:cs="Arial"/>
                <w:b/>
                <w:bCs/>
                <w:sz w:val="22"/>
                <w:szCs w:val="22"/>
                <w:lang w:eastAsia="ja-JP"/>
              </w:rPr>
              <w:t>投資</w:t>
            </w:r>
            <w:r w:rsidR="00040890" w:rsidRPr="008510DB">
              <w:rPr>
                <w:rFonts w:cs="Arial"/>
                <w:b/>
                <w:bCs/>
                <w:sz w:val="22"/>
                <w:szCs w:val="22"/>
                <w:lang w:eastAsia="ja-JP"/>
              </w:rPr>
              <w:t>慣行</w:t>
            </w:r>
          </w:p>
        </w:tc>
        <w:tc>
          <w:tcPr>
            <w:tcW w:w="1985" w:type="dxa"/>
            <w:vMerge w:val="restart"/>
            <w:shd w:val="clear" w:color="auto" w:fill="DFF5F9"/>
            <w:vAlign w:val="center"/>
            <w:hideMark/>
          </w:tcPr>
          <w:p w14:paraId="7D7B4E29" w14:textId="77777777" w:rsidR="00874CAD" w:rsidRPr="008510DB" w:rsidRDefault="00294B50" w:rsidP="006C56BF">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7E726810" w14:textId="77777777" w:rsidR="00874CAD" w:rsidRPr="008510DB" w:rsidRDefault="00874CAD" w:rsidP="006C56BF">
            <w:pPr>
              <w:spacing w:line="240" w:lineRule="auto"/>
              <w:jc w:val="center"/>
              <w:textAlignment w:val="baseline"/>
              <w:rPr>
                <w:rFonts w:cs="Arial"/>
                <w:b/>
                <w:bCs/>
                <w:sz w:val="14"/>
                <w:szCs w:val="14"/>
                <w:lang w:val="en-US" w:eastAsia="en-GB"/>
              </w:rPr>
            </w:pPr>
          </w:p>
          <w:p w14:paraId="060F20AE" w14:textId="77777777" w:rsidR="00874CAD" w:rsidRPr="008510DB" w:rsidRDefault="00874CAD" w:rsidP="006C56BF">
            <w:pPr>
              <w:spacing w:line="240" w:lineRule="auto"/>
              <w:jc w:val="center"/>
              <w:textAlignment w:val="baseline"/>
              <w:rPr>
                <w:rFonts w:cs="Arial"/>
                <w:sz w:val="18"/>
                <w:szCs w:val="18"/>
                <w:lang w:eastAsia="en-GB"/>
              </w:rPr>
            </w:pPr>
            <w:r w:rsidRPr="008510DB">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0D657839" w14:textId="77777777" w:rsidR="00874CAD" w:rsidRPr="008510DB" w:rsidRDefault="00294B50" w:rsidP="006C56BF">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08C1E15A" w14:textId="77777777" w:rsidR="00874CAD" w:rsidRPr="008510DB" w:rsidRDefault="00874CAD" w:rsidP="006C56BF">
            <w:pPr>
              <w:spacing w:line="240" w:lineRule="auto"/>
              <w:jc w:val="center"/>
              <w:textAlignment w:val="baseline"/>
              <w:rPr>
                <w:rFonts w:cs="Arial"/>
                <w:b/>
                <w:bCs/>
                <w:color w:val="FFFFFF" w:themeColor="background1"/>
                <w:sz w:val="14"/>
                <w:szCs w:val="14"/>
                <w:lang w:val="en-US" w:eastAsia="ja-JP"/>
              </w:rPr>
            </w:pPr>
          </w:p>
          <w:p w14:paraId="10EEE77B" w14:textId="77777777" w:rsidR="00874CAD" w:rsidRPr="008510DB" w:rsidRDefault="00294B50" w:rsidP="006C56BF">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79374B" w:rsidRPr="008510DB" w14:paraId="15AFA83F" w14:textId="77777777" w:rsidTr="00CC33CD">
        <w:trPr>
          <w:trHeight w:val="367"/>
        </w:trPr>
        <w:tc>
          <w:tcPr>
            <w:tcW w:w="1841" w:type="dxa"/>
            <w:vMerge/>
            <w:shd w:val="clear" w:color="auto" w:fill="DFF5F9"/>
            <w:vAlign w:val="center"/>
          </w:tcPr>
          <w:p w14:paraId="1972D0BC" w14:textId="77777777" w:rsidR="00874CAD" w:rsidRPr="008510DB" w:rsidRDefault="00874CAD" w:rsidP="006C56B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64BE6E0C" w14:textId="77777777" w:rsidR="00874CAD" w:rsidRPr="008510DB" w:rsidRDefault="00294B50" w:rsidP="006C56BF">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7890B393" w14:textId="77777777" w:rsidR="00874CAD" w:rsidRPr="008510DB" w:rsidRDefault="00294B50" w:rsidP="006C56BF">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6245F9D9" w14:textId="77777777" w:rsidR="00874CAD" w:rsidRPr="008510DB" w:rsidRDefault="00874CAD" w:rsidP="006C56B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18EE5F4" w14:textId="77777777" w:rsidR="00874CAD" w:rsidRPr="008510DB" w:rsidRDefault="00874CAD" w:rsidP="006C56B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52189F9A" w14:textId="77777777" w:rsidR="00874CAD" w:rsidRPr="008510DB" w:rsidRDefault="00874CAD" w:rsidP="006C56BF">
            <w:pPr>
              <w:spacing w:line="240" w:lineRule="auto"/>
              <w:jc w:val="center"/>
              <w:textAlignment w:val="baseline"/>
              <w:rPr>
                <w:rFonts w:cs="Arial"/>
                <w:b/>
                <w:bCs/>
                <w:color w:val="FFFFFF" w:themeColor="background1"/>
                <w:sz w:val="14"/>
                <w:szCs w:val="14"/>
                <w:lang w:val="en-US" w:eastAsia="en-GB"/>
              </w:rPr>
            </w:pPr>
          </w:p>
        </w:tc>
      </w:tr>
      <w:tr w:rsidR="00273705" w:rsidRPr="008510DB" w14:paraId="66E499BA" w14:textId="77777777" w:rsidTr="00CC33C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ED62F70" w14:textId="77777777" w:rsidR="00874CAD" w:rsidRPr="008510DB" w:rsidRDefault="00B15B91" w:rsidP="00874CAD">
            <w:pPr>
              <w:rPr>
                <w:rFonts w:cs="Arial"/>
                <w:b/>
                <w:lang w:val="en-US" w:eastAsia="ja-JP"/>
              </w:rPr>
            </w:pPr>
            <w:r w:rsidRPr="008510DB">
              <w:rPr>
                <w:rFonts w:cs="Arial"/>
                <w:b/>
                <w:lang w:val="en-US" w:eastAsia="ja-JP"/>
              </w:rPr>
              <w:t>貴組織</w:t>
            </w:r>
            <w:r w:rsidR="00B0116C" w:rsidRPr="008510DB">
              <w:rPr>
                <w:rFonts w:cs="Arial"/>
                <w:b/>
                <w:lang w:val="en-US" w:eastAsia="ja-JP"/>
              </w:rPr>
              <w:t>またはその</w:t>
            </w:r>
            <w:r w:rsidR="002136B8" w:rsidRPr="008510DB">
              <w:rPr>
                <w:rFonts w:cs="Arial"/>
                <w:b/>
                <w:lang w:val="en-US" w:eastAsia="ja-JP"/>
              </w:rPr>
              <w:t>代理となる</w:t>
            </w:r>
            <w:r w:rsidR="0086308A" w:rsidRPr="008510DB">
              <w:rPr>
                <w:rFonts w:cs="Arial"/>
                <w:b/>
                <w:lang w:val="en-US" w:eastAsia="ja-JP"/>
              </w:rPr>
              <w:t>投資コンサルタント</w:t>
            </w:r>
            <w:r w:rsidR="00936C11" w:rsidRPr="008510DB">
              <w:rPr>
                <w:rFonts w:cs="Arial"/>
                <w:b/>
                <w:lang w:val="en-US" w:eastAsia="ja-JP"/>
              </w:rPr>
              <w:t>は、</w:t>
            </w:r>
            <w:r w:rsidR="00050814" w:rsidRPr="008510DB">
              <w:rPr>
                <w:rFonts w:cs="Arial"/>
                <w:b/>
                <w:lang w:val="en-US" w:eastAsia="ja-JP"/>
              </w:rPr>
              <w:t>外部運用会社</w:t>
            </w:r>
            <w:r w:rsidR="00B0116C" w:rsidRPr="008510DB">
              <w:rPr>
                <w:rFonts w:cs="Arial"/>
                <w:b/>
                <w:lang w:val="en-US" w:eastAsia="ja-JP"/>
              </w:rPr>
              <w:t>の</w:t>
            </w:r>
            <w:r w:rsidR="00F5586B" w:rsidRPr="008510DB">
              <w:rPr>
                <w:rFonts w:cs="Arial"/>
                <w:b/>
                <w:lang w:val="en-US" w:eastAsia="ja-JP"/>
              </w:rPr>
              <w:t>選定基準</w:t>
            </w:r>
            <w:r w:rsidR="00B0116C" w:rsidRPr="008510DB">
              <w:rPr>
                <w:rFonts w:cs="Arial"/>
                <w:b/>
                <w:lang w:val="en-US" w:eastAsia="ja-JP"/>
              </w:rPr>
              <w:t>の一部として</w:t>
            </w:r>
            <w:r w:rsidR="00936C11" w:rsidRPr="008510DB">
              <w:rPr>
                <w:rFonts w:cs="Arial"/>
                <w:b/>
                <w:lang w:val="en-US" w:eastAsia="ja-JP"/>
              </w:rPr>
              <w:t>どのような</w:t>
            </w:r>
            <w:r w:rsidR="00B0116C" w:rsidRPr="008510DB">
              <w:rPr>
                <w:rFonts w:cs="Arial"/>
                <w:b/>
                <w:lang w:val="en-US" w:eastAsia="ja-JP"/>
              </w:rPr>
              <w:t>責任投資</w:t>
            </w:r>
            <w:r w:rsidR="00040890" w:rsidRPr="008510DB">
              <w:rPr>
                <w:rFonts w:cs="Arial"/>
                <w:b/>
                <w:lang w:val="en-US" w:eastAsia="ja-JP"/>
              </w:rPr>
              <w:t>慣行</w:t>
            </w:r>
            <w:r w:rsidR="00B0116C" w:rsidRPr="008510DB">
              <w:rPr>
                <w:rFonts w:cs="Arial"/>
                <w:b/>
                <w:lang w:val="en-US" w:eastAsia="ja-JP"/>
              </w:rPr>
              <w:t>を</w:t>
            </w:r>
            <w:r w:rsidR="00936C11" w:rsidRPr="008510DB">
              <w:rPr>
                <w:rFonts w:cs="Arial"/>
                <w:b/>
                <w:lang w:val="en-US" w:eastAsia="ja-JP"/>
              </w:rPr>
              <w:t>要請していますか</w:t>
            </w:r>
            <w:r w:rsidR="00B0116C" w:rsidRPr="008510DB">
              <w:rPr>
                <w:rFonts w:cs="Arial"/>
                <w:b/>
                <w:lang w:val="en-US" w:eastAsia="ja-JP"/>
              </w:rPr>
              <w:t>。</w:t>
            </w:r>
          </w:p>
          <w:p w14:paraId="49E69828" w14:textId="77777777" w:rsidR="00F34CB6" w:rsidRPr="008510DB" w:rsidRDefault="00F34CB6" w:rsidP="00874CAD">
            <w:pPr>
              <w:rPr>
                <w:rFonts w:cs="Arial"/>
                <w:bCs/>
                <w:i/>
                <w:iCs/>
                <w:lang w:val="en-US" w:eastAsia="ja-JP"/>
              </w:rPr>
            </w:pPr>
          </w:p>
          <w:p w14:paraId="2E680069" w14:textId="77777777" w:rsidR="00874CAD" w:rsidRPr="008510DB" w:rsidRDefault="00CE6BF1" w:rsidP="00874CAD">
            <w:pPr>
              <w:rPr>
                <w:rFonts w:cs="Arial"/>
                <w:bCs/>
                <w:i/>
                <w:iCs/>
                <w:lang w:eastAsia="en-GB"/>
              </w:rPr>
            </w:pPr>
            <w:r w:rsidRPr="008510DB">
              <w:rPr>
                <w:rFonts w:cs="Arial"/>
                <w:bCs/>
                <w:i/>
                <w:iCs/>
                <w:lang w:val="en-US" w:eastAsia="ja-JP"/>
              </w:rPr>
              <w:t>（</w:t>
            </w:r>
            <w:r w:rsidR="00E04424" w:rsidRPr="008510DB">
              <w:rPr>
                <w:rFonts w:cs="Arial"/>
                <w:bCs/>
                <w:i/>
                <w:iCs/>
                <w:lang w:val="en-US" w:eastAsia="ja-JP"/>
              </w:rPr>
              <w:t>資産クラスごとに、以下の</w:t>
            </w:r>
            <w:r w:rsidR="0012471F" w:rsidRPr="008510DB">
              <w:rPr>
                <w:rFonts w:cs="Arial"/>
                <w:bCs/>
                <w:i/>
                <w:iCs/>
                <w:lang w:val="en-US" w:eastAsia="ja-JP"/>
              </w:rPr>
              <w:t>それぞれの選定慣行</w:t>
            </w:r>
            <w:r w:rsidR="00413E33" w:rsidRPr="008510DB">
              <w:rPr>
                <w:rFonts w:cs="Arial"/>
                <w:bCs/>
                <w:i/>
                <w:iCs/>
                <w:lang w:val="en-US" w:eastAsia="ja-JP"/>
              </w:rPr>
              <w:t>について</w:t>
            </w:r>
            <w:r w:rsidR="00E04424" w:rsidRPr="008510DB">
              <w:rPr>
                <w:rFonts w:cs="Arial"/>
                <w:bCs/>
                <w:i/>
                <w:iCs/>
                <w:lang w:val="en-US" w:eastAsia="ja-JP"/>
              </w:rPr>
              <w:t>適用される</w:t>
            </w:r>
            <w:r w:rsidR="00E04424" w:rsidRPr="008510DB">
              <w:rPr>
                <w:rFonts w:cs="Arial"/>
                <w:bCs/>
                <w:i/>
                <w:iCs/>
                <w:lang w:val="en-US" w:eastAsia="ja-JP"/>
              </w:rPr>
              <w:t>AUM</w:t>
            </w:r>
            <w:r w:rsidR="00E04424" w:rsidRPr="008510DB">
              <w:rPr>
                <w:rFonts w:cs="Arial"/>
                <w:bCs/>
                <w:i/>
                <w:iCs/>
                <w:lang w:val="en-US" w:eastAsia="ja-JP"/>
              </w:rPr>
              <w:t>の割合を回答してください。それぞれの外部運用会社を選定した時期は問いません。</w:t>
            </w:r>
            <w:r w:rsidRPr="008510DB">
              <w:rPr>
                <w:rFonts w:cs="Arial"/>
                <w:bCs/>
                <w:i/>
                <w:iCs/>
                <w:lang w:val="en-US" w:eastAsia="en-GB"/>
              </w:rPr>
              <w:t>）</w:t>
            </w:r>
          </w:p>
        </w:tc>
      </w:tr>
      <w:tr w:rsidR="00273705" w:rsidRPr="008510DB" w14:paraId="3ECE0A44" w14:textId="77777777" w:rsidTr="00CC33CD">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AEA6FC0" w14:textId="77777777" w:rsidR="00874CAD" w:rsidRPr="008510DB" w:rsidRDefault="00F5586B" w:rsidP="006C56BF">
            <w:pPr>
              <w:spacing w:line="276" w:lineRule="auto"/>
              <w:textAlignment w:val="baseline"/>
              <w:rPr>
                <w:rFonts w:cs="Arial"/>
                <w:b/>
                <w:sz w:val="16"/>
                <w:szCs w:val="16"/>
                <w:lang w:eastAsia="ja-JP"/>
              </w:rPr>
            </w:pPr>
            <w:r w:rsidRPr="008510DB">
              <w:rPr>
                <w:rFonts w:cs="Arial"/>
                <w:b/>
                <w:lang w:eastAsia="ja-JP"/>
              </w:rPr>
              <w:t>選定基準</w:t>
            </w:r>
            <w:r w:rsidR="00E04424" w:rsidRPr="008510DB">
              <w:rPr>
                <w:rFonts w:cs="Arial"/>
                <w:b/>
                <w:lang w:eastAsia="ja-JP"/>
              </w:rPr>
              <w:t>の一部として</w:t>
            </w:r>
            <w:r w:rsidR="00050814" w:rsidRPr="008510DB">
              <w:rPr>
                <w:rFonts w:cs="Arial"/>
                <w:b/>
                <w:lang w:eastAsia="ja-JP"/>
              </w:rPr>
              <w:t>外部運用会社</w:t>
            </w:r>
            <w:r w:rsidR="00E04424" w:rsidRPr="008510DB">
              <w:rPr>
                <w:rFonts w:cs="Arial"/>
                <w:b/>
                <w:lang w:eastAsia="ja-JP"/>
              </w:rPr>
              <w:t>に要請</w:t>
            </w:r>
            <w:r w:rsidR="0083199E" w:rsidRPr="008510DB">
              <w:rPr>
                <w:rFonts w:cs="Arial"/>
                <w:b/>
                <w:lang w:eastAsia="ja-JP"/>
              </w:rPr>
              <w:t>している事項</w:t>
            </w:r>
            <w:r w:rsidR="00861792" w:rsidRPr="008510DB">
              <w:rPr>
                <w:rFonts w:cs="Arial"/>
                <w:b/>
                <w:lang w:eastAsia="ja-JP"/>
              </w:rPr>
              <w:t>：</w:t>
            </w:r>
          </w:p>
        </w:tc>
      </w:tr>
      <w:tr w:rsidR="00273705" w:rsidRPr="008510DB" w14:paraId="423815C1" w14:textId="77777777" w:rsidTr="00CC33CD">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016CB3BD" w14:textId="77777777" w:rsidR="0027399A" w:rsidRPr="008510DB" w:rsidRDefault="00CE6BF1" w:rsidP="00100CB2">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1</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7613E4B9"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CA75A83" w14:textId="719AABCC" w:rsidR="0027399A" w:rsidRPr="008510DB" w:rsidRDefault="00CE6BF1" w:rsidP="0010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2F5E2E" w:rsidRPr="008510DB">
              <w:rPr>
                <w:rFonts w:cs="Arial"/>
                <w:lang w:eastAsia="ja-JP"/>
              </w:rPr>
              <w:t>重要な</w:t>
            </w:r>
            <w:r w:rsidR="00CB3D66" w:rsidRPr="008510DB">
              <w:rPr>
                <w:rFonts w:cs="Arial"/>
                <w:lang w:eastAsia="ja-JP"/>
              </w:rPr>
              <w:t>ESG</w:t>
            </w:r>
            <w:r w:rsidR="00083E79">
              <w:rPr>
                <w:rFonts w:cs="Arial" w:hint="eastAsia"/>
                <w:lang w:eastAsia="ja-JP"/>
              </w:rPr>
              <w:t>要因</w:t>
            </w:r>
            <w:r w:rsidR="002F5E2E" w:rsidRPr="008510DB">
              <w:rPr>
                <w:rFonts w:cs="Arial"/>
                <w:lang w:eastAsia="ja-JP"/>
              </w:rPr>
              <w:t>をすべての投資分析と決定に</w:t>
            </w:r>
            <w:r w:rsidR="002F7726" w:rsidRPr="008510DB">
              <w:rPr>
                <w:rFonts w:cs="Arial"/>
                <w:lang w:eastAsia="ja-JP"/>
              </w:rPr>
              <w:t>取り入れる</w:t>
            </w:r>
          </w:p>
        </w:tc>
        <w:tc>
          <w:tcPr>
            <w:tcW w:w="7442" w:type="dxa"/>
            <w:gridSpan w:val="3"/>
            <w:tcBorders>
              <w:bottom w:val="single" w:sz="6" w:space="0" w:color="A6A6A6" w:themeColor="background1" w:themeShade="A6"/>
            </w:tcBorders>
            <w:shd w:val="clear" w:color="auto" w:fill="FFFFFF" w:themeFill="background1"/>
            <w:vAlign w:val="center"/>
          </w:tcPr>
          <w:p w14:paraId="3B48513F" w14:textId="77777777" w:rsidR="005F5EDD" w:rsidRPr="008510DB" w:rsidRDefault="007416DB" w:rsidP="00100CB2">
            <w:pPr>
              <w:spacing w:line="276" w:lineRule="auto"/>
              <w:textAlignment w:val="baseline"/>
              <w:rPr>
                <w:rFonts w:cs="Arial"/>
                <w:lang w:eastAsia="ja-JP"/>
              </w:rPr>
            </w:pPr>
            <w:r w:rsidRPr="008510DB">
              <w:rPr>
                <w:rFonts w:cs="Arial"/>
                <w:lang w:eastAsia="ja-JP"/>
              </w:rPr>
              <w:t>［</w:t>
            </w:r>
            <w:r w:rsidR="005E0E91" w:rsidRPr="008510DB">
              <w:rPr>
                <w:rFonts w:cs="Arial"/>
                <w:lang w:eastAsia="ja-JP"/>
              </w:rPr>
              <w:t>ドロップダウン・リスト</w:t>
            </w:r>
            <w:r w:rsidRPr="008510DB">
              <w:rPr>
                <w:rFonts w:cs="Arial"/>
                <w:lang w:eastAsia="ja-JP"/>
              </w:rPr>
              <w:t>］</w:t>
            </w:r>
          </w:p>
          <w:p w14:paraId="6061A8E3" w14:textId="77777777" w:rsidR="00CF433F" w:rsidRPr="008510DB" w:rsidRDefault="00CF433F" w:rsidP="00100CB2">
            <w:pPr>
              <w:spacing w:line="276" w:lineRule="auto"/>
              <w:textAlignment w:val="baseline"/>
              <w:rPr>
                <w:rFonts w:cs="Arial"/>
                <w:lang w:eastAsia="ja-JP"/>
              </w:rPr>
            </w:pPr>
          </w:p>
          <w:p w14:paraId="1D9905DA" w14:textId="77777777" w:rsidR="0059021D" w:rsidRPr="008510DB" w:rsidRDefault="00CE6BF1" w:rsidP="0010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1</w:t>
            </w:r>
            <w:r w:rsidRPr="008510DB">
              <w:rPr>
                <w:rFonts w:cs="Arial"/>
                <w:lang w:eastAsia="ja-JP"/>
              </w:rPr>
              <w:t>）</w:t>
            </w:r>
            <w:r w:rsidR="004F2A8F" w:rsidRPr="008510DB">
              <w:rPr>
                <w:rFonts w:cs="Arial"/>
                <w:lang w:eastAsia="ja-JP"/>
              </w:rPr>
              <w:t>すべての外部運用</w:t>
            </w:r>
            <w:r w:rsidR="004F2A8F" w:rsidRPr="008510DB">
              <w:rPr>
                <w:rFonts w:cs="Arial"/>
                <w:lang w:eastAsia="ja-JP"/>
              </w:rPr>
              <w:t>AUM</w:t>
            </w:r>
          </w:p>
          <w:p w14:paraId="12823991" w14:textId="77777777" w:rsidR="0059021D" w:rsidRPr="008510DB" w:rsidRDefault="00CE6BF1" w:rsidP="00100CB2">
            <w:pPr>
              <w:spacing w:line="276" w:lineRule="auto"/>
              <w:textAlignment w:val="baseline"/>
              <w:rPr>
                <w:rFonts w:cs="Arial"/>
                <w:lang w:eastAsia="ja-JP"/>
              </w:rPr>
            </w:pPr>
            <w:r w:rsidRPr="008510DB">
              <w:rPr>
                <w:rFonts w:cs="Arial"/>
                <w:lang w:eastAsia="ja-JP"/>
              </w:rPr>
              <w:t>（</w:t>
            </w:r>
            <w:r w:rsidR="0059021D" w:rsidRPr="008510DB">
              <w:rPr>
                <w:rFonts w:cs="Arial"/>
                <w:lang w:eastAsia="ja-JP"/>
              </w:rPr>
              <w:t>2</w:t>
            </w:r>
            <w:r w:rsidRPr="008510DB">
              <w:rPr>
                <w:rFonts w:cs="Arial"/>
                <w:lang w:eastAsia="ja-JP"/>
              </w:rPr>
              <w:t>）</w:t>
            </w:r>
            <w:r w:rsidR="00883624" w:rsidRPr="008510DB">
              <w:rPr>
                <w:rFonts w:cs="Arial"/>
                <w:lang w:eastAsia="ja-JP"/>
              </w:rPr>
              <w:t>過半数</w:t>
            </w:r>
            <w:r w:rsidR="004F2A8F" w:rsidRPr="008510DB">
              <w:rPr>
                <w:rFonts w:cs="Arial"/>
                <w:lang w:eastAsia="ja-JP"/>
              </w:rPr>
              <w:t>の外部運用</w:t>
            </w:r>
            <w:r w:rsidR="004F2A8F" w:rsidRPr="008510DB">
              <w:rPr>
                <w:rFonts w:cs="Arial"/>
                <w:lang w:eastAsia="ja-JP"/>
              </w:rPr>
              <w:t>AUM</w:t>
            </w:r>
          </w:p>
          <w:p w14:paraId="28E71A16" w14:textId="77777777" w:rsidR="0059021D" w:rsidRPr="008510DB" w:rsidRDefault="00CE6BF1" w:rsidP="00100CB2">
            <w:pPr>
              <w:spacing w:line="276" w:lineRule="auto"/>
              <w:textAlignment w:val="baseline"/>
              <w:rPr>
                <w:rFonts w:cs="Arial"/>
                <w:lang w:eastAsia="ja-JP"/>
              </w:rPr>
            </w:pPr>
            <w:r w:rsidRPr="008510DB">
              <w:rPr>
                <w:rFonts w:cs="Arial"/>
                <w:lang w:eastAsia="ja-JP"/>
              </w:rPr>
              <w:t>（</w:t>
            </w:r>
            <w:r w:rsidR="0059021D" w:rsidRPr="008510DB">
              <w:rPr>
                <w:rFonts w:cs="Arial"/>
                <w:lang w:eastAsia="ja-JP"/>
              </w:rPr>
              <w:t>3</w:t>
            </w:r>
            <w:r w:rsidRPr="008510DB">
              <w:rPr>
                <w:rFonts w:cs="Arial"/>
                <w:lang w:eastAsia="ja-JP"/>
              </w:rPr>
              <w:t>）</w:t>
            </w:r>
            <w:r w:rsidR="0055763A" w:rsidRPr="008510DB">
              <w:rPr>
                <w:rFonts w:cs="Arial"/>
                <w:lang w:eastAsia="ja-JP"/>
              </w:rPr>
              <w:t>一部</w:t>
            </w:r>
            <w:r w:rsidR="004F2A8F" w:rsidRPr="008510DB">
              <w:rPr>
                <w:rFonts w:cs="Arial"/>
                <w:lang w:eastAsia="ja-JP"/>
              </w:rPr>
              <w:t>の外部運用</w:t>
            </w:r>
            <w:r w:rsidR="004F2A8F" w:rsidRPr="008510DB">
              <w:rPr>
                <w:rFonts w:cs="Arial"/>
                <w:lang w:eastAsia="ja-JP"/>
              </w:rPr>
              <w:t>AUM</w:t>
            </w:r>
          </w:p>
          <w:p w14:paraId="44E0907D" w14:textId="77777777" w:rsidR="0027399A" w:rsidRPr="008510DB" w:rsidRDefault="00CE6BF1" w:rsidP="00100CB2">
            <w:pPr>
              <w:spacing w:line="276" w:lineRule="auto"/>
              <w:textAlignment w:val="baseline"/>
              <w:rPr>
                <w:rFonts w:cs="Arial"/>
                <w:lang w:eastAsia="ja-JP"/>
              </w:rPr>
            </w:pPr>
            <w:r w:rsidRPr="008510DB">
              <w:rPr>
                <w:rFonts w:cs="Arial"/>
                <w:lang w:eastAsia="ja-JP"/>
              </w:rPr>
              <w:t>（</w:t>
            </w:r>
            <w:r w:rsidR="0059021D" w:rsidRPr="008510DB">
              <w:rPr>
                <w:rFonts w:cs="Arial"/>
                <w:lang w:eastAsia="ja-JP"/>
              </w:rPr>
              <w:t>4</w:t>
            </w:r>
            <w:r w:rsidRPr="008510DB">
              <w:rPr>
                <w:rFonts w:cs="Arial"/>
                <w:lang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0C576461"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3A7AD3" w14:textId="77777777" w:rsidR="0027399A" w:rsidRPr="008510DB" w:rsidRDefault="00CE6BF1" w:rsidP="0010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2F5E2E" w:rsidRPr="008510DB">
              <w:rPr>
                <w:rFonts w:cs="Arial"/>
                <w:lang w:eastAsia="ja-JP"/>
              </w:rPr>
              <w:t>外部運用会社の</w:t>
            </w:r>
            <w:r w:rsidR="00CE0956" w:rsidRPr="008510DB">
              <w:rPr>
                <w:rFonts w:cs="Arial"/>
                <w:lang w:eastAsia="ja-JP"/>
              </w:rPr>
              <w:t>責任投資ポリシー</w:t>
            </w:r>
            <w:r w:rsidR="002F5E2E" w:rsidRPr="008510DB">
              <w:rPr>
                <w:rFonts w:cs="Arial"/>
                <w:lang w:eastAsia="ja-JP"/>
              </w:rPr>
              <w:t>を資産配分決定に</w:t>
            </w:r>
            <w:r w:rsidR="002F7726" w:rsidRPr="008510DB">
              <w:rPr>
                <w:rFonts w:cs="Arial"/>
                <w:lang w:eastAsia="ja-JP"/>
              </w:rPr>
              <w:t>取り入れる</w:t>
            </w:r>
          </w:p>
        </w:tc>
        <w:tc>
          <w:tcPr>
            <w:tcW w:w="7442" w:type="dxa"/>
            <w:gridSpan w:val="3"/>
            <w:tcBorders>
              <w:bottom w:val="single" w:sz="6" w:space="0" w:color="A6A6A6" w:themeColor="background1" w:themeShade="A6"/>
            </w:tcBorders>
            <w:shd w:val="clear" w:color="auto" w:fill="FFFFFF" w:themeFill="background1"/>
            <w:vAlign w:val="center"/>
          </w:tcPr>
          <w:p w14:paraId="0286E6F8" w14:textId="77777777" w:rsidR="0027399A" w:rsidRPr="008510DB" w:rsidRDefault="007416DB" w:rsidP="0010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28166E4F"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B29E22" w14:textId="55BDB462" w:rsidR="00D27313" w:rsidRPr="008510DB" w:rsidRDefault="00CE6BF1" w:rsidP="00D27313">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D27313" w:rsidRPr="008510DB">
              <w:rPr>
                <w:rFonts w:cs="Arial"/>
                <w:lang w:eastAsia="ja-JP"/>
              </w:rPr>
              <w:t>ESG</w:t>
            </w:r>
            <w:r w:rsidR="00083E79">
              <w:rPr>
                <w:rFonts w:cs="Arial"/>
                <w:lang w:eastAsia="ja-JP"/>
              </w:rPr>
              <w:t>要因</w:t>
            </w:r>
            <w:r w:rsidR="006D2C8D" w:rsidRPr="008510DB">
              <w:rPr>
                <w:rFonts w:cs="Arial"/>
                <w:lang w:eastAsia="ja-JP"/>
              </w:rPr>
              <w:t>の</w:t>
            </w:r>
            <w:r w:rsidR="002F5E2E" w:rsidRPr="008510DB">
              <w:rPr>
                <w:rFonts w:cs="Arial"/>
                <w:lang w:eastAsia="ja-JP"/>
              </w:rPr>
              <w:t>分析</w:t>
            </w:r>
            <w:r w:rsidR="006D2C8D" w:rsidRPr="008510DB">
              <w:rPr>
                <w:rFonts w:cs="Arial"/>
                <w:lang w:eastAsia="ja-JP"/>
              </w:rPr>
              <w:t>に</w:t>
            </w:r>
            <w:r w:rsidR="002F5E2E" w:rsidRPr="008510DB">
              <w:rPr>
                <w:rFonts w:cs="Arial"/>
                <w:lang w:eastAsia="ja-JP"/>
              </w:rPr>
              <w:t>十分なリソースとプロセスを用</w:t>
            </w:r>
            <w:r w:rsidR="006D2C8D" w:rsidRPr="008510DB">
              <w:rPr>
                <w:rFonts w:cs="Arial"/>
                <w:lang w:eastAsia="ja-JP"/>
              </w:rPr>
              <w:t>い</w:t>
            </w:r>
            <w:r w:rsidR="002F5E2E" w:rsidRPr="008510DB">
              <w:rPr>
                <w:rFonts w:cs="Arial"/>
                <w:lang w:eastAsia="ja-JP"/>
              </w:rPr>
              <w:t>る</w:t>
            </w:r>
          </w:p>
        </w:tc>
        <w:tc>
          <w:tcPr>
            <w:tcW w:w="7442" w:type="dxa"/>
            <w:gridSpan w:val="3"/>
            <w:tcBorders>
              <w:bottom w:val="single" w:sz="6" w:space="0" w:color="A6A6A6" w:themeColor="background1" w:themeShade="A6"/>
            </w:tcBorders>
            <w:shd w:val="clear" w:color="auto" w:fill="FFFFFF" w:themeFill="background1"/>
            <w:vAlign w:val="center"/>
          </w:tcPr>
          <w:p w14:paraId="52692DFF" w14:textId="77777777" w:rsidR="00D27313"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26299B31"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92A69C" w14:textId="69BDF66E" w:rsidR="00D27313" w:rsidRPr="008510DB" w:rsidRDefault="00CE6BF1" w:rsidP="00D27313">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2F5E2E" w:rsidRPr="008510DB">
              <w:rPr>
                <w:rFonts w:cs="Arial"/>
                <w:lang w:eastAsia="ja-JP"/>
              </w:rPr>
              <w:t>重要な</w:t>
            </w:r>
            <w:r w:rsidR="00D27313" w:rsidRPr="008510DB">
              <w:rPr>
                <w:rFonts w:cs="Arial"/>
                <w:lang w:eastAsia="ja-JP"/>
              </w:rPr>
              <w:t>ESG</w:t>
            </w:r>
            <w:r w:rsidR="00083E79">
              <w:rPr>
                <w:rFonts w:cs="Arial"/>
                <w:lang w:eastAsia="ja-JP"/>
              </w:rPr>
              <w:t>要因</w:t>
            </w:r>
            <w:r w:rsidR="002F5E2E" w:rsidRPr="008510DB">
              <w:rPr>
                <w:rFonts w:cs="Arial"/>
                <w:lang w:eastAsia="ja-JP"/>
              </w:rPr>
              <w:t>をポートフォリオ構成</w:t>
            </w:r>
            <w:r w:rsidR="006D2C8D" w:rsidRPr="008510DB">
              <w:rPr>
                <w:rFonts w:cs="Arial"/>
                <w:lang w:eastAsia="ja-JP"/>
              </w:rPr>
              <w:t>全体</w:t>
            </w:r>
            <w:r w:rsidR="002F5E2E" w:rsidRPr="008510DB">
              <w:rPr>
                <w:rFonts w:cs="Arial"/>
                <w:lang w:eastAsia="ja-JP"/>
              </w:rPr>
              <w:t>に</w:t>
            </w:r>
            <w:r w:rsidR="002F7726" w:rsidRPr="008510DB">
              <w:rPr>
                <w:rFonts w:cs="Arial"/>
                <w:lang w:eastAsia="ja-JP"/>
              </w:rPr>
              <w:t>取り入れる</w:t>
            </w:r>
          </w:p>
        </w:tc>
        <w:tc>
          <w:tcPr>
            <w:tcW w:w="7442" w:type="dxa"/>
            <w:gridSpan w:val="3"/>
            <w:tcBorders>
              <w:bottom w:val="single" w:sz="6" w:space="0" w:color="A6A6A6" w:themeColor="background1" w:themeShade="A6"/>
            </w:tcBorders>
            <w:shd w:val="clear" w:color="auto" w:fill="FFFFFF" w:themeFill="background1"/>
            <w:vAlign w:val="center"/>
          </w:tcPr>
          <w:p w14:paraId="380EADAD" w14:textId="77777777" w:rsidR="00D27313"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31EC0DDF"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337C5F" w14:textId="544BBF23" w:rsidR="00D27313" w:rsidRPr="008510DB" w:rsidRDefault="00CE6BF1" w:rsidP="00D27313">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D27313" w:rsidRPr="00D6124B">
              <w:rPr>
                <w:rFonts w:cs="Arial"/>
                <w:lang w:eastAsia="ja-JP"/>
              </w:rPr>
              <w:t>ESG</w:t>
            </w:r>
            <w:r w:rsidR="00836B6C" w:rsidRPr="00D6124B">
              <w:rPr>
                <w:rFonts w:cs="Arial" w:hint="eastAsia"/>
                <w:lang w:eastAsia="ja-JP"/>
              </w:rPr>
              <w:t>のリスクと機会に</w:t>
            </w:r>
            <w:r w:rsidR="00F418B8" w:rsidRPr="00D6124B">
              <w:rPr>
                <w:rFonts w:cs="Arial" w:hint="eastAsia"/>
                <w:lang w:eastAsia="ja-JP"/>
              </w:rPr>
              <w:t>対処するための</w:t>
            </w:r>
            <w:r w:rsidR="002F7726" w:rsidRPr="00D6124B">
              <w:rPr>
                <w:rFonts w:cs="Arial" w:hint="eastAsia"/>
                <w:lang w:eastAsia="ja-JP"/>
              </w:rPr>
              <w:t>ポートフォリオ資産の形成</w:t>
            </w:r>
            <w:r w:rsidR="00896A6E" w:rsidRPr="00D6124B">
              <w:rPr>
                <w:rFonts w:cs="Arial" w:hint="eastAsia"/>
                <w:lang w:eastAsia="ja-JP"/>
              </w:rPr>
              <w:t>について連携する</w:t>
            </w:r>
          </w:p>
        </w:tc>
        <w:tc>
          <w:tcPr>
            <w:tcW w:w="7442" w:type="dxa"/>
            <w:gridSpan w:val="3"/>
            <w:tcBorders>
              <w:bottom w:val="single" w:sz="6" w:space="0" w:color="A6A6A6" w:themeColor="background1" w:themeShade="A6"/>
            </w:tcBorders>
            <w:shd w:val="clear" w:color="auto" w:fill="FFFFFF" w:themeFill="background1"/>
            <w:vAlign w:val="center"/>
          </w:tcPr>
          <w:p w14:paraId="43370C9F" w14:textId="77777777" w:rsidR="00D27313"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535972B"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DD033F" w14:textId="77777777" w:rsidR="00D27313" w:rsidRPr="008510DB" w:rsidRDefault="00CE6BF1" w:rsidP="00D27313">
            <w:pPr>
              <w:spacing w:line="276" w:lineRule="auto"/>
              <w:textAlignment w:val="baseline"/>
              <w:rPr>
                <w:rFonts w:cs="Arial"/>
                <w:lang w:eastAsia="ja-JP"/>
              </w:rPr>
            </w:pPr>
            <w:r w:rsidRPr="008510DB">
              <w:rPr>
                <w:rFonts w:cs="Arial"/>
                <w:lang w:eastAsia="ja-JP"/>
              </w:rPr>
              <w:t>（</w:t>
            </w:r>
            <w:r w:rsidR="00C86FBD" w:rsidRPr="008510DB">
              <w:rPr>
                <w:rFonts w:cs="Arial"/>
                <w:lang w:eastAsia="ja-JP"/>
              </w:rPr>
              <w:t>F</w:t>
            </w:r>
            <w:r w:rsidRPr="008510DB">
              <w:rPr>
                <w:rFonts w:cs="Arial"/>
                <w:lang w:eastAsia="ja-JP"/>
              </w:rPr>
              <w:t>）</w:t>
            </w:r>
            <w:r w:rsidR="00836B6C" w:rsidRPr="008510DB">
              <w:rPr>
                <w:rFonts w:cs="Arial"/>
                <w:lang w:eastAsia="ja-JP"/>
              </w:rPr>
              <w:t>外部運用会社の除外ポリシーを</w:t>
            </w:r>
            <w:r w:rsidR="0033794B" w:rsidRPr="008510DB">
              <w:rPr>
                <w:rFonts w:cs="Arial"/>
                <w:lang w:eastAsia="ja-JP"/>
              </w:rPr>
              <w:t>遵守</w:t>
            </w:r>
            <w:r w:rsidR="00836B6C" w:rsidRPr="008510DB">
              <w:rPr>
                <w:rFonts w:cs="Arial"/>
                <w:lang w:eastAsia="ja-JP"/>
              </w:rPr>
              <w:t>する</w:t>
            </w:r>
          </w:p>
        </w:tc>
        <w:tc>
          <w:tcPr>
            <w:tcW w:w="7442" w:type="dxa"/>
            <w:gridSpan w:val="3"/>
            <w:tcBorders>
              <w:bottom w:val="single" w:sz="6" w:space="0" w:color="A6A6A6" w:themeColor="background1" w:themeShade="A6"/>
            </w:tcBorders>
            <w:shd w:val="clear" w:color="auto" w:fill="FFFFFF" w:themeFill="background1"/>
            <w:vAlign w:val="center"/>
          </w:tcPr>
          <w:p w14:paraId="04D25C8F" w14:textId="77777777" w:rsidR="00D27313"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704DE116"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F50F75" w14:textId="77777777" w:rsidR="00D27313" w:rsidRPr="008510DB" w:rsidRDefault="00CE6BF1" w:rsidP="00D27313">
            <w:pPr>
              <w:spacing w:line="276" w:lineRule="auto"/>
              <w:textAlignment w:val="baseline"/>
              <w:rPr>
                <w:rFonts w:cs="Arial"/>
                <w:lang w:eastAsia="ja-JP"/>
              </w:rPr>
            </w:pPr>
            <w:r w:rsidRPr="008510DB">
              <w:rPr>
                <w:rFonts w:cs="Arial"/>
                <w:lang w:eastAsia="ja-JP"/>
              </w:rPr>
              <w:t>（</w:t>
            </w:r>
            <w:r w:rsidR="00C86FBD" w:rsidRPr="008510DB">
              <w:rPr>
                <w:rFonts w:cs="Arial"/>
                <w:lang w:eastAsia="ja-JP"/>
              </w:rPr>
              <w:t>G</w:t>
            </w:r>
            <w:r w:rsidRPr="008510DB">
              <w:rPr>
                <w:rFonts w:cs="Arial"/>
                <w:lang w:eastAsia="ja-JP"/>
              </w:rPr>
              <w:t>）</w:t>
            </w:r>
            <w:r w:rsidR="00D27313" w:rsidRPr="008510DB">
              <w:rPr>
                <w:rFonts w:cs="Arial"/>
                <w:lang w:eastAsia="ja-JP"/>
              </w:rPr>
              <w:t>ESG</w:t>
            </w:r>
            <w:r w:rsidR="00836B6C" w:rsidRPr="008510DB">
              <w:rPr>
                <w:rFonts w:cs="Arial"/>
                <w:lang w:eastAsia="ja-JP"/>
              </w:rPr>
              <w:t>に関する考慮事項を契約文書に盛り込む</w:t>
            </w:r>
          </w:p>
        </w:tc>
        <w:tc>
          <w:tcPr>
            <w:tcW w:w="7442" w:type="dxa"/>
            <w:gridSpan w:val="3"/>
            <w:tcBorders>
              <w:bottom w:val="single" w:sz="6" w:space="0" w:color="A6A6A6" w:themeColor="background1" w:themeShade="A6"/>
            </w:tcBorders>
            <w:shd w:val="clear" w:color="auto" w:fill="FFFFFF" w:themeFill="background1"/>
            <w:vAlign w:val="center"/>
          </w:tcPr>
          <w:p w14:paraId="2B5ED63E" w14:textId="77777777" w:rsidR="00D27313"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723DBEB"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C0FDA7" w14:textId="77777777" w:rsidR="00D27313" w:rsidRPr="008510DB" w:rsidRDefault="00CE6BF1" w:rsidP="00D27313">
            <w:pPr>
              <w:spacing w:line="276" w:lineRule="auto"/>
              <w:textAlignment w:val="baseline"/>
              <w:rPr>
                <w:rFonts w:cs="Arial"/>
                <w:lang w:eastAsia="ja-JP"/>
              </w:rPr>
            </w:pPr>
            <w:r w:rsidRPr="008510DB">
              <w:rPr>
                <w:rFonts w:cs="Arial"/>
                <w:lang w:eastAsia="ja-JP"/>
              </w:rPr>
              <w:t>（</w:t>
            </w:r>
            <w:r w:rsidR="00C86FBD" w:rsidRPr="008510DB">
              <w:rPr>
                <w:rFonts w:cs="Arial"/>
                <w:lang w:eastAsia="ja-JP"/>
              </w:rPr>
              <w:t>H</w:t>
            </w:r>
            <w:r w:rsidRPr="008510DB">
              <w:rPr>
                <w:rFonts w:cs="Arial"/>
                <w:lang w:eastAsia="ja-JP"/>
              </w:rPr>
              <w:t>）</w:t>
            </w:r>
            <w:r w:rsidR="00836B6C" w:rsidRPr="008510DB">
              <w:rPr>
                <w:rFonts w:cs="Arial"/>
                <w:lang w:eastAsia="ja-JP"/>
              </w:rPr>
              <w:t>情報開示と説明責任に関する十分な仕組みを導入する</w:t>
            </w:r>
          </w:p>
        </w:tc>
        <w:tc>
          <w:tcPr>
            <w:tcW w:w="7442" w:type="dxa"/>
            <w:gridSpan w:val="3"/>
            <w:tcBorders>
              <w:bottom w:val="single" w:sz="6" w:space="0" w:color="A6A6A6" w:themeColor="background1" w:themeShade="A6"/>
            </w:tcBorders>
            <w:shd w:val="clear" w:color="auto" w:fill="FFFFFF" w:themeFill="background1"/>
            <w:vAlign w:val="center"/>
          </w:tcPr>
          <w:p w14:paraId="64CFE8D3" w14:textId="77777777" w:rsidR="00D27313"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7F371845"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B8841C" w14:textId="77777777" w:rsidR="00D27313" w:rsidRPr="0083684D" w:rsidRDefault="00CE6BF1" w:rsidP="00D27313">
            <w:pPr>
              <w:spacing w:line="276" w:lineRule="auto"/>
              <w:textAlignment w:val="baseline"/>
              <w:rPr>
                <w:rFonts w:cs="Arial"/>
                <w:highlight w:val="yellow"/>
                <w:lang w:eastAsia="ja-JP"/>
              </w:rPr>
            </w:pPr>
            <w:r w:rsidRPr="00432C7F">
              <w:rPr>
                <w:rFonts w:cs="Arial" w:hint="eastAsia"/>
                <w:lang w:eastAsia="ja-JP"/>
              </w:rPr>
              <w:t>（</w:t>
            </w:r>
            <w:r w:rsidR="00C86FBD" w:rsidRPr="001701A2">
              <w:rPr>
                <w:rFonts w:cs="Arial"/>
                <w:lang w:eastAsia="ja-JP"/>
              </w:rPr>
              <w:t>I</w:t>
            </w:r>
            <w:r w:rsidRPr="001701A2">
              <w:rPr>
                <w:rFonts w:cs="Arial" w:hint="eastAsia"/>
                <w:lang w:eastAsia="ja-JP"/>
              </w:rPr>
              <w:t>）</w:t>
            </w:r>
            <w:r w:rsidR="00836B6C" w:rsidRPr="001701A2">
              <w:rPr>
                <w:rFonts w:cs="Arial" w:hint="eastAsia"/>
                <w:lang w:eastAsia="ja-JP"/>
              </w:rPr>
              <w:t>署名機関と協力して</w:t>
            </w:r>
            <w:r w:rsidR="00CE0956" w:rsidRPr="00432C7F">
              <w:rPr>
                <w:rFonts w:cs="Arial" w:hint="eastAsia"/>
                <w:lang w:eastAsia="ja-JP"/>
              </w:rPr>
              <w:t>責任投資</w:t>
            </w:r>
            <w:r w:rsidR="00836B6C" w:rsidRPr="00432C7F">
              <w:rPr>
                <w:rFonts w:cs="Arial" w:hint="eastAsia"/>
                <w:lang w:eastAsia="ja-JP"/>
              </w:rPr>
              <w:t>アプローチを考案する</w:t>
            </w:r>
            <w:r w:rsidR="00CD6A1A" w:rsidRPr="00432C7F">
              <w:rPr>
                <w:rFonts w:cs="Arial" w:hint="eastAsia"/>
                <w:lang w:eastAsia="ja-JP"/>
              </w:rPr>
              <w:t>意欲</w:t>
            </w:r>
            <w:r w:rsidR="006D2C8D" w:rsidRPr="00432C7F">
              <w:rPr>
                <w:rFonts w:cs="Arial" w:hint="eastAsia"/>
                <w:lang w:eastAsia="ja-JP"/>
              </w:rPr>
              <w:t>がある</w:t>
            </w:r>
          </w:p>
        </w:tc>
        <w:tc>
          <w:tcPr>
            <w:tcW w:w="7442" w:type="dxa"/>
            <w:gridSpan w:val="3"/>
            <w:tcBorders>
              <w:bottom w:val="single" w:sz="6" w:space="0" w:color="A6A6A6" w:themeColor="background1" w:themeShade="A6"/>
            </w:tcBorders>
            <w:shd w:val="clear" w:color="auto" w:fill="FFFFFF" w:themeFill="background1"/>
            <w:vAlign w:val="center"/>
          </w:tcPr>
          <w:p w14:paraId="22B119CA" w14:textId="77777777" w:rsidR="00D27313"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BDACD07"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AB109D" w14:textId="77777777" w:rsidR="00D27313" w:rsidRPr="008510DB" w:rsidRDefault="00CE6BF1" w:rsidP="00D27313">
            <w:pPr>
              <w:spacing w:line="276" w:lineRule="auto"/>
              <w:textAlignment w:val="baseline"/>
              <w:rPr>
                <w:rFonts w:cs="Arial"/>
                <w:lang w:eastAsia="ja-JP"/>
              </w:rPr>
            </w:pPr>
            <w:r w:rsidRPr="008510DB">
              <w:rPr>
                <w:rFonts w:cs="Arial"/>
                <w:lang w:eastAsia="ja-JP"/>
              </w:rPr>
              <w:t>（</w:t>
            </w:r>
            <w:r w:rsidR="00C86FBD" w:rsidRPr="008510DB">
              <w:rPr>
                <w:rFonts w:cs="Arial"/>
                <w:lang w:eastAsia="ja-JP"/>
              </w:rPr>
              <w:t>J</w:t>
            </w:r>
            <w:r w:rsidRPr="008510DB">
              <w:rPr>
                <w:rFonts w:cs="Arial"/>
                <w:lang w:eastAsia="ja-JP"/>
              </w:rPr>
              <w:t>）</w:t>
            </w:r>
            <w:r w:rsidR="00836B6C" w:rsidRPr="008510DB">
              <w:rPr>
                <w:rFonts w:cs="Arial"/>
                <w:lang w:eastAsia="ja-JP"/>
              </w:rPr>
              <w:t>外部運用会社の活動による</w:t>
            </w:r>
            <w:r w:rsidR="009473B0" w:rsidRPr="008510DB">
              <w:rPr>
                <w:rFonts w:cs="Arial"/>
                <w:lang w:eastAsia="ja-JP"/>
              </w:rPr>
              <w:t>サステナビリティの成果</w:t>
            </w:r>
            <w:r w:rsidRPr="008510DB">
              <w:rPr>
                <w:rFonts w:cs="Arial"/>
                <w:lang w:eastAsia="ja-JP"/>
              </w:rPr>
              <w:t>（</w:t>
            </w:r>
            <w:r w:rsidR="00836B6C" w:rsidRPr="008510DB">
              <w:rPr>
                <w:rFonts w:cs="Arial"/>
                <w:lang w:eastAsia="ja-JP"/>
              </w:rPr>
              <w:t>良い結果と悪い結果の両方</w:t>
            </w:r>
            <w:r w:rsidRPr="008510DB">
              <w:rPr>
                <w:rFonts w:cs="Arial"/>
                <w:lang w:eastAsia="ja-JP"/>
              </w:rPr>
              <w:t>）</w:t>
            </w:r>
            <w:r w:rsidR="00A1579B" w:rsidRPr="008510DB">
              <w:rPr>
                <w:rFonts w:cs="Arial"/>
                <w:lang w:eastAsia="ja-JP"/>
              </w:rPr>
              <w:t>を追跡する</w:t>
            </w:r>
          </w:p>
        </w:tc>
        <w:tc>
          <w:tcPr>
            <w:tcW w:w="7442" w:type="dxa"/>
            <w:gridSpan w:val="3"/>
            <w:tcBorders>
              <w:bottom w:val="single" w:sz="6" w:space="0" w:color="A6A6A6" w:themeColor="background1" w:themeShade="A6"/>
            </w:tcBorders>
            <w:shd w:val="clear" w:color="auto" w:fill="FFFFFF" w:themeFill="background1"/>
            <w:vAlign w:val="center"/>
          </w:tcPr>
          <w:p w14:paraId="60A9597C" w14:textId="77777777" w:rsidR="00D27313"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34F39FD9"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3F85D5B" w14:textId="77777777" w:rsidR="00D27313" w:rsidRPr="008510DB" w:rsidRDefault="00CE6BF1" w:rsidP="00D27313">
            <w:pPr>
              <w:spacing w:line="276" w:lineRule="auto"/>
              <w:textAlignment w:val="baseline"/>
              <w:rPr>
                <w:rFonts w:cs="Arial"/>
                <w:lang w:eastAsia="ja-JP"/>
              </w:rPr>
            </w:pPr>
            <w:r w:rsidRPr="008510DB">
              <w:rPr>
                <w:rFonts w:cs="Arial"/>
                <w:lang w:eastAsia="ja-JP"/>
              </w:rPr>
              <w:t>（</w:t>
            </w:r>
            <w:r w:rsidR="00C86FBD" w:rsidRPr="008510DB">
              <w:rPr>
                <w:rFonts w:cs="Arial"/>
                <w:lang w:eastAsia="ja-JP"/>
              </w:rPr>
              <w:t>K</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D27313"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エクストラ・スモール</w:t>
            </w:r>
            <w:r w:rsidR="007416DB" w:rsidRPr="008510DB">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1A2267C5" w14:textId="77777777" w:rsidR="00D27313"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450A4EA2" w14:textId="77777777" w:rsidTr="00CC33CD">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014812EA" w14:textId="77777777" w:rsidR="008F1543" w:rsidRPr="008510DB" w:rsidRDefault="00CE6BF1" w:rsidP="00100CB2">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2</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453610A4"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777C76" w14:textId="78F0933A" w:rsidR="005F5EDD" w:rsidRPr="008510DB" w:rsidRDefault="00CE6BF1" w:rsidP="0010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6D2C8D" w:rsidRPr="008510DB">
              <w:rPr>
                <w:rFonts w:cs="Arial"/>
                <w:lang w:eastAsia="ja-JP"/>
              </w:rPr>
              <w:t>重要な</w:t>
            </w:r>
            <w:r w:rsidR="006D2C8D" w:rsidRPr="008510DB">
              <w:rPr>
                <w:rFonts w:cs="Arial"/>
                <w:lang w:eastAsia="ja-JP"/>
              </w:rPr>
              <w:t>ESG</w:t>
            </w:r>
            <w:r w:rsidR="00083E79">
              <w:rPr>
                <w:rFonts w:cs="Arial"/>
                <w:lang w:eastAsia="ja-JP"/>
              </w:rPr>
              <w:t>要因</w:t>
            </w:r>
            <w:r w:rsidR="006D2C8D" w:rsidRPr="008510DB">
              <w:rPr>
                <w:rFonts w:cs="Arial"/>
                <w:lang w:eastAsia="ja-JP"/>
              </w:rPr>
              <w:t>をすべての投資分析と決定に盛り込む</w:t>
            </w:r>
          </w:p>
        </w:tc>
        <w:tc>
          <w:tcPr>
            <w:tcW w:w="7442" w:type="dxa"/>
            <w:gridSpan w:val="3"/>
            <w:tcBorders>
              <w:bottom w:val="single" w:sz="6" w:space="0" w:color="A6A6A6" w:themeColor="background1" w:themeShade="A6"/>
            </w:tcBorders>
            <w:shd w:val="clear" w:color="auto" w:fill="FFFFFF" w:themeFill="background1"/>
            <w:vAlign w:val="center"/>
          </w:tcPr>
          <w:p w14:paraId="7DEE977A" w14:textId="77777777" w:rsidR="005F5EDD" w:rsidRPr="008510DB" w:rsidRDefault="007416DB" w:rsidP="0010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3A961403"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293E04" w14:textId="77777777" w:rsidR="00100CB2" w:rsidRPr="008510DB" w:rsidRDefault="00100CB2" w:rsidP="00100CB2">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373D0282" w14:textId="77777777" w:rsidR="00100CB2" w:rsidRPr="008510DB" w:rsidRDefault="00100CB2" w:rsidP="00100CB2">
            <w:pPr>
              <w:spacing w:line="276" w:lineRule="auto"/>
              <w:textAlignment w:val="baseline"/>
              <w:rPr>
                <w:rFonts w:cs="Arial"/>
                <w:lang w:eastAsia="en-GB"/>
              </w:rPr>
            </w:pPr>
            <w:r w:rsidRPr="008510DB">
              <w:rPr>
                <w:rFonts w:cs="Arial"/>
                <w:lang w:eastAsia="en-GB"/>
              </w:rPr>
              <w:t>…</w:t>
            </w:r>
          </w:p>
        </w:tc>
      </w:tr>
      <w:tr w:rsidR="00273705" w:rsidRPr="008510DB" w14:paraId="1F9C3B02" w14:textId="77777777" w:rsidTr="00CC33CD">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2A8A8850" w14:textId="77777777" w:rsidR="008F1543" w:rsidRPr="008510DB" w:rsidRDefault="00CE6BF1" w:rsidP="00100CB2">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3</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0643A392"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907C51" w14:textId="404D1F64" w:rsidR="005F5EDD" w:rsidRPr="008510DB" w:rsidRDefault="00CE6BF1" w:rsidP="0010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6D2C8D" w:rsidRPr="008510DB">
              <w:rPr>
                <w:rFonts w:cs="Arial"/>
                <w:lang w:eastAsia="ja-JP"/>
              </w:rPr>
              <w:t>重要な</w:t>
            </w:r>
            <w:r w:rsidR="006D2C8D" w:rsidRPr="008510DB">
              <w:rPr>
                <w:rFonts w:cs="Arial"/>
                <w:lang w:eastAsia="ja-JP"/>
              </w:rPr>
              <w:t>ESG</w:t>
            </w:r>
            <w:r w:rsidR="00083E79">
              <w:rPr>
                <w:rFonts w:cs="Arial"/>
                <w:lang w:eastAsia="ja-JP"/>
              </w:rPr>
              <w:t>要因</w:t>
            </w:r>
            <w:r w:rsidR="006D2C8D" w:rsidRPr="008510DB">
              <w:rPr>
                <w:rFonts w:cs="Arial"/>
                <w:lang w:eastAsia="ja-JP"/>
              </w:rPr>
              <w:t>をすべての投資分析と決定に盛り込む</w:t>
            </w:r>
          </w:p>
        </w:tc>
        <w:tc>
          <w:tcPr>
            <w:tcW w:w="7442" w:type="dxa"/>
            <w:gridSpan w:val="3"/>
            <w:tcBorders>
              <w:bottom w:val="single" w:sz="6" w:space="0" w:color="A6A6A6" w:themeColor="background1" w:themeShade="A6"/>
            </w:tcBorders>
            <w:shd w:val="clear" w:color="auto" w:fill="FFFFFF" w:themeFill="background1"/>
            <w:vAlign w:val="center"/>
          </w:tcPr>
          <w:p w14:paraId="0CFDF8EF" w14:textId="77777777" w:rsidR="005F5EDD"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76FCD4EB"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E6DB19" w14:textId="77777777" w:rsidR="00100CB2" w:rsidRPr="008510DB" w:rsidRDefault="00100CB2" w:rsidP="00100CB2">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12703DBA" w14:textId="77777777" w:rsidR="00100CB2" w:rsidRPr="008510DB" w:rsidRDefault="00100CB2" w:rsidP="00100CB2">
            <w:pPr>
              <w:spacing w:line="276" w:lineRule="auto"/>
              <w:textAlignment w:val="baseline"/>
              <w:rPr>
                <w:rFonts w:cs="Arial"/>
                <w:lang w:eastAsia="en-GB"/>
              </w:rPr>
            </w:pPr>
            <w:r w:rsidRPr="008510DB">
              <w:rPr>
                <w:rFonts w:cs="Arial"/>
                <w:lang w:eastAsia="en-GB"/>
              </w:rPr>
              <w:t>…</w:t>
            </w:r>
          </w:p>
        </w:tc>
      </w:tr>
      <w:tr w:rsidR="00273705" w:rsidRPr="008510DB" w14:paraId="655E6225" w14:textId="77777777" w:rsidTr="00CC33CD">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5C813F18" w14:textId="77777777" w:rsidR="008F1543" w:rsidRPr="008510DB" w:rsidRDefault="00CE6BF1" w:rsidP="00100CB2">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4</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66CE4188"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E80AE4" w14:textId="69BA1AF7" w:rsidR="005F5EDD" w:rsidRPr="008510DB" w:rsidRDefault="00CE6BF1" w:rsidP="0010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6D2C8D" w:rsidRPr="008510DB">
              <w:rPr>
                <w:rFonts w:cs="Arial"/>
                <w:lang w:eastAsia="ja-JP"/>
              </w:rPr>
              <w:t>重要な</w:t>
            </w:r>
            <w:r w:rsidR="006D2C8D" w:rsidRPr="008510DB">
              <w:rPr>
                <w:rFonts w:cs="Arial"/>
                <w:lang w:eastAsia="ja-JP"/>
              </w:rPr>
              <w:t>ESG</w:t>
            </w:r>
            <w:r w:rsidR="00083E79">
              <w:rPr>
                <w:rFonts w:cs="Arial"/>
                <w:lang w:eastAsia="ja-JP"/>
              </w:rPr>
              <w:t>要因</w:t>
            </w:r>
            <w:r w:rsidR="006D2C8D" w:rsidRPr="008510DB">
              <w:rPr>
                <w:rFonts w:cs="Arial"/>
                <w:lang w:eastAsia="ja-JP"/>
              </w:rPr>
              <w:t>をすべての投資分析と決定に盛り込む</w:t>
            </w:r>
          </w:p>
        </w:tc>
        <w:tc>
          <w:tcPr>
            <w:tcW w:w="7442" w:type="dxa"/>
            <w:gridSpan w:val="3"/>
            <w:tcBorders>
              <w:bottom w:val="single" w:sz="6" w:space="0" w:color="A6A6A6" w:themeColor="background1" w:themeShade="A6"/>
            </w:tcBorders>
            <w:shd w:val="clear" w:color="auto" w:fill="FFFFFF" w:themeFill="background1"/>
            <w:vAlign w:val="center"/>
          </w:tcPr>
          <w:p w14:paraId="10F6CAC9" w14:textId="77777777" w:rsidR="005F5EDD" w:rsidRPr="008510DB" w:rsidRDefault="007416DB" w:rsidP="0010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67C2FD5C"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B4E74F" w14:textId="77777777" w:rsidR="00100CB2" w:rsidRPr="008510DB" w:rsidRDefault="00100CB2" w:rsidP="00100CB2">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641A8090" w14:textId="77777777" w:rsidR="00100CB2" w:rsidRPr="008510DB" w:rsidRDefault="00100CB2" w:rsidP="00100CB2">
            <w:pPr>
              <w:spacing w:line="276" w:lineRule="auto"/>
              <w:textAlignment w:val="baseline"/>
              <w:rPr>
                <w:rFonts w:cs="Arial"/>
                <w:lang w:eastAsia="en-GB"/>
              </w:rPr>
            </w:pPr>
            <w:r w:rsidRPr="008510DB">
              <w:rPr>
                <w:rFonts w:cs="Arial"/>
                <w:lang w:eastAsia="en-GB"/>
              </w:rPr>
              <w:t>…</w:t>
            </w:r>
          </w:p>
        </w:tc>
      </w:tr>
      <w:tr w:rsidR="00273705" w:rsidRPr="008510DB" w14:paraId="1BA34C4D" w14:textId="77777777" w:rsidTr="00CC33CD">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3E7EA596" w14:textId="77777777" w:rsidR="008F1543" w:rsidRPr="008510DB" w:rsidRDefault="00CE6BF1" w:rsidP="00100CB2">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5</w:t>
            </w:r>
            <w:r w:rsidRPr="008510DB">
              <w:rPr>
                <w:rFonts w:cs="Arial"/>
                <w:b/>
                <w:lang w:val="en-US" w:eastAsia="ja-JP"/>
              </w:rPr>
              <w:t>）</w:t>
            </w:r>
            <w:r w:rsidR="008F7BC6" w:rsidRPr="008510DB">
              <w:rPr>
                <w:rFonts w:cs="Arial"/>
                <w:b/>
                <w:lang w:val="en-US" w:eastAsia="ja-JP"/>
              </w:rPr>
              <w:t>プライベート・エクイティ</w:t>
            </w:r>
          </w:p>
        </w:tc>
      </w:tr>
      <w:tr w:rsidR="00273705" w:rsidRPr="008510DB" w14:paraId="4250211E"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B2F386" w14:textId="23A95531" w:rsidR="005F5EDD" w:rsidRPr="008510DB" w:rsidRDefault="00CE6BF1" w:rsidP="0010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6D2C8D" w:rsidRPr="008510DB">
              <w:rPr>
                <w:rFonts w:cs="Arial"/>
                <w:lang w:eastAsia="ja-JP"/>
              </w:rPr>
              <w:t>重要な</w:t>
            </w:r>
            <w:r w:rsidR="006D2C8D" w:rsidRPr="008510DB">
              <w:rPr>
                <w:rFonts w:cs="Arial"/>
                <w:lang w:eastAsia="ja-JP"/>
              </w:rPr>
              <w:t>ESG</w:t>
            </w:r>
            <w:r w:rsidR="00083E79">
              <w:rPr>
                <w:rFonts w:cs="Arial"/>
                <w:lang w:eastAsia="ja-JP"/>
              </w:rPr>
              <w:t>要因</w:t>
            </w:r>
            <w:r w:rsidR="006D2C8D" w:rsidRPr="008510DB">
              <w:rPr>
                <w:rFonts w:cs="Arial"/>
                <w:lang w:eastAsia="ja-JP"/>
              </w:rPr>
              <w:t>をすべての投資分析と決定に盛り込む</w:t>
            </w:r>
          </w:p>
        </w:tc>
        <w:tc>
          <w:tcPr>
            <w:tcW w:w="7442" w:type="dxa"/>
            <w:gridSpan w:val="3"/>
            <w:tcBorders>
              <w:bottom w:val="single" w:sz="6" w:space="0" w:color="A6A6A6" w:themeColor="background1" w:themeShade="A6"/>
            </w:tcBorders>
            <w:shd w:val="clear" w:color="auto" w:fill="FFFFFF" w:themeFill="background1"/>
            <w:vAlign w:val="center"/>
          </w:tcPr>
          <w:p w14:paraId="06353573" w14:textId="77777777" w:rsidR="005F5EDD" w:rsidRPr="008510DB" w:rsidRDefault="007416DB" w:rsidP="0010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7ECCABE8"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135969" w14:textId="77777777" w:rsidR="00100CB2" w:rsidRPr="008510DB" w:rsidRDefault="00100CB2" w:rsidP="00100CB2">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5C59DEFE" w14:textId="77777777" w:rsidR="00100CB2" w:rsidRPr="008510DB" w:rsidRDefault="00100CB2" w:rsidP="00100CB2">
            <w:pPr>
              <w:spacing w:line="276" w:lineRule="auto"/>
              <w:textAlignment w:val="baseline"/>
              <w:rPr>
                <w:rFonts w:cs="Arial"/>
                <w:lang w:eastAsia="en-GB"/>
              </w:rPr>
            </w:pPr>
            <w:r w:rsidRPr="008510DB">
              <w:rPr>
                <w:rFonts w:cs="Arial"/>
                <w:lang w:eastAsia="en-GB"/>
              </w:rPr>
              <w:t>…</w:t>
            </w:r>
          </w:p>
        </w:tc>
      </w:tr>
      <w:tr w:rsidR="00273705" w:rsidRPr="008510DB" w14:paraId="51859227" w14:textId="77777777" w:rsidTr="00CC33CD">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0CEBEA3B" w14:textId="77777777" w:rsidR="008F1543" w:rsidRPr="008510DB" w:rsidRDefault="00CE6BF1" w:rsidP="00100CB2">
            <w:pPr>
              <w:spacing w:line="276" w:lineRule="auto"/>
              <w:textAlignment w:val="baseline"/>
              <w:rPr>
                <w:rFonts w:cs="Arial"/>
                <w:b/>
                <w:lang w:val="en-US" w:eastAsia="en-GB"/>
              </w:rPr>
            </w:pPr>
            <w:r w:rsidRPr="008510DB">
              <w:rPr>
                <w:rFonts w:cs="Arial"/>
                <w:b/>
                <w:lang w:val="en-US" w:eastAsia="en-GB"/>
              </w:rPr>
              <w:t>（</w:t>
            </w:r>
            <w:r w:rsidR="00C86FBD" w:rsidRPr="008510DB">
              <w:rPr>
                <w:rFonts w:cs="Arial"/>
                <w:b/>
                <w:lang w:val="en-US" w:eastAsia="en-GB"/>
              </w:rPr>
              <w:t>6</w:t>
            </w:r>
            <w:r w:rsidRPr="008510DB">
              <w:rPr>
                <w:rFonts w:cs="Arial"/>
                <w:b/>
                <w:lang w:val="en-US" w:eastAsia="en-GB"/>
              </w:rPr>
              <w:t>）</w:t>
            </w:r>
            <w:r w:rsidR="001F215F" w:rsidRPr="008510DB">
              <w:rPr>
                <w:rFonts w:cs="Arial"/>
                <w:b/>
                <w:lang w:val="en-US" w:eastAsia="en-GB"/>
              </w:rPr>
              <w:t>不動産</w:t>
            </w:r>
          </w:p>
        </w:tc>
      </w:tr>
      <w:tr w:rsidR="00273705" w:rsidRPr="008510DB" w14:paraId="3AC7F258"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C44CF44" w14:textId="3235FC03" w:rsidR="00D27313" w:rsidRPr="008510DB" w:rsidRDefault="00CE6BF1" w:rsidP="00D27313">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6D2C8D" w:rsidRPr="008510DB">
              <w:rPr>
                <w:rFonts w:cs="Arial"/>
                <w:lang w:eastAsia="ja-JP"/>
              </w:rPr>
              <w:t>重要な</w:t>
            </w:r>
            <w:r w:rsidR="006D2C8D" w:rsidRPr="008510DB">
              <w:rPr>
                <w:rFonts w:cs="Arial"/>
                <w:lang w:eastAsia="ja-JP"/>
              </w:rPr>
              <w:t>ESG</w:t>
            </w:r>
            <w:r w:rsidR="00083E79">
              <w:rPr>
                <w:rFonts w:cs="Arial"/>
                <w:lang w:eastAsia="ja-JP"/>
              </w:rPr>
              <w:t>要因</w:t>
            </w:r>
            <w:r w:rsidR="006D2C8D" w:rsidRPr="008510DB">
              <w:rPr>
                <w:rFonts w:cs="Arial"/>
                <w:lang w:eastAsia="ja-JP"/>
              </w:rPr>
              <w:t>をすべての投資分析と決定に盛り込む</w:t>
            </w:r>
          </w:p>
        </w:tc>
        <w:tc>
          <w:tcPr>
            <w:tcW w:w="7442" w:type="dxa"/>
            <w:gridSpan w:val="3"/>
            <w:tcBorders>
              <w:bottom w:val="single" w:sz="6" w:space="0" w:color="A6A6A6" w:themeColor="background1" w:themeShade="A6"/>
            </w:tcBorders>
            <w:shd w:val="clear" w:color="auto" w:fill="FFFFFF" w:themeFill="background1"/>
            <w:vAlign w:val="center"/>
          </w:tcPr>
          <w:p w14:paraId="46D02929" w14:textId="77777777" w:rsidR="00D27313"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2D14A5D0"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3A8FBC1" w14:textId="77777777" w:rsidR="00D27313" w:rsidRPr="008510DB" w:rsidRDefault="00D27313" w:rsidP="00D27313">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24CED02A" w14:textId="77777777" w:rsidR="00D27313" w:rsidRPr="008510DB" w:rsidRDefault="00D27313" w:rsidP="00D27313">
            <w:pPr>
              <w:spacing w:line="276" w:lineRule="auto"/>
              <w:textAlignment w:val="baseline"/>
              <w:rPr>
                <w:rFonts w:cs="Arial"/>
                <w:lang w:eastAsia="en-GB"/>
              </w:rPr>
            </w:pPr>
            <w:r w:rsidRPr="008510DB">
              <w:rPr>
                <w:rFonts w:cs="Arial"/>
                <w:lang w:eastAsia="en-GB"/>
              </w:rPr>
              <w:t>…</w:t>
            </w:r>
          </w:p>
        </w:tc>
      </w:tr>
      <w:tr w:rsidR="00273705" w:rsidRPr="008510DB" w14:paraId="3F54D0CF" w14:textId="77777777" w:rsidTr="00CC33CD">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0C29EC24" w14:textId="77777777" w:rsidR="008F1543" w:rsidRPr="008510DB" w:rsidRDefault="00CE6BF1" w:rsidP="00100CB2">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7</w:t>
            </w:r>
            <w:r w:rsidRPr="008510DB">
              <w:rPr>
                <w:rFonts w:cs="Arial"/>
                <w:b/>
                <w:lang w:val="en-US" w:eastAsia="ja-JP"/>
              </w:rPr>
              <w:t>）</w:t>
            </w:r>
            <w:r w:rsidR="00F5586B" w:rsidRPr="008510DB">
              <w:rPr>
                <w:rFonts w:cs="Arial"/>
                <w:b/>
                <w:lang w:val="en-US" w:eastAsia="ja-JP"/>
              </w:rPr>
              <w:t>インフラストラクチャー</w:t>
            </w:r>
          </w:p>
        </w:tc>
      </w:tr>
      <w:tr w:rsidR="00273705" w:rsidRPr="008510DB" w14:paraId="0D06A83D"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DB63BA" w14:textId="5C11D64E" w:rsidR="00D27313" w:rsidRPr="008510DB" w:rsidRDefault="00CE6BF1" w:rsidP="00D27313">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6D2C8D" w:rsidRPr="008510DB">
              <w:rPr>
                <w:rFonts w:cs="Arial"/>
                <w:lang w:eastAsia="ja-JP"/>
              </w:rPr>
              <w:t>重要な</w:t>
            </w:r>
            <w:r w:rsidR="006D2C8D" w:rsidRPr="008510DB">
              <w:rPr>
                <w:rFonts w:cs="Arial"/>
                <w:lang w:eastAsia="ja-JP"/>
              </w:rPr>
              <w:t>ESG</w:t>
            </w:r>
            <w:r w:rsidR="00083E79">
              <w:rPr>
                <w:rFonts w:cs="Arial"/>
                <w:lang w:eastAsia="ja-JP"/>
              </w:rPr>
              <w:t>要因</w:t>
            </w:r>
            <w:r w:rsidR="006D2C8D" w:rsidRPr="008510DB">
              <w:rPr>
                <w:rFonts w:cs="Arial"/>
                <w:lang w:eastAsia="ja-JP"/>
              </w:rPr>
              <w:t>をすべての投資分析と決定に盛り込む</w:t>
            </w:r>
          </w:p>
        </w:tc>
        <w:tc>
          <w:tcPr>
            <w:tcW w:w="7442" w:type="dxa"/>
            <w:gridSpan w:val="3"/>
            <w:tcBorders>
              <w:bottom w:val="single" w:sz="6" w:space="0" w:color="A6A6A6" w:themeColor="background1" w:themeShade="A6"/>
            </w:tcBorders>
            <w:shd w:val="clear" w:color="auto" w:fill="FFFFFF" w:themeFill="background1"/>
            <w:vAlign w:val="center"/>
          </w:tcPr>
          <w:p w14:paraId="028D97D6" w14:textId="77777777" w:rsidR="00D27313"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6F9BEAD"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70E82E" w14:textId="77777777" w:rsidR="00D27313" w:rsidRPr="008510DB" w:rsidRDefault="00D27313" w:rsidP="00D27313">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2D880A23" w14:textId="77777777" w:rsidR="00D27313" w:rsidRPr="008510DB" w:rsidRDefault="00D27313" w:rsidP="00D27313">
            <w:pPr>
              <w:spacing w:line="276" w:lineRule="auto"/>
              <w:textAlignment w:val="baseline"/>
              <w:rPr>
                <w:rFonts w:cs="Arial"/>
                <w:lang w:eastAsia="en-GB"/>
              </w:rPr>
            </w:pPr>
            <w:r w:rsidRPr="008510DB">
              <w:rPr>
                <w:rFonts w:cs="Arial"/>
                <w:lang w:eastAsia="en-GB"/>
              </w:rPr>
              <w:t>…</w:t>
            </w:r>
          </w:p>
        </w:tc>
      </w:tr>
      <w:tr w:rsidR="00273705" w:rsidRPr="008510DB" w14:paraId="25B59C5B" w14:textId="77777777" w:rsidTr="00CC33CD">
        <w:trPr>
          <w:trHeight w:val="227"/>
        </w:trPr>
        <w:tc>
          <w:tcPr>
            <w:tcW w:w="14884" w:type="dxa"/>
            <w:gridSpan w:val="7"/>
            <w:shd w:val="clear" w:color="auto" w:fill="F2F2F2" w:themeFill="background1" w:themeFillShade="F2"/>
            <w:tcMar>
              <w:top w:w="113" w:type="dxa"/>
              <w:left w:w="113" w:type="dxa"/>
              <w:bottom w:w="113" w:type="dxa"/>
              <w:right w:w="113" w:type="dxa"/>
            </w:tcMar>
            <w:vAlign w:val="center"/>
          </w:tcPr>
          <w:p w14:paraId="4614C425" w14:textId="77777777" w:rsidR="002139DD" w:rsidRPr="008510DB" w:rsidRDefault="00CE6BF1" w:rsidP="0045436D">
            <w:pPr>
              <w:keepNext/>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8</w:t>
            </w:r>
            <w:r w:rsidRPr="008510DB">
              <w:rPr>
                <w:rFonts w:cs="Arial"/>
                <w:b/>
                <w:lang w:val="en-US" w:eastAsia="ja-JP"/>
              </w:rPr>
              <w:t>）</w:t>
            </w:r>
            <w:r w:rsidR="00D1674B" w:rsidRPr="008510DB">
              <w:rPr>
                <w:rFonts w:cs="Arial"/>
                <w:b/>
                <w:lang w:val="en-US" w:eastAsia="ja-JP"/>
              </w:rPr>
              <w:t>ヘッジ・ファンド</w:t>
            </w:r>
          </w:p>
        </w:tc>
      </w:tr>
      <w:tr w:rsidR="00273705" w:rsidRPr="008510DB" w14:paraId="300A5252"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3C0B87" w14:textId="335758A9" w:rsidR="00D27313" w:rsidRPr="008510DB" w:rsidRDefault="00CE6BF1" w:rsidP="00D27313">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6D2C8D" w:rsidRPr="008510DB">
              <w:rPr>
                <w:rFonts w:cs="Arial"/>
                <w:lang w:eastAsia="ja-JP"/>
              </w:rPr>
              <w:t>重要な</w:t>
            </w:r>
            <w:r w:rsidR="006D2C8D" w:rsidRPr="008510DB">
              <w:rPr>
                <w:rFonts w:cs="Arial"/>
                <w:lang w:eastAsia="ja-JP"/>
              </w:rPr>
              <w:t>ESG</w:t>
            </w:r>
            <w:r w:rsidR="00083E79">
              <w:rPr>
                <w:rFonts w:cs="Arial"/>
                <w:lang w:eastAsia="ja-JP"/>
              </w:rPr>
              <w:t>要因</w:t>
            </w:r>
            <w:r w:rsidR="006D2C8D" w:rsidRPr="008510DB">
              <w:rPr>
                <w:rFonts w:cs="Arial"/>
                <w:lang w:eastAsia="ja-JP"/>
              </w:rPr>
              <w:t>をすべての投資分析と決定に盛り込む</w:t>
            </w:r>
          </w:p>
        </w:tc>
        <w:tc>
          <w:tcPr>
            <w:tcW w:w="7442" w:type="dxa"/>
            <w:gridSpan w:val="3"/>
            <w:tcBorders>
              <w:bottom w:val="single" w:sz="6" w:space="0" w:color="A6A6A6" w:themeColor="background1" w:themeShade="A6"/>
            </w:tcBorders>
            <w:shd w:val="clear" w:color="auto" w:fill="FFFFFF" w:themeFill="background1"/>
            <w:vAlign w:val="center"/>
          </w:tcPr>
          <w:p w14:paraId="719303EB" w14:textId="77777777" w:rsidR="00D27313" w:rsidRPr="008510DB" w:rsidRDefault="007416DB" w:rsidP="00D27313">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0E1AB081" w14:textId="77777777" w:rsidTr="00CC33C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04E8B0" w14:textId="77777777" w:rsidR="00D27313" w:rsidRPr="008510DB" w:rsidRDefault="00D27313" w:rsidP="00D27313">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325F53B2" w14:textId="77777777" w:rsidR="00D27313" w:rsidRPr="008510DB" w:rsidRDefault="00D27313" w:rsidP="00D27313">
            <w:pPr>
              <w:spacing w:line="276" w:lineRule="auto"/>
              <w:textAlignment w:val="baseline"/>
              <w:rPr>
                <w:rFonts w:cs="Arial"/>
                <w:lang w:eastAsia="en-GB"/>
              </w:rPr>
            </w:pPr>
            <w:r w:rsidRPr="008510DB">
              <w:rPr>
                <w:rFonts w:cs="Arial"/>
                <w:lang w:eastAsia="en-GB"/>
              </w:rPr>
              <w:t>…</w:t>
            </w:r>
          </w:p>
        </w:tc>
      </w:tr>
      <w:tr w:rsidR="00273705" w:rsidRPr="008510DB" w14:paraId="4E1E8FC9" w14:textId="77777777" w:rsidTr="00CC33C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0F1FA5D" w14:textId="77777777" w:rsidR="00874CAD" w:rsidRPr="008510DB" w:rsidRDefault="00874CAD" w:rsidP="006C56BF">
            <w:pPr>
              <w:spacing w:line="240" w:lineRule="auto"/>
              <w:jc w:val="center"/>
              <w:textAlignment w:val="baseline"/>
              <w:rPr>
                <w:rStyle w:val="Hyperlink"/>
                <w:rFonts w:cs="Arial"/>
                <w:sz w:val="16"/>
                <w:szCs w:val="16"/>
              </w:rPr>
            </w:pPr>
          </w:p>
        </w:tc>
      </w:tr>
      <w:tr w:rsidR="0079374B" w:rsidRPr="008510DB" w14:paraId="71AC82C5" w14:textId="77777777" w:rsidTr="00CC33CD">
        <w:trPr>
          <w:trHeight w:val="300"/>
        </w:trPr>
        <w:tc>
          <w:tcPr>
            <w:tcW w:w="14884" w:type="dxa"/>
            <w:gridSpan w:val="7"/>
            <w:shd w:val="clear" w:color="auto" w:fill="0070C0"/>
            <w:vAlign w:val="center"/>
          </w:tcPr>
          <w:p w14:paraId="057EEF3C" w14:textId="77777777" w:rsidR="00874CAD" w:rsidRPr="008510DB" w:rsidRDefault="00294B50" w:rsidP="006C56BF">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61A3FCA7" w14:textId="77777777" w:rsidTr="00CC33CD">
        <w:trPr>
          <w:trHeight w:val="300"/>
        </w:trPr>
        <w:tc>
          <w:tcPr>
            <w:tcW w:w="1841" w:type="dxa"/>
            <w:shd w:val="clear" w:color="auto" w:fill="auto"/>
            <w:vAlign w:val="center"/>
          </w:tcPr>
          <w:p w14:paraId="0221C5B1" w14:textId="77777777" w:rsidR="00874CAD" w:rsidRPr="008510DB" w:rsidRDefault="00294B50" w:rsidP="006C56BF">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64A9D02B" w14:textId="77777777" w:rsidR="00874CAD" w:rsidRPr="008510DB" w:rsidRDefault="00CE0956" w:rsidP="006C56BF">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署名機関</w:t>
            </w:r>
            <w:r w:rsidR="006D2C8D" w:rsidRPr="008510DB">
              <w:rPr>
                <w:rStyle w:val="Hyperlink"/>
                <w:rFonts w:cs="Arial"/>
                <w:color w:val="000000" w:themeColor="text1"/>
                <w:sz w:val="16"/>
                <w:szCs w:val="16"/>
                <w:lang w:eastAsia="ja-JP"/>
              </w:rPr>
              <w:t>は</w:t>
            </w:r>
            <w:r w:rsidR="00840B3C" w:rsidRPr="008510DB">
              <w:rPr>
                <w:rStyle w:val="Hyperlink"/>
                <w:rFonts w:cs="Arial"/>
                <w:color w:val="000000" w:themeColor="text1"/>
                <w:sz w:val="16"/>
                <w:szCs w:val="16"/>
                <w:lang w:eastAsia="ja-JP"/>
              </w:rPr>
              <w:t>外部</w:t>
            </w:r>
            <w:r w:rsidR="006D2C8D" w:rsidRPr="008510DB">
              <w:rPr>
                <w:rStyle w:val="Hyperlink"/>
                <w:rFonts w:cs="Arial"/>
                <w:color w:val="000000" w:themeColor="text1"/>
                <w:sz w:val="16"/>
                <w:szCs w:val="16"/>
                <w:lang w:eastAsia="ja-JP"/>
              </w:rPr>
              <w:t>運用会社を選定する際に、包括的な</w:t>
            </w:r>
            <w:r w:rsidRPr="008510DB">
              <w:rPr>
                <w:rStyle w:val="Hyperlink"/>
                <w:rFonts w:cs="Arial"/>
                <w:color w:val="000000" w:themeColor="text1"/>
                <w:sz w:val="16"/>
                <w:szCs w:val="16"/>
                <w:lang w:eastAsia="ja-JP"/>
              </w:rPr>
              <w:t>責任投資要件</w:t>
            </w:r>
            <w:r w:rsidR="006D2C8D" w:rsidRPr="008510DB">
              <w:rPr>
                <w:rStyle w:val="Hyperlink"/>
                <w:rFonts w:cs="Arial"/>
                <w:color w:val="000000" w:themeColor="text1"/>
                <w:sz w:val="16"/>
                <w:szCs w:val="16"/>
                <w:lang w:eastAsia="ja-JP"/>
              </w:rPr>
              <w:t>を盛り込むことが推奨されます。これにより、</w:t>
            </w:r>
            <w:r w:rsidR="00050814" w:rsidRPr="008510DB">
              <w:rPr>
                <w:rStyle w:val="Hyperlink"/>
                <w:rFonts w:cs="Arial"/>
                <w:color w:val="000000" w:themeColor="text1"/>
                <w:sz w:val="16"/>
                <w:szCs w:val="16"/>
                <w:lang w:eastAsia="ja-JP"/>
              </w:rPr>
              <w:t>外部運用会社</w:t>
            </w:r>
            <w:r w:rsidR="006D2C8D" w:rsidRPr="008510DB">
              <w:rPr>
                <w:rStyle w:val="Hyperlink"/>
                <w:rFonts w:cs="Arial"/>
                <w:color w:val="000000" w:themeColor="text1"/>
                <w:sz w:val="16"/>
                <w:szCs w:val="16"/>
                <w:lang w:eastAsia="ja-JP"/>
              </w:rPr>
              <w:t>は幅広いリスクと機会を捉え、自社の活動による</w:t>
            </w:r>
            <w:r w:rsidR="009473B0" w:rsidRPr="008510DB">
              <w:rPr>
                <w:rStyle w:val="Hyperlink"/>
                <w:rFonts w:cs="Arial"/>
                <w:color w:val="000000" w:themeColor="text1"/>
                <w:sz w:val="16"/>
                <w:szCs w:val="16"/>
                <w:lang w:eastAsia="ja-JP"/>
              </w:rPr>
              <w:t>サステナビリティの成果</w:t>
            </w:r>
            <w:r w:rsidR="006D2C8D" w:rsidRPr="008510DB">
              <w:rPr>
                <w:rStyle w:val="Hyperlink"/>
                <w:rFonts w:cs="Arial"/>
                <w:color w:val="000000" w:themeColor="text1"/>
                <w:sz w:val="16"/>
                <w:szCs w:val="16"/>
                <w:lang w:eastAsia="ja-JP"/>
              </w:rPr>
              <w:t>を検討</w:t>
            </w:r>
            <w:r w:rsidR="00730D29" w:rsidRPr="008510DB">
              <w:rPr>
                <w:rStyle w:val="Hyperlink"/>
                <w:rFonts w:cs="Arial"/>
                <w:color w:val="000000" w:themeColor="text1"/>
                <w:sz w:val="16"/>
                <w:szCs w:val="16"/>
                <w:lang w:eastAsia="ja-JP"/>
              </w:rPr>
              <w:t>できるようになり、</w:t>
            </w:r>
            <w:r w:rsidRPr="008510DB">
              <w:rPr>
                <w:rStyle w:val="Hyperlink"/>
                <w:rFonts w:cs="Arial"/>
                <w:color w:val="000000" w:themeColor="text1"/>
                <w:sz w:val="16"/>
                <w:szCs w:val="16"/>
                <w:lang w:eastAsia="ja-JP"/>
              </w:rPr>
              <w:t>署名機関</w:t>
            </w:r>
            <w:r w:rsidR="00730D29" w:rsidRPr="008510DB">
              <w:rPr>
                <w:rStyle w:val="Hyperlink"/>
                <w:rFonts w:cs="Arial"/>
                <w:color w:val="000000" w:themeColor="text1"/>
                <w:sz w:val="16"/>
                <w:szCs w:val="16"/>
                <w:lang w:eastAsia="ja-JP"/>
              </w:rPr>
              <w:t>が信認義務を果たす</w:t>
            </w:r>
            <w:r w:rsidR="00CD6A1A" w:rsidRPr="008510DB">
              <w:rPr>
                <w:rStyle w:val="Hyperlink"/>
                <w:rFonts w:cs="Arial"/>
                <w:color w:val="000000" w:themeColor="text1"/>
                <w:sz w:val="16"/>
                <w:szCs w:val="16"/>
                <w:lang w:eastAsia="ja-JP"/>
              </w:rPr>
              <w:t>うえで役立ちます</w:t>
            </w:r>
            <w:r w:rsidR="00730D29" w:rsidRPr="008510DB">
              <w:rPr>
                <w:rStyle w:val="Hyperlink"/>
                <w:rFonts w:cs="Arial"/>
                <w:color w:val="000000" w:themeColor="text1"/>
                <w:sz w:val="16"/>
                <w:szCs w:val="16"/>
                <w:lang w:eastAsia="ja-JP"/>
              </w:rPr>
              <w:t>。</w:t>
            </w:r>
          </w:p>
        </w:tc>
      </w:tr>
      <w:tr w:rsidR="000A055D" w:rsidRPr="008510DB" w14:paraId="3A894A8C" w14:textId="77777777" w:rsidTr="00CC33CD">
        <w:trPr>
          <w:trHeight w:val="300"/>
        </w:trPr>
        <w:tc>
          <w:tcPr>
            <w:tcW w:w="1841" w:type="dxa"/>
            <w:shd w:val="clear" w:color="auto" w:fill="auto"/>
            <w:vAlign w:val="center"/>
          </w:tcPr>
          <w:p w14:paraId="6B208D40" w14:textId="77777777" w:rsidR="00874CAD" w:rsidRPr="008510DB" w:rsidRDefault="00294B50" w:rsidP="006C56BF">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5AD7B062" w14:textId="77777777" w:rsidR="00587226" w:rsidRPr="008510DB" w:rsidRDefault="00730D29" w:rsidP="00874CAD">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「除外ポリシー」</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またはスクリーニング・ポリシー</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は、単独のポリシーになる場合もあれば、より広範囲な</w:t>
            </w:r>
            <w:r w:rsidR="00CE0956" w:rsidRPr="008510DB">
              <w:rPr>
                <w:rStyle w:val="Hyperlink"/>
                <w:rFonts w:cs="Arial"/>
                <w:color w:val="000000" w:themeColor="text1"/>
                <w:sz w:val="16"/>
                <w:szCs w:val="16"/>
                <w:lang w:eastAsia="ja-JP"/>
              </w:rPr>
              <w:t>責任投資ポリシー</w:t>
            </w:r>
            <w:r w:rsidR="006840E6" w:rsidRPr="008510DB">
              <w:rPr>
                <w:rStyle w:val="Hyperlink"/>
                <w:rFonts w:cs="Arial"/>
                <w:color w:val="000000" w:themeColor="text1"/>
                <w:sz w:val="16"/>
                <w:szCs w:val="16"/>
                <w:lang w:eastAsia="ja-JP"/>
              </w:rPr>
              <w:t>に含まれる場合もあります。</w:t>
            </w:r>
          </w:p>
          <w:p w14:paraId="1F967B3E" w14:textId="77777777" w:rsidR="00587226" w:rsidRPr="008510DB" w:rsidRDefault="00587226" w:rsidP="00874CAD">
            <w:pPr>
              <w:rPr>
                <w:rStyle w:val="Hyperlink"/>
                <w:rFonts w:cs="Arial"/>
                <w:color w:val="000000" w:themeColor="text1"/>
                <w:sz w:val="16"/>
                <w:szCs w:val="16"/>
                <w:lang w:eastAsia="ja-JP"/>
              </w:rPr>
            </w:pPr>
          </w:p>
          <w:p w14:paraId="6B02B29E" w14:textId="77777777" w:rsidR="00874CAD" w:rsidRPr="008510DB" w:rsidRDefault="006840E6" w:rsidP="00874CAD">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この指標において、「契約文書」とは、署名機関と</w:t>
            </w:r>
            <w:r w:rsidR="00050814"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の投資契約について規定した主要な法的文書を指します。投資運用契約書、</w:t>
            </w:r>
            <w:r w:rsidR="00FE7BA2" w:rsidRPr="008510DB">
              <w:rPr>
                <w:rStyle w:val="Hyperlink"/>
                <w:rFonts w:cs="Arial"/>
                <w:color w:val="000000" w:themeColor="text1"/>
                <w:sz w:val="16"/>
                <w:szCs w:val="16"/>
                <w:lang w:eastAsia="ja-JP"/>
              </w:rPr>
              <w:t>リミテッド・パートナーシップ</w:t>
            </w:r>
            <w:r w:rsidRPr="008510DB">
              <w:rPr>
                <w:rStyle w:val="Hyperlink"/>
                <w:rFonts w:cs="Arial"/>
                <w:color w:val="000000" w:themeColor="text1"/>
                <w:sz w:val="16"/>
                <w:szCs w:val="16"/>
                <w:lang w:eastAsia="ja-JP"/>
              </w:rPr>
              <w:t>契約書、補足文書、付録などの形式を取る場合があります。</w:t>
            </w:r>
            <w:r w:rsidR="00874CAD" w:rsidRPr="008510DB">
              <w:rPr>
                <w:rStyle w:val="Hyperlink"/>
                <w:rFonts w:cs="Arial"/>
                <w:color w:val="000000" w:themeColor="text1"/>
                <w:sz w:val="16"/>
                <w:szCs w:val="16"/>
                <w:lang w:eastAsia="ja-JP"/>
              </w:rPr>
              <w:t xml:space="preserve"> </w:t>
            </w:r>
          </w:p>
          <w:p w14:paraId="618B40F8" w14:textId="77777777" w:rsidR="00874CAD" w:rsidRPr="008510DB" w:rsidRDefault="00874CAD" w:rsidP="00874CAD">
            <w:pPr>
              <w:rPr>
                <w:rStyle w:val="Hyperlink"/>
                <w:rFonts w:cs="Arial"/>
                <w:color w:val="000000" w:themeColor="text1"/>
                <w:sz w:val="16"/>
                <w:szCs w:val="16"/>
                <w:lang w:eastAsia="ja-JP"/>
              </w:rPr>
            </w:pPr>
          </w:p>
          <w:p w14:paraId="364867C0" w14:textId="77777777" w:rsidR="00874CAD" w:rsidRPr="008510DB" w:rsidRDefault="006840E6" w:rsidP="00874CAD">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「情報開示と説明責任に関する十分な仕組み」とは、顧客への適切な報告や、社内および</w:t>
            </w:r>
            <w:r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または</w:t>
            </w:r>
            <w:r w:rsidR="00AC16DA" w:rsidRPr="008510DB">
              <w:rPr>
                <w:rStyle w:val="Hyperlink"/>
                <w:rFonts w:cs="Arial"/>
                <w:color w:val="000000" w:themeColor="text1"/>
                <w:sz w:val="16"/>
                <w:szCs w:val="16"/>
                <w:lang w:eastAsia="ja-JP"/>
              </w:rPr>
              <w:t>独立組織や</w:t>
            </w:r>
            <w:r w:rsidR="00863A83" w:rsidRPr="008510DB">
              <w:rPr>
                <w:rStyle w:val="Hyperlink"/>
                <w:rFonts w:cs="Arial"/>
                <w:color w:val="000000" w:themeColor="text1"/>
                <w:sz w:val="16"/>
                <w:szCs w:val="16"/>
                <w:lang w:eastAsia="ja-JP"/>
              </w:rPr>
              <w:t>外部</w:t>
            </w:r>
            <w:r w:rsidR="007D47CC" w:rsidRPr="008510DB">
              <w:rPr>
                <w:rStyle w:val="Hyperlink"/>
                <w:rFonts w:cs="Arial"/>
                <w:color w:val="000000" w:themeColor="text1"/>
                <w:sz w:val="16"/>
                <w:szCs w:val="16"/>
                <w:lang w:eastAsia="ja-JP"/>
              </w:rPr>
              <w:t>による投資プロセスとデータの</w:t>
            </w:r>
            <w:r w:rsidR="00AC16DA" w:rsidRPr="008510DB">
              <w:rPr>
                <w:rStyle w:val="Hyperlink"/>
                <w:rFonts w:cs="Arial"/>
                <w:color w:val="000000" w:themeColor="text1"/>
                <w:sz w:val="16"/>
                <w:szCs w:val="16"/>
                <w:lang w:eastAsia="ja-JP"/>
              </w:rPr>
              <w:t>検証を指します。</w:t>
            </w:r>
          </w:p>
          <w:p w14:paraId="12C0FBAE" w14:textId="77777777" w:rsidR="00874CAD" w:rsidRPr="008510DB" w:rsidRDefault="00874CAD" w:rsidP="00874CAD">
            <w:pPr>
              <w:rPr>
                <w:rStyle w:val="Hyperlink"/>
                <w:rFonts w:cs="Arial"/>
                <w:color w:val="000000" w:themeColor="text1"/>
                <w:sz w:val="16"/>
                <w:szCs w:val="16"/>
                <w:lang w:eastAsia="ja-JP"/>
              </w:rPr>
            </w:pPr>
          </w:p>
          <w:p w14:paraId="10840E44" w14:textId="77777777" w:rsidR="007D47CC" w:rsidRPr="008510DB" w:rsidRDefault="007D47CC" w:rsidP="007D47CC">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報告フレームワーク全体を通して、</w:t>
            </w:r>
            <w:r w:rsidRPr="008510DB">
              <w:rPr>
                <w:rStyle w:val="Hyperlink"/>
                <w:rFonts w:cs="Arial"/>
                <w:color w:val="000000" w:themeColor="text1"/>
                <w:sz w:val="16"/>
                <w:szCs w:val="16"/>
                <w:lang w:eastAsia="ja-JP"/>
              </w:rPr>
              <w:t>PRI</w:t>
            </w:r>
            <w:r w:rsidRPr="008510DB">
              <w:rPr>
                <w:rStyle w:val="Hyperlink"/>
                <w:rFonts w:cs="Arial"/>
                <w:color w:val="000000" w:themeColor="text1"/>
                <w:sz w:val="16"/>
                <w:szCs w:val="16"/>
                <w:lang w:eastAsia="ja-JP"/>
              </w:rPr>
              <w:t>は</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w:t>
            </w:r>
            <w:r w:rsidR="00566183" w:rsidRPr="008510DB">
              <w:rPr>
                <w:rStyle w:val="Hyperlink"/>
                <w:rFonts w:cs="Arial"/>
                <w:color w:val="000000" w:themeColor="text1"/>
                <w:sz w:val="16"/>
                <w:szCs w:val="16"/>
                <w:lang w:eastAsia="ja-JP"/>
              </w:rPr>
              <w:t>対象</w:t>
            </w:r>
            <w:r w:rsidRPr="008510DB">
              <w:rPr>
                <w:rStyle w:val="Hyperlink"/>
                <w:rFonts w:cs="Arial"/>
                <w:color w:val="000000" w:themeColor="text1"/>
                <w:sz w:val="16"/>
                <w:szCs w:val="16"/>
                <w:lang w:eastAsia="ja-JP"/>
              </w:rPr>
              <w:t>範囲や活動の頻度などを尋ねることで、署名機関のポリシーや活動の範囲と深度を調査します。この指標</w:t>
            </w:r>
            <w:r w:rsidR="00CD6A1A" w:rsidRPr="008510DB">
              <w:rPr>
                <w:rStyle w:val="Hyperlink"/>
                <w:rFonts w:cs="Arial"/>
                <w:color w:val="000000" w:themeColor="text1"/>
                <w:sz w:val="16"/>
                <w:szCs w:val="16"/>
                <w:lang w:eastAsia="ja-JP"/>
              </w:rPr>
              <w:t>では</w:t>
            </w:r>
            <w:r w:rsidRPr="008510DB">
              <w:rPr>
                <w:rStyle w:val="Hyperlink"/>
                <w:rFonts w:cs="Arial"/>
                <w:color w:val="000000" w:themeColor="text1"/>
                <w:sz w:val="16"/>
                <w:szCs w:val="16"/>
                <w:lang w:eastAsia="ja-JP"/>
              </w:rPr>
              <w:t>、</w:t>
            </w:r>
            <w:r w:rsidR="00CD6A1A" w:rsidRPr="008510DB">
              <w:rPr>
                <w:rStyle w:val="Hyperlink"/>
                <w:rFonts w:cs="Arial"/>
                <w:color w:val="000000" w:themeColor="text1"/>
                <w:sz w:val="16"/>
                <w:szCs w:val="16"/>
                <w:lang w:eastAsia="ja-JP"/>
              </w:rPr>
              <w:t>署名機関は、</w:t>
            </w:r>
            <w:r w:rsidR="0012471F" w:rsidRPr="008510DB">
              <w:rPr>
                <w:rStyle w:val="Hyperlink"/>
                <w:rFonts w:cs="Arial"/>
                <w:color w:val="000000" w:themeColor="text1"/>
                <w:sz w:val="16"/>
                <w:szCs w:val="16"/>
                <w:lang w:eastAsia="ja-JP"/>
              </w:rPr>
              <w:t>それぞれの選定慣行</w:t>
            </w:r>
            <w:r w:rsidRPr="008510DB">
              <w:rPr>
                <w:rStyle w:val="Hyperlink"/>
                <w:rFonts w:cs="Arial"/>
                <w:color w:val="000000" w:themeColor="text1"/>
                <w:sz w:val="16"/>
                <w:szCs w:val="16"/>
                <w:lang w:eastAsia="ja-JP"/>
              </w:rPr>
              <w:t>が適用される外部運用</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の割合を回答する際、</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i</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本報告年度中の外部運用</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と、</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ii</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かかる資産の外部運用会社の選定方法</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選定時期は問わない</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について回答してください。</w:t>
            </w:r>
          </w:p>
          <w:p w14:paraId="35240831" w14:textId="77777777" w:rsidR="007D47CC" w:rsidRPr="008510DB" w:rsidRDefault="007D47CC" w:rsidP="007D47CC">
            <w:pPr>
              <w:rPr>
                <w:rStyle w:val="Hyperlink"/>
                <w:rFonts w:cs="Arial"/>
                <w:color w:val="000000" w:themeColor="text1"/>
                <w:sz w:val="16"/>
                <w:szCs w:val="16"/>
                <w:lang w:eastAsia="ja-JP"/>
              </w:rPr>
            </w:pPr>
          </w:p>
          <w:p w14:paraId="425B1033" w14:textId="75F0B916" w:rsidR="00874CAD" w:rsidRPr="008510DB" w:rsidRDefault="00566183" w:rsidP="00D20811">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各資産クラスでは、慣行の適用対象となる外部運用</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の割合を計算する際、外部運用会社と</w:t>
            </w:r>
            <w:r w:rsidR="00412A97">
              <w:rPr>
                <w:rStyle w:val="Hyperlink"/>
                <w:rFonts w:cs="Arial" w:hint="eastAsia"/>
                <w:color w:val="000000" w:themeColor="text1"/>
                <w:sz w:val="16"/>
                <w:szCs w:val="16"/>
                <w:lang w:eastAsia="ja-JP"/>
              </w:rPr>
              <w:t>キャプティブ</w:t>
            </w:r>
            <w:r w:rsidRPr="008510DB">
              <w:rPr>
                <w:rStyle w:val="Hyperlink"/>
                <w:rFonts w:cs="Arial"/>
                <w:color w:val="000000" w:themeColor="text1"/>
                <w:sz w:val="16"/>
                <w:szCs w:val="16"/>
                <w:lang w:eastAsia="ja-JP"/>
              </w:rPr>
              <w:t>関係にある資産は総数（つまり分母）から除外してください。</w:t>
            </w:r>
            <w:r w:rsidR="007D47CC" w:rsidRPr="008510DB">
              <w:rPr>
                <w:rStyle w:val="Hyperlink"/>
                <w:rFonts w:cs="Arial"/>
                <w:color w:val="000000" w:themeColor="text1"/>
                <w:sz w:val="16"/>
                <w:szCs w:val="16"/>
                <w:lang w:eastAsia="ja-JP"/>
              </w:rPr>
              <w:t>「</w:t>
            </w:r>
            <w:r w:rsidR="00412A97">
              <w:rPr>
                <w:rStyle w:val="Hyperlink"/>
                <w:rFonts w:cs="Arial" w:hint="eastAsia"/>
                <w:color w:val="000000" w:themeColor="text1"/>
                <w:sz w:val="16"/>
                <w:szCs w:val="16"/>
                <w:lang w:eastAsia="ja-JP"/>
              </w:rPr>
              <w:t>キャプティブ</w:t>
            </w:r>
            <w:r w:rsidR="007D47CC" w:rsidRPr="008510DB">
              <w:rPr>
                <w:rStyle w:val="Hyperlink"/>
                <w:rFonts w:cs="Arial"/>
                <w:color w:val="000000" w:themeColor="text1"/>
                <w:sz w:val="16"/>
                <w:szCs w:val="16"/>
                <w:lang w:eastAsia="ja-JP"/>
              </w:rPr>
              <w:t>関係」とは、特定の外部運用会社と提携しなければならず、別の会社を選択できない</w:t>
            </w:r>
            <w:r w:rsidR="00D9257D">
              <w:rPr>
                <w:rStyle w:val="Hyperlink"/>
                <w:rFonts w:cs="Arial"/>
                <w:color w:val="000000" w:themeColor="text1"/>
                <w:sz w:val="16"/>
                <w:szCs w:val="16"/>
                <w:lang w:eastAsia="ja-JP"/>
              </w:rPr>
              <w:t>アセット・オーナー</w:t>
            </w:r>
            <w:r w:rsidR="007D47CC" w:rsidRPr="008510DB">
              <w:rPr>
                <w:rStyle w:val="Hyperlink"/>
                <w:rFonts w:cs="Arial"/>
                <w:color w:val="000000" w:themeColor="text1"/>
                <w:sz w:val="16"/>
                <w:szCs w:val="16"/>
                <w:lang w:eastAsia="ja-JP"/>
              </w:rPr>
              <w:t>と、その外部運用会社との関係を指します。例えば、署名機関と外部運用会社が同じグループや企業に属している場合などがこれに該当します。署名機関が外部運用会社と長年にわたり強固な関係にあっても、別の外部運用会社を自由に選定できた場合は、この関係には該当しません。</w:t>
            </w:r>
          </w:p>
        </w:tc>
      </w:tr>
      <w:tr w:rsidR="000A055D" w:rsidRPr="008510DB" w14:paraId="175B3919" w14:textId="77777777" w:rsidTr="00CC33CD">
        <w:trPr>
          <w:trHeight w:val="300"/>
        </w:trPr>
        <w:tc>
          <w:tcPr>
            <w:tcW w:w="1841" w:type="dxa"/>
            <w:shd w:val="clear" w:color="auto" w:fill="auto"/>
            <w:vAlign w:val="center"/>
          </w:tcPr>
          <w:p w14:paraId="3FFDA46B" w14:textId="77777777" w:rsidR="00874CAD" w:rsidRPr="008510DB" w:rsidRDefault="00294B50" w:rsidP="006C56BF">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00996242" w14:textId="2EF96B9E" w:rsidR="00874CAD" w:rsidRPr="008510DB" w:rsidRDefault="00050814" w:rsidP="00874CAD">
            <w:pPr>
              <w:rPr>
                <w:rStyle w:val="Hyperlink"/>
                <w:rFonts w:cs="Arial"/>
                <w:color w:val="000000" w:themeColor="text1"/>
              </w:rPr>
            </w:pPr>
            <w:r w:rsidRPr="008510DB">
              <w:rPr>
                <w:rStyle w:val="Hyperlink"/>
                <w:rFonts w:cs="Arial"/>
                <w:color w:val="000000" w:themeColor="text1"/>
                <w:sz w:val="16"/>
                <w:szCs w:val="16"/>
              </w:rPr>
              <w:t>外部運用会社</w:t>
            </w:r>
            <w:r w:rsidR="00C1645A" w:rsidRPr="008510DB">
              <w:rPr>
                <w:rStyle w:val="Hyperlink"/>
                <w:rFonts w:cs="Arial"/>
                <w:color w:val="000000" w:themeColor="text1"/>
                <w:sz w:val="16"/>
                <w:szCs w:val="16"/>
                <w:lang w:eastAsia="ja-JP"/>
              </w:rPr>
              <w:t>の</w:t>
            </w:r>
            <w:r w:rsidRPr="008510DB">
              <w:rPr>
                <w:rStyle w:val="Hyperlink"/>
                <w:rFonts w:cs="Arial"/>
                <w:color w:val="000000" w:themeColor="text1"/>
                <w:sz w:val="16"/>
                <w:szCs w:val="16"/>
              </w:rPr>
              <w:t>責任投資</w:t>
            </w:r>
            <w:r w:rsidR="00040890" w:rsidRPr="008510DB">
              <w:rPr>
                <w:rStyle w:val="Hyperlink"/>
                <w:rFonts w:cs="Arial"/>
                <w:color w:val="000000" w:themeColor="text1"/>
                <w:sz w:val="16"/>
                <w:szCs w:val="16"/>
              </w:rPr>
              <w:t>慣行</w:t>
            </w:r>
            <w:r w:rsidR="00C1645A" w:rsidRPr="008510DB">
              <w:rPr>
                <w:rStyle w:val="Hyperlink"/>
                <w:rFonts w:cs="Arial"/>
                <w:color w:val="000000" w:themeColor="text1"/>
                <w:sz w:val="16"/>
                <w:szCs w:val="16"/>
                <w:lang w:eastAsia="ja-JP"/>
              </w:rPr>
              <w:t>を評価する方法</w:t>
            </w:r>
            <w:r w:rsidR="00F0254E"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F0254E" w:rsidRPr="008510DB">
              <w:rPr>
                <w:rStyle w:val="Hyperlink"/>
                <w:rFonts w:cs="Arial"/>
                <w:sz w:val="16"/>
                <w:szCs w:val="16"/>
                <w:lang w:eastAsia="ja-JP"/>
              </w:rPr>
              <w:t>向け専門ガイド</w:t>
            </w:r>
            <w:r w:rsidR="00F0254E" w:rsidRPr="008510DB">
              <w:rPr>
                <w:rStyle w:val="Hyperlink"/>
                <w:rFonts w:cs="Arial"/>
                <w:sz w:val="16"/>
                <w:szCs w:val="16"/>
                <w:lang w:eastAsia="ja-JP"/>
              </w:rPr>
              <w:t xml:space="preserve"> - </w:t>
            </w:r>
            <w:r w:rsidR="00F0254E" w:rsidRPr="008510DB">
              <w:rPr>
                <w:rStyle w:val="Hyperlink"/>
                <w:rFonts w:cs="Arial"/>
                <w:sz w:val="16"/>
                <w:szCs w:val="16"/>
                <w:lang w:eastAsia="ja-JP"/>
              </w:rPr>
              <w:t>投資運用会社選定ガイド</w:t>
            </w:r>
            <w:r w:rsidR="00CE6BF1" w:rsidRPr="008510DB">
              <w:rPr>
                <w:rStyle w:val="Hyperlink"/>
                <w:rFonts w:cs="Arial"/>
                <w:sz w:val="16"/>
                <w:szCs w:val="16"/>
                <w:lang w:eastAsia="ja-JP"/>
              </w:rPr>
              <w:t>（</w:t>
            </w:r>
            <w:hyperlink r:id="rId14" w:history="1">
              <w:r w:rsidR="00874CAD"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874CAD" w:rsidRPr="008510DB">
                <w:rPr>
                  <w:rStyle w:val="Hyperlink"/>
                  <w:rFonts w:cs="Arial"/>
                  <w:sz w:val="16"/>
                  <w:szCs w:val="16"/>
                </w:rPr>
                <w:t xml:space="preserve"> selection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79374B" w:rsidRPr="008510DB" w14:paraId="198B414E" w14:textId="77777777" w:rsidTr="00CC33CD">
        <w:trPr>
          <w:trHeight w:val="300"/>
        </w:trPr>
        <w:tc>
          <w:tcPr>
            <w:tcW w:w="14884" w:type="dxa"/>
            <w:gridSpan w:val="7"/>
            <w:shd w:val="clear" w:color="auto" w:fill="0070C0"/>
            <w:vAlign w:val="center"/>
          </w:tcPr>
          <w:p w14:paraId="21AA33A0" w14:textId="77777777" w:rsidR="00874CAD" w:rsidRPr="008510DB" w:rsidRDefault="006368D5" w:rsidP="006C56BF">
            <w:pPr>
              <w:rPr>
                <w:rFonts w:cs="Arial"/>
                <w:color w:val="FFFFFF" w:themeColor="background1"/>
                <w:sz w:val="16"/>
                <w:szCs w:val="16"/>
              </w:rPr>
            </w:pPr>
            <w:r>
              <w:rPr>
                <w:rFonts w:cs="Arial"/>
                <w:b/>
                <w:bCs/>
                <w:color w:val="FFFFFF" w:themeColor="background1"/>
                <w:sz w:val="18"/>
                <w:szCs w:val="18"/>
                <w:lang w:val="en-US" w:eastAsia="en-GB"/>
              </w:rPr>
              <w:t>ロジック</w:t>
            </w:r>
          </w:p>
        </w:tc>
      </w:tr>
      <w:tr w:rsidR="000A055D" w:rsidRPr="008510DB" w14:paraId="30E2CF82" w14:textId="77777777" w:rsidTr="00CC33CD">
        <w:trPr>
          <w:trHeight w:val="300"/>
        </w:trPr>
        <w:tc>
          <w:tcPr>
            <w:tcW w:w="1841" w:type="dxa"/>
            <w:shd w:val="clear" w:color="auto" w:fill="auto"/>
            <w:vAlign w:val="center"/>
          </w:tcPr>
          <w:p w14:paraId="0E5503B3" w14:textId="77777777" w:rsidR="00874CAD" w:rsidRPr="008510DB" w:rsidRDefault="00294B50" w:rsidP="006C56BF">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6E7BA841" w14:textId="77777777" w:rsidR="006D6A32" w:rsidRPr="008510DB" w:rsidRDefault="007416DB" w:rsidP="006D6A32">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6D6A32" w:rsidRPr="008510DB">
              <w:rPr>
                <w:rFonts w:cs="Arial"/>
                <w:color w:val="000000" w:themeColor="text1"/>
                <w:sz w:val="16"/>
                <w:szCs w:val="16"/>
                <w:lang w:val="en-US" w:eastAsia="ja-JP"/>
              </w:rPr>
              <w:t>SAM 4</w:t>
            </w:r>
            <w:r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OO 11</w:t>
            </w:r>
            <w:r w:rsidRPr="008510DB">
              <w:rPr>
                <w:rFonts w:cs="Arial"/>
                <w:color w:val="000000" w:themeColor="text1"/>
                <w:sz w:val="16"/>
                <w:szCs w:val="16"/>
                <w:lang w:val="en-US" w:eastAsia="ja-JP"/>
              </w:rPr>
              <w:t>］</w:t>
            </w:r>
            <w:r w:rsidR="00876542"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にリストされた資産クラスのいずれかに対して選択肢</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を選択した場合に報告対象となります。</w:t>
            </w:r>
          </w:p>
          <w:p w14:paraId="18F2ACFB" w14:textId="77777777" w:rsidR="00874CAD" w:rsidRPr="008510DB" w:rsidRDefault="007416DB" w:rsidP="006D6A32">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6D6A32" w:rsidRPr="008510DB">
              <w:rPr>
                <w:rFonts w:cs="Arial"/>
                <w:color w:val="000000" w:themeColor="text1"/>
                <w:sz w:val="16"/>
                <w:szCs w:val="16"/>
                <w:lang w:val="en-US" w:eastAsia="ja-JP"/>
              </w:rPr>
              <w:t>SAM 4</w:t>
            </w:r>
            <w:r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に示す資産クラスは、</w:t>
            </w:r>
            <w:r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OO 11</w:t>
            </w:r>
            <w:r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が選択されている資産クラスと一致します。</w:t>
            </w:r>
          </w:p>
        </w:tc>
      </w:tr>
      <w:tr w:rsidR="000A055D" w:rsidRPr="008510DB" w14:paraId="131E2A9C" w14:textId="77777777" w:rsidTr="00CC33CD">
        <w:trPr>
          <w:trHeight w:val="300"/>
        </w:trPr>
        <w:tc>
          <w:tcPr>
            <w:tcW w:w="1841" w:type="dxa"/>
            <w:shd w:val="clear" w:color="auto" w:fill="auto"/>
            <w:vAlign w:val="center"/>
          </w:tcPr>
          <w:p w14:paraId="083F7C28" w14:textId="77777777" w:rsidR="00874CAD" w:rsidRPr="008510DB" w:rsidRDefault="00294B50" w:rsidP="006C56BF">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068ABA6A" w14:textId="77777777" w:rsidR="00874CAD" w:rsidRPr="008510DB" w:rsidRDefault="00294B50" w:rsidP="006C56BF">
            <w:pPr>
              <w:rPr>
                <w:rFonts w:cs="Arial"/>
                <w:color w:val="000000" w:themeColor="text1"/>
                <w:sz w:val="16"/>
                <w:szCs w:val="16"/>
                <w:lang w:val="en-US"/>
              </w:rPr>
            </w:pPr>
            <w:r w:rsidRPr="008510DB">
              <w:rPr>
                <w:rFonts w:cs="Arial"/>
                <w:color w:val="000000" w:themeColor="text1"/>
                <w:sz w:val="16"/>
                <w:szCs w:val="16"/>
                <w:lang w:val="en-US"/>
              </w:rPr>
              <w:t>該当なし</w:t>
            </w:r>
          </w:p>
        </w:tc>
      </w:tr>
      <w:tr w:rsidR="0079374B" w:rsidRPr="008510DB" w14:paraId="70AB77E7" w14:textId="77777777" w:rsidTr="00CC33CD">
        <w:trPr>
          <w:trHeight w:val="300"/>
        </w:trPr>
        <w:tc>
          <w:tcPr>
            <w:tcW w:w="14884" w:type="dxa"/>
            <w:gridSpan w:val="7"/>
            <w:shd w:val="clear" w:color="auto" w:fill="0070C0"/>
            <w:vAlign w:val="center"/>
          </w:tcPr>
          <w:p w14:paraId="07555BB2" w14:textId="77777777" w:rsidR="00874CAD" w:rsidRPr="008510DB" w:rsidRDefault="00294B50" w:rsidP="006C56BF">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0A055D" w:rsidRPr="008510DB" w14:paraId="64B0DC40" w14:textId="77777777" w:rsidTr="00CC33CD">
        <w:trPr>
          <w:trHeight w:val="354"/>
        </w:trPr>
        <w:tc>
          <w:tcPr>
            <w:tcW w:w="1841" w:type="dxa"/>
            <w:shd w:val="clear" w:color="auto" w:fill="auto"/>
            <w:vAlign w:val="center"/>
          </w:tcPr>
          <w:p w14:paraId="7D23DA9E" w14:textId="77777777" w:rsidR="00874CAD" w:rsidRPr="008510DB" w:rsidRDefault="00294B50" w:rsidP="006C56BF">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6386C96C" w14:textId="77777777" w:rsidR="00082E9B" w:rsidRPr="008510DB" w:rsidRDefault="00E31527" w:rsidP="00082E9B">
            <w:pPr>
              <w:rPr>
                <w:rFonts w:cs="Arial"/>
                <w:color w:val="000000" w:themeColor="text1"/>
                <w:sz w:val="16"/>
                <w:szCs w:val="16"/>
                <w:lang w:val="en-US"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1818C4">
              <w:rPr>
                <w:rFonts w:cs="Arial" w:hint="eastAsia"/>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44EA0EF9" w14:textId="77777777" w:rsidR="00082E9B" w:rsidRPr="008510DB" w:rsidRDefault="00082E9B" w:rsidP="00082E9B">
            <w:pPr>
              <w:rPr>
                <w:rFonts w:cs="Arial"/>
                <w:color w:val="000000" w:themeColor="text1"/>
                <w:sz w:val="16"/>
                <w:szCs w:val="16"/>
                <w:lang w:val="en-US" w:eastAsia="ja-JP"/>
              </w:rPr>
            </w:pPr>
          </w:p>
          <w:p w14:paraId="624D3F05" w14:textId="77777777" w:rsidR="00082E9B" w:rsidRPr="008510DB" w:rsidRDefault="00E31527" w:rsidP="00082E9B">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1818C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C1645A" w:rsidRPr="008510DB">
              <w:rPr>
                <w:rFonts w:cs="Arial"/>
                <w:color w:val="000000" w:themeColor="text1"/>
                <w:sz w:val="16"/>
                <w:szCs w:val="16"/>
                <w:lang w:val="en-US" w:eastAsia="ja-JP"/>
              </w:rPr>
              <w:t>K</w:t>
            </w:r>
            <w:r w:rsidR="00C1645A" w:rsidRPr="008510DB">
              <w:rPr>
                <w:rFonts w:cs="Arial"/>
                <w:color w:val="000000" w:themeColor="text1"/>
                <w:sz w:val="16"/>
                <w:szCs w:val="16"/>
                <w:lang w:val="en-US" w:eastAsia="ja-JP"/>
              </w:rPr>
              <w:t>から</w:t>
            </w:r>
            <w:r w:rsidR="00C1645A" w:rsidRPr="008510DB">
              <w:rPr>
                <w:rFonts w:cs="Arial"/>
                <w:color w:val="000000" w:themeColor="text1"/>
                <w:sz w:val="16"/>
                <w:szCs w:val="16"/>
                <w:lang w:val="en-US" w:eastAsia="ja-JP"/>
              </w:rPr>
              <w:t>3</w:t>
            </w:r>
            <w:r w:rsidR="004C629E" w:rsidRPr="008510DB">
              <w:rPr>
                <w:rStyle w:val="Hyperlink"/>
                <w:rFonts w:cs="Arial"/>
                <w:color w:val="000000" w:themeColor="text1"/>
                <w:sz w:val="16"/>
                <w:szCs w:val="16"/>
                <w:lang w:eastAsia="ja-JP"/>
              </w:rPr>
              <w:t>〜</w:t>
            </w:r>
            <w:r w:rsidR="00C1645A" w:rsidRPr="008510DB">
              <w:rPr>
                <w:rStyle w:val="Hyperlink"/>
                <w:rFonts w:cs="Arial"/>
                <w:color w:val="000000" w:themeColor="text1"/>
                <w:sz w:val="16"/>
                <w:szCs w:val="16"/>
                <w:lang w:eastAsia="ja-JP"/>
              </w:rPr>
              <w:t>5</w:t>
            </w:r>
            <w:r w:rsidR="00C1645A" w:rsidRPr="008510DB">
              <w:rPr>
                <w:rFonts w:cs="Arial"/>
                <w:color w:val="000000" w:themeColor="text1"/>
                <w:sz w:val="16"/>
                <w:szCs w:val="16"/>
                <w:lang w:val="en-US" w:eastAsia="ja-JP"/>
              </w:rPr>
              <w:t>項目選択：</w:t>
            </w:r>
            <w:r w:rsidR="00C1645A" w:rsidRPr="008510DB">
              <w:rPr>
                <w:rFonts w:cs="Arial"/>
                <w:color w:val="000000" w:themeColor="text1"/>
                <w:sz w:val="16"/>
                <w:szCs w:val="16"/>
                <w:lang w:val="en-US" w:eastAsia="ja-JP"/>
              </w:rPr>
              <w:t>16</w:t>
            </w:r>
            <w:r w:rsidR="001818C4">
              <w:rPr>
                <w:rFonts w:cs="Arial"/>
                <w:color w:val="000000" w:themeColor="text1"/>
                <w:sz w:val="16"/>
                <w:szCs w:val="16"/>
                <w:lang w:val="en-US" w:eastAsia="ja-JP"/>
              </w:rPr>
              <w:t>スコア</w:t>
            </w:r>
            <w:r w:rsidR="00C1645A"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C1645A" w:rsidRPr="008510DB">
              <w:rPr>
                <w:rFonts w:cs="Arial"/>
                <w:color w:val="000000" w:themeColor="text1"/>
                <w:sz w:val="16"/>
                <w:szCs w:val="16"/>
                <w:lang w:val="en-US" w:eastAsia="ja-JP"/>
              </w:rPr>
              <w:t>K</w:t>
            </w:r>
            <w:r w:rsidR="00C1645A" w:rsidRPr="008510DB">
              <w:rPr>
                <w:rFonts w:cs="Arial"/>
                <w:color w:val="000000" w:themeColor="text1"/>
                <w:sz w:val="16"/>
                <w:szCs w:val="16"/>
                <w:lang w:val="en-US" w:eastAsia="ja-JP"/>
              </w:rPr>
              <w:t>から</w:t>
            </w:r>
            <w:r w:rsidR="00C1645A" w:rsidRPr="008510DB">
              <w:rPr>
                <w:rFonts w:cs="Arial"/>
                <w:color w:val="000000" w:themeColor="text1"/>
                <w:sz w:val="16"/>
                <w:szCs w:val="16"/>
                <w:lang w:val="en-US" w:eastAsia="ja-JP"/>
              </w:rPr>
              <w:t>6</w:t>
            </w:r>
            <w:r w:rsidR="004C629E" w:rsidRPr="008510DB">
              <w:rPr>
                <w:rStyle w:val="Hyperlink"/>
                <w:rFonts w:cs="Arial"/>
                <w:color w:val="000000" w:themeColor="text1"/>
                <w:sz w:val="16"/>
                <w:szCs w:val="16"/>
                <w:lang w:eastAsia="ja-JP"/>
              </w:rPr>
              <w:t>〜</w:t>
            </w:r>
            <w:r w:rsidR="00C1645A" w:rsidRPr="008510DB">
              <w:rPr>
                <w:rFonts w:cs="Arial"/>
                <w:color w:val="000000" w:themeColor="text1"/>
                <w:sz w:val="16"/>
                <w:szCs w:val="16"/>
                <w:lang w:val="en-US" w:eastAsia="ja-JP"/>
              </w:rPr>
              <w:t>7</w:t>
            </w:r>
            <w:r w:rsidR="00C1645A" w:rsidRPr="008510DB">
              <w:rPr>
                <w:rFonts w:cs="Arial"/>
                <w:color w:val="000000" w:themeColor="text1"/>
                <w:sz w:val="16"/>
                <w:szCs w:val="16"/>
                <w:lang w:val="en-US" w:eastAsia="ja-JP"/>
              </w:rPr>
              <w:t>項目選択：</w:t>
            </w:r>
            <w:r w:rsidR="00C1645A" w:rsidRPr="008510DB">
              <w:rPr>
                <w:rFonts w:cs="Arial"/>
                <w:color w:val="000000" w:themeColor="text1"/>
                <w:sz w:val="16"/>
                <w:szCs w:val="16"/>
                <w:lang w:val="en-US" w:eastAsia="ja-JP"/>
              </w:rPr>
              <w:t>32</w:t>
            </w:r>
            <w:r w:rsidR="001818C4">
              <w:rPr>
                <w:rFonts w:cs="Arial"/>
                <w:color w:val="000000" w:themeColor="text1"/>
                <w:sz w:val="16"/>
                <w:szCs w:val="16"/>
                <w:lang w:val="en-US" w:eastAsia="ja-JP"/>
              </w:rPr>
              <w:t>スコア</w:t>
            </w:r>
            <w:r w:rsidR="00C1645A"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C1645A" w:rsidRPr="008510DB">
              <w:rPr>
                <w:rFonts w:cs="Arial"/>
                <w:color w:val="000000" w:themeColor="text1"/>
                <w:sz w:val="16"/>
                <w:szCs w:val="16"/>
                <w:lang w:val="en-US" w:eastAsia="ja-JP"/>
              </w:rPr>
              <w:t>K</w:t>
            </w:r>
            <w:r w:rsidR="00C1645A" w:rsidRPr="008510DB">
              <w:rPr>
                <w:rFonts w:cs="Arial"/>
                <w:color w:val="000000" w:themeColor="text1"/>
                <w:sz w:val="16"/>
                <w:szCs w:val="16"/>
                <w:lang w:val="en-US" w:eastAsia="ja-JP"/>
              </w:rPr>
              <w:t>から</w:t>
            </w:r>
            <w:r w:rsidR="00C1645A" w:rsidRPr="008510DB">
              <w:rPr>
                <w:rFonts w:cs="Arial"/>
                <w:color w:val="000000" w:themeColor="text1"/>
                <w:sz w:val="16"/>
                <w:szCs w:val="16"/>
                <w:lang w:val="en-US" w:eastAsia="ja-JP"/>
              </w:rPr>
              <w:t>8</w:t>
            </w:r>
            <w:r w:rsidR="00C1645A" w:rsidRPr="008510DB">
              <w:rPr>
                <w:rFonts w:cs="Arial"/>
                <w:color w:val="000000" w:themeColor="text1"/>
                <w:sz w:val="16"/>
                <w:szCs w:val="16"/>
                <w:lang w:val="en-US" w:eastAsia="ja-JP"/>
              </w:rPr>
              <w:t>項目以上選択：</w:t>
            </w:r>
            <w:r w:rsidR="00C1645A" w:rsidRPr="008510DB">
              <w:rPr>
                <w:rFonts w:cs="Arial"/>
                <w:color w:val="000000" w:themeColor="text1"/>
                <w:sz w:val="16"/>
                <w:szCs w:val="16"/>
                <w:lang w:val="en-US" w:eastAsia="ja-JP"/>
              </w:rPr>
              <w:t>50</w:t>
            </w:r>
            <w:r w:rsidR="001818C4">
              <w:rPr>
                <w:rFonts w:cs="Arial"/>
                <w:color w:val="000000" w:themeColor="text1"/>
                <w:sz w:val="16"/>
                <w:szCs w:val="16"/>
                <w:lang w:val="en-US" w:eastAsia="ja-JP"/>
              </w:rPr>
              <w:t>スコア</w:t>
            </w:r>
            <w:r w:rsidR="00C1645A" w:rsidRPr="008510DB">
              <w:rPr>
                <w:rFonts w:cs="Arial"/>
                <w:color w:val="000000" w:themeColor="text1"/>
                <w:sz w:val="16"/>
                <w:szCs w:val="16"/>
                <w:lang w:val="en-US" w:eastAsia="ja-JP"/>
              </w:rPr>
              <w:t>。</w:t>
            </w:r>
          </w:p>
          <w:p w14:paraId="4877977B" w14:textId="77777777" w:rsidR="00082E9B" w:rsidRPr="008510DB" w:rsidRDefault="00082E9B" w:rsidP="00082E9B">
            <w:pPr>
              <w:rPr>
                <w:rFonts w:cs="Arial"/>
                <w:color w:val="000000" w:themeColor="text1"/>
                <w:sz w:val="16"/>
                <w:szCs w:val="16"/>
                <w:lang w:val="en-US" w:eastAsia="ja-JP"/>
              </w:rPr>
            </w:pPr>
          </w:p>
          <w:p w14:paraId="2EFB1C68" w14:textId="77777777" w:rsidR="00082E9B" w:rsidRPr="008510DB" w:rsidRDefault="00CC33CD" w:rsidP="00082E9B">
            <w:pPr>
              <w:rPr>
                <w:rFonts w:cs="Arial"/>
                <w:color w:val="000000" w:themeColor="text1"/>
                <w:sz w:val="16"/>
                <w:szCs w:val="16"/>
                <w:lang w:val="en-US" w:eastAsia="ja-JP"/>
              </w:rPr>
            </w:pPr>
            <w:r w:rsidRPr="008510DB">
              <w:rPr>
                <w:rFonts w:cs="Arial"/>
                <w:color w:val="000000" w:themeColor="text1"/>
                <w:sz w:val="16"/>
                <w:szCs w:val="16"/>
                <w:lang w:val="en-US" w:eastAsia="ja-JP"/>
              </w:rPr>
              <w:t>適用範囲</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番号の回答選択肢</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のスコア</w:t>
            </w:r>
            <w:r w:rsidRPr="008510DB">
              <w:rPr>
                <w:rFonts w:cs="Arial"/>
                <w:color w:val="000000" w:themeColor="text1"/>
                <w:sz w:val="16"/>
                <w:szCs w:val="16"/>
                <w:lang w:val="en-US" w:eastAsia="ja-JP"/>
              </w:rPr>
              <w:t>50</w:t>
            </w:r>
            <w:r w:rsidR="001818C4">
              <w:rPr>
                <w:rFonts w:cs="Arial" w:hint="eastAsia"/>
                <w:color w:val="000000" w:themeColor="text1"/>
                <w:sz w:val="16"/>
                <w:szCs w:val="16"/>
                <w:lang w:val="en-US" w:eastAsia="ja-JP"/>
              </w:rPr>
              <w:t>ポイント</w:t>
            </w:r>
            <w:r w:rsidRPr="008510DB">
              <w:rPr>
                <w:rFonts w:cs="Arial"/>
                <w:color w:val="000000" w:themeColor="text1"/>
                <w:sz w:val="16"/>
                <w:szCs w:val="16"/>
                <w:lang w:val="en-US" w:eastAsia="ja-JP"/>
              </w:rPr>
              <w:t>は、アルファベットの回答セクションから満点を</w:t>
            </w:r>
            <w:r w:rsidR="00876542" w:rsidRPr="008510DB">
              <w:rPr>
                <w:rFonts w:cs="Arial"/>
                <w:color w:val="000000" w:themeColor="text1"/>
                <w:sz w:val="16"/>
                <w:szCs w:val="16"/>
                <w:lang w:val="en-US" w:eastAsia="ja-JP"/>
              </w:rPr>
              <w:t>得るのに必要な回答選択数</w:t>
            </w:r>
            <w:r w:rsidRPr="008510DB">
              <w:rPr>
                <w:rFonts w:cs="Arial"/>
                <w:color w:val="000000" w:themeColor="text1"/>
                <w:sz w:val="16"/>
                <w:szCs w:val="16"/>
                <w:lang w:val="en-US" w:eastAsia="ja-JP"/>
              </w:rPr>
              <w:t>で分割されます</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最もスコアの高い</w:t>
            </w:r>
            <w:r w:rsidRPr="008510DB">
              <w:rPr>
                <w:rFonts w:cs="Arial"/>
                <w:color w:val="000000" w:themeColor="text1"/>
                <w:sz w:val="16"/>
                <w:szCs w:val="16"/>
                <w:lang w:val="en-US" w:eastAsia="ja-JP"/>
              </w:rPr>
              <w:t>8</w:t>
            </w:r>
            <w:r w:rsidRPr="008510DB">
              <w:rPr>
                <w:rFonts w:cs="Arial"/>
                <w:color w:val="000000" w:themeColor="text1"/>
                <w:sz w:val="16"/>
                <w:szCs w:val="16"/>
                <w:lang w:val="en-US" w:eastAsia="ja-JP"/>
              </w:rPr>
              <w:t>項目の組み合わせが評価対象</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p>
          <w:p w14:paraId="727D89A2" w14:textId="77777777" w:rsidR="00082E9B" w:rsidRPr="008510DB" w:rsidRDefault="00082E9B" w:rsidP="00082E9B">
            <w:pPr>
              <w:rPr>
                <w:rFonts w:cs="Arial"/>
                <w:color w:val="000000" w:themeColor="text1"/>
                <w:sz w:val="16"/>
                <w:szCs w:val="16"/>
                <w:lang w:val="en-US" w:eastAsia="ja-JP"/>
              </w:rPr>
            </w:pPr>
          </w:p>
          <w:p w14:paraId="55161379" w14:textId="77777777" w:rsidR="00082E9B" w:rsidRPr="008510DB" w:rsidRDefault="00CC33CD" w:rsidP="00082E9B">
            <w:pPr>
              <w:rPr>
                <w:rFonts w:cs="Arial"/>
                <w:color w:val="000000" w:themeColor="text1"/>
                <w:sz w:val="16"/>
                <w:szCs w:val="16"/>
                <w:lang w:val="en-US" w:eastAsia="ja-JP"/>
              </w:rPr>
            </w:pPr>
            <w:r w:rsidRPr="008510DB">
              <w:rPr>
                <w:rFonts w:cs="Arial"/>
                <w:color w:val="000000" w:themeColor="text1"/>
                <w:sz w:val="16"/>
                <w:szCs w:val="16"/>
                <w:lang w:val="en-US" w:eastAsia="ja-JP"/>
              </w:rPr>
              <w:t>回答選択</w:t>
            </w:r>
            <w:r w:rsidR="00082E9B"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082E9B" w:rsidRPr="008510DB">
              <w:rPr>
                <w:rFonts w:cs="Arial"/>
                <w:color w:val="000000" w:themeColor="text1"/>
                <w:sz w:val="16"/>
                <w:szCs w:val="16"/>
                <w:lang w:val="en-US" w:eastAsia="ja-JP"/>
              </w:rPr>
              <w:t>K</w:t>
            </w:r>
            <w:r w:rsidRPr="008510DB">
              <w:rPr>
                <w:rFonts w:cs="Arial"/>
                <w:color w:val="000000" w:themeColor="text1"/>
                <w:sz w:val="16"/>
                <w:szCs w:val="16"/>
                <w:lang w:val="en-US" w:eastAsia="ja-JP"/>
              </w:rPr>
              <w:t>のそれぞれで、各選択肢のスコア比率は以下のようになります。</w:t>
            </w:r>
          </w:p>
          <w:p w14:paraId="4AF5DA1B" w14:textId="77777777" w:rsidR="00082E9B" w:rsidRPr="008510DB" w:rsidRDefault="00CC33CD" w:rsidP="00082E9B">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0</w:t>
            </w:r>
            <w:r w:rsidR="001818C4">
              <w:rPr>
                <w:rFonts w:cs="Arial"/>
                <w:color w:val="000000" w:themeColor="text1"/>
                <w:sz w:val="16"/>
                <w:szCs w:val="16"/>
                <w:lang w:val="en-US" w:eastAsia="ja-JP"/>
              </w:rPr>
              <w:t>スコア</w:t>
            </w:r>
          </w:p>
          <w:p w14:paraId="54BD0CC8" w14:textId="77777777" w:rsidR="00082E9B" w:rsidRPr="008510DB" w:rsidRDefault="00600BF1" w:rsidP="00082E9B">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CC33CD" w:rsidRPr="008510DB">
              <w:rPr>
                <w:rFonts w:cs="Arial"/>
                <w:color w:val="000000" w:themeColor="text1"/>
                <w:sz w:val="16"/>
                <w:szCs w:val="16"/>
                <w:lang w:val="en-US" w:eastAsia="ja-JP"/>
              </w:rPr>
              <w:t>50/8</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25%</w:t>
            </w:r>
          </w:p>
          <w:p w14:paraId="73A03FBA" w14:textId="77777777" w:rsidR="00082E9B" w:rsidRPr="008510DB" w:rsidRDefault="00600BF1" w:rsidP="00082E9B">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CC33CD" w:rsidRPr="008510DB">
              <w:rPr>
                <w:rFonts w:cs="Arial"/>
                <w:color w:val="000000" w:themeColor="text1"/>
                <w:sz w:val="16"/>
                <w:szCs w:val="16"/>
                <w:lang w:val="en-US" w:eastAsia="ja-JP"/>
              </w:rPr>
              <w:t>50/8</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50%</w:t>
            </w:r>
          </w:p>
          <w:p w14:paraId="65B9B210" w14:textId="77777777" w:rsidR="00874CAD" w:rsidRPr="008510DB" w:rsidRDefault="00600BF1" w:rsidP="00082E9B">
            <w:pPr>
              <w:rPr>
                <w:rFonts w:cs="Arial"/>
                <w:color w:val="000000" w:themeColor="text1"/>
                <w:sz w:val="16"/>
                <w:szCs w:val="16"/>
                <w:lang w:val="en-US" w:eastAsia="ja-JP"/>
              </w:rPr>
            </w:pPr>
            <w:r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CC33CD" w:rsidRPr="008510DB">
              <w:rPr>
                <w:rFonts w:cs="Arial"/>
                <w:color w:val="000000" w:themeColor="text1"/>
                <w:sz w:val="16"/>
                <w:szCs w:val="16"/>
                <w:lang w:val="en-US" w:eastAsia="ja-JP"/>
              </w:rPr>
              <w:t>50/8</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100%</w:t>
            </w:r>
          </w:p>
          <w:p w14:paraId="1FF0F472" w14:textId="77777777" w:rsidR="000B02BF" w:rsidRPr="008510DB" w:rsidRDefault="000B02BF" w:rsidP="00082E9B">
            <w:pPr>
              <w:rPr>
                <w:rFonts w:cs="Arial"/>
                <w:color w:val="000000" w:themeColor="text1"/>
                <w:sz w:val="16"/>
                <w:szCs w:val="16"/>
                <w:lang w:val="en-US" w:eastAsia="ja-JP"/>
              </w:rPr>
            </w:pPr>
          </w:p>
          <w:p w14:paraId="79DE6AB7" w14:textId="77777777" w:rsidR="00874CAD" w:rsidRPr="008510DB" w:rsidRDefault="00694AA0" w:rsidP="00082E9B">
            <w:pPr>
              <w:rPr>
                <w:rFonts w:cs="Arial"/>
                <w:color w:val="000000" w:themeColor="text1"/>
                <w:sz w:val="16"/>
                <w:szCs w:val="16"/>
                <w:lang w:val="en-US" w:eastAsia="ja-JP"/>
              </w:rPr>
            </w:pPr>
            <w:r w:rsidRPr="008510DB">
              <w:rPr>
                <w:rFonts w:cs="Arial"/>
                <w:color w:val="000000" w:themeColor="text1"/>
                <w:sz w:val="16"/>
                <w:szCs w:val="16"/>
                <w:lang w:val="en-US" w:eastAsia="ja-JP"/>
              </w:rPr>
              <w:t>評価は資産種別での選択に対する回答に基づきます。適用可能な資産種別の数は、この指標から得られるスコアには影響しません。</w:t>
            </w:r>
          </w:p>
        </w:tc>
      </w:tr>
      <w:tr w:rsidR="000A055D" w:rsidRPr="008510DB" w14:paraId="3948F507" w14:textId="77777777" w:rsidTr="00CC33CD">
        <w:trPr>
          <w:trHeight w:val="300"/>
        </w:trPr>
        <w:tc>
          <w:tcPr>
            <w:tcW w:w="1841" w:type="dxa"/>
            <w:shd w:val="clear" w:color="auto" w:fill="auto"/>
            <w:vAlign w:val="center"/>
          </w:tcPr>
          <w:p w14:paraId="6FFE6122" w14:textId="77777777" w:rsidR="00874CAD" w:rsidRPr="008510DB" w:rsidDel="002635ED" w:rsidRDefault="00294B50" w:rsidP="006C56BF">
            <w:pPr>
              <w:rPr>
                <w:rFonts w:cs="Arial"/>
                <w:b/>
                <w:bCs/>
                <w:sz w:val="16"/>
                <w:szCs w:val="16"/>
              </w:rPr>
            </w:pPr>
            <w:r w:rsidRPr="008510DB">
              <w:rPr>
                <w:rFonts w:cs="Arial"/>
                <w:b/>
                <w:sz w:val="16"/>
                <w:szCs w:val="16"/>
                <w:lang w:val="en-US"/>
              </w:rPr>
              <w:t>「その他」の採点</w:t>
            </w:r>
          </w:p>
        </w:tc>
        <w:tc>
          <w:tcPr>
            <w:tcW w:w="13043" w:type="dxa"/>
            <w:gridSpan w:val="6"/>
            <w:shd w:val="clear" w:color="auto" w:fill="auto"/>
            <w:vAlign w:val="center"/>
          </w:tcPr>
          <w:p w14:paraId="0CE1460C" w14:textId="77777777" w:rsidR="00874CAD" w:rsidRPr="008510DB" w:rsidRDefault="006107DA" w:rsidP="006C56BF">
            <w:pPr>
              <w:rPr>
                <w:rFonts w:cs="Arial"/>
                <w:color w:val="000000" w:themeColor="text1"/>
                <w:sz w:val="16"/>
                <w:szCs w:val="16"/>
                <w:lang w:eastAsia="ja-JP"/>
              </w:rPr>
            </w:pPr>
            <w:r w:rsidRPr="008510DB">
              <w:rPr>
                <w:rFonts w:cs="Arial"/>
                <w:color w:val="000000" w:themeColor="text1"/>
                <w:sz w:val="16"/>
                <w:szCs w:val="16"/>
                <w:lang w:eastAsia="ja-JP"/>
              </w:rPr>
              <w:t>「その他」</w:t>
            </w:r>
            <w:r w:rsidR="00CE6BF1" w:rsidRPr="008510DB">
              <w:rPr>
                <w:rFonts w:cs="Arial"/>
                <w:color w:val="000000" w:themeColor="text1"/>
                <w:sz w:val="16"/>
                <w:szCs w:val="16"/>
                <w:lang w:eastAsia="ja-JP"/>
              </w:rPr>
              <w:t>（</w:t>
            </w:r>
            <w:r w:rsidR="00082E9B" w:rsidRPr="008510DB">
              <w:rPr>
                <w:rFonts w:cs="Arial"/>
                <w:color w:val="000000" w:themeColor="text1"/>
                <w:sz w:val="16"/>
                <w:szCs w:val="16"/>
                <w:lang w:eastAsia="ja-JP"/>
              </w:rPr>
              <w:t>K</w:t>
            </w:r>
            <w:r w:rsidR="00CE6BF1" w:rsidRPr="008510DB">
              <w:rPr>
                <w:rFonts w:cs="Arial"/>
                <w:color w:val="000000" w:themeColor="text1"/>
                <w:sz w:val="16"/>
                <w:szCs w:val="16"/>
                <w:lang w:eastAsia="ja-JP"/>
              </w:rPr>
              <w:t>）</w:t>
            </w:r>
            <w:r w:rsidRPr="008510DB">
              <w:rPr>
                <w:rFonts w:cs="Arial"/>
                <w:color w:val="000000" w:themeColor="text1"/>
                <w:sz w:val="16"/>
                <w:szCs w:val="16"/>
                <w:lang w:eastAsia="ja-JP"/>
              </w:rPr>
              <w:t>の選択は採点基準</w:t>
            </w:r>
            <w:r w:rsidR="007C1C55" w:rsidRPr="008510DB">
              <w:rPr>
                <w:rFonts w:cs="Arial"/>
                <w:color w:val="000000" w:themeColor="text1"/>
                <w:sz w:val="16"/>
                <w:szCs w:val="16"/>
                <w:lang w:eastAsia="ja-JP"/>
              </w:rPr>
              <w:t>による採点の対象となり</w:t>
            </w:r>
            <w:r w:rsidRPr="008510DB">
              <w:rPr>
                <w:rFonts w:cs="Arial"/>
                <w:color w:val="000000" w:themeColor="text1"/>
                <w:sz w:val="16"/>
                <w:szCs w:val="16"/>
                <w:lang w:eastAsia="ja-JP"/>
              </w:rPr>
              <w:t>、選択肢</w:t>
            </w:r>
            <w:r w:rsidR="00082E9B" w:rsidRPr="008510DB">
              <w:rPr>
                <w:rFonts w:cs="Arial"/>
                <w:color w:val="000000" w:themeColor="text1"/>
                <w:sz w:val="16"/>
                <w:szCs w:val="16"/>
                <w:lang w:eastAsia="ja-JP"/>
              </w:rPr>
              <w:t>A</w:t>
            </w:r>
            <w:r w:rsidR="004C629E" w:rsidRPr="008510DB">
              <w:rPr>
                <w:rStyle w:val="Hyperlink"/>
                <w:rFonts w:cs="Arial"/>
                <w:color w:val="000000" w:themeColor="text1"/>
                <w:sz w:val="16"/>
                <w:szCs w:val="16"/>
                <w:lang w:eastAsia="ja-JP"/>
              </w:rPr>
              <w:t>〜</w:t>
            </w:r>
            <w:r w:rsidR="00082E9B" w:rsidRPr="008510DB">
              <w:rPr>
                <w:rFonts w:cs="Arial"/>
                <w:color w:val="000000" w:themeColor="text1"/>
                <w:sz w:val="16"/>
                <w:szCs w:val="16"/>
                <w:lang w:eastAsia="ja-JP"/>
              </w:rPr>
              <w:t>J</w:t>
            </w:r>
            <w:r w:rsidRPr="008510DB">
              <w:rPr>
                <w:rFonts w:cs="Arial"/>
                <w:color w:val="000000" w:themeColor="text1"/>
                <w:sz w:val="16"/>
                <w:szCs w:val="16"/>
                <w:lang w:eastAsia="ja-JP"/>
              </w:rPr>
              <w:t>を選択した場合と同等になります。</w:t>
            </w:r>
          </w:p>
        </w:tc>
      </w:tr>
      <w:tr w:rsidR="000A055D" w:rsidRPr="008510DB" w14:paraId="3A69243F" w14:textId="77777777" w:rsidTr="00CC33CD">
        <w:trPr>
          <w:trHeight w:val="300"/>
        </w:trPr>
        <w:tc>
          <w:tcPr>
            <w:tcW w:w="1841" w:type="dxa"/>
            <w:shd w:val="clear" w:color="auto" w:fill="auto"/>
            <w:vAlign w:val="center"/>
          </w:tcPr>
          <w:p w14:paraId="3EECF000" w14:textId="77777777" w:rsidR="00874CAD" w:rsidRPr="008510DB" w:rsidDel="002635ED" w:rsidRDefault="00294B50" w:rsidP="006C56BF">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22BFFD67" w14:textId="77777777" w:rsidR="00874CAD" w:rsidRPr="008510DB" w:rsidRDefault="006107DA" w:rsidP="006C56BF">
            <w:pPr>
              <w:rPr>
                <w:rFonts w:cs="Arial"/>
                <w:color w:val="000000" w:themeColor="text1"/>
                <w:sz w:val="16"/>
                <w:szCs w:val="16"/>
              </w:rPr>
            </w:pPr>
            <w:r w:rsidRPr="008510DB">
              <w:rPr>
                <w:rFonts w:cs="Arial"/>
                <w:color w:val="000000" w:themeColor="text1"/>
                <w:sz w:val="16"/>
                <w:szCs w:val="16"/>
              </w:rPr>
              <w:t>高：</w:t>
            </w:r>
            <w:r w:rsidRPr="008510DB">
              <w:rPr>
                <w:rFonts w:cs="Arial"/>
                <w:color w:val="000000" w:themeColor="text1"/>
                <w:sz w:val="16"/>
                <w:szCs w:val="16"/>
              </w:rPr>
              <w:t>2</w:t>
            </w:r>
            <w:r w:rsidRPr="008510DB">
              <w:rPr>
                <w:rFonts w:cs="Arial"/>
                <w:color w:val="000000" w:themeColor="text1"/>
                <w:sz w:val="16"/>
                <w:szCs w:val="16"/>
              </w:rPr>
              <w:t>倍の加重</w:t>
            </w:r>
          </w:p>
        </w:tc>
      </w:tr>
    </w:tbl>
    <w:p w14:paraId="6EA057D4" w14:textId="77777777" w:rsidR="005F1331" w:rsidRPr="008510DB" w:rsidRDefault="005F1331">
      <w:pPr>
        <w:spacing w:after="160" w:line="259" w:lineRule="auto"/>
        <w:rPr>
          <w:rFonts w:cs="Arial"/>
        </w:rPr>
      </w:pPr>
      <w:r w:rsidRPr="008510D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F80492" w:rsidRPr="008510DB" w14:paraId="5BED6C6C" w14:textId="77777777" w:rsidTr="00F80492">
        <w:trPr>
          <w:trHeight w:val="380"/>
        </w:trPr>
        <w:tc>
          <w:tcPr>
            <w:tcW w:w="1841" w:type="dxa"/>
            <w:vMerge w:val="restart"/>
            <w:shd w:val="clear" w:color="auto" w:fill="F2F2F2" w:themeFill="background1" w:themeFillShade="F2"/>
            <w:vAlign w:val="center"/>
            <w:hideMark/>
          </w:tcPr>
          <w:p w14:paraId="18566325" w14:textId="77777777" w:rsidR="005F1331" w:rsidRPr="008510DB" w:rsidRDefault="00294B50" w:rsidP="006C56BF">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4526311F" w14:textId="77777777" w:rsidR="005F1331" w:rsidRPr="008510DB" w:rsidRDefault="005F1331" w:rsidP="006C56BF">
            <w:pPr>
              <w:spacing w:line="240" w:lineRule="auto"/>
              <w:jc w:val="center"/>
              <w:textAlignment w:val="baseline"/>
              <w:rPr>
                <w:rFonts w:cs="Arial"/>
                <w:b/>
                <w:sz w:val="10"/>
                <w:szCs w:val="10"/>
                <w:lang w:val="en-US" w:eastAsia="en-GB"/>
              </w:rPr>
            </w:pPr>
          </w:p>
          <w:p w14:paraId="65375251" w14:textId="77777777" w:rsidR="005F1331" w:rsidRPr="008510DB" w:rsidRDefault="005F1331" w:rsidP="006C56BF">
            <w:pPr>
              <w:pStyle w:val="Indicatorsubsection"/>
              <w:rPr>
                <w:rFonts w:eastAsia="MS PGothic"/>
              </w:rPr>
            </w:pPr>
            <w:bookmarkStart w:id="51" w:name="_Toc57740543"/>
            <w:bookmarkStart w:id="52" w:name="_Toc57885699"/>
            <w:r w:rsidRPr="008510DB">
              <w:rPr>
                <w:rFonts w:eastAsia="MS PGothic"/>
              </w:rPr>
              <w:t>SAM 5</w:t>
            </w:r>
            <w:bookmarkEnd w:id="51"/>
            <w:bookmarkEnd w:id="52"/>
          </w:p>
        </w:tc>
        <w:tc>
          <w:tcPr>
            <w:tcW w:w="1559" w:type="dxa"/>
            <w:shd w:val="clear" w:color="auto" w:fill="F2F2F2" w:themeFill="background1" w:themeFillShade="F2"/>
            <w:vAlign w:val="center"/>
            <w:hideMark/>
          </w:tcPr>
          <w:p w14:paraId="165DE863" w14:textId="77777777" w:rsidR="005F1331" w:rsidRPr="008510DB" w:rsidRDefault="00294B50" w:rsidP="006C56BF">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F2F2F2" w:themeFill="background1" w:themeFillShade="F2"/>
            <w:vAlign w:val="center"/>
          </w:tcPr>
          <w:p w14:paraId="2BA8D437" w14:textId="77777777" w:rsidR="005F1331" w:rsidRPr="008510DB" w:rsidRDefault="005F1331" w:rsidP="006C56BF">
            <w:pPr>
              <w:spacing w:line="240" w:lineRule="auto"/>
              <w:textAlignment w:val="baseline"/>
              <w:rPr>
                <w:rFonts w:cs="Arial"/>
                <w:sz w:val="14"/>
                <w:szCs w:val="14"/>
                <w:lang w:eastAsia="en-GB"/>
              </w:rPr>
            </w:pPr>
            <w:r w:rsidRPr="008510DB">
              <w:rPr>
                <w:rFonts w:cs="Arial"/>
                <w:b/>
                <w:bCs/>
                <w:sz w:val="22"/>
                <w:szCs w:val="22"/>
              </w:rPr>
              <w:t xml:space="preserve">OO </w:t>
            </w:r>
            <w:r w:rsidR="004C0812" w:rsidRPr="008510DB">
              <w:rPr>
                <w:rFonts w:cs="Arial"/>
                <w:b/>
                <w:bCs/>
                <w:sz w:val="22"/>
                <w:szCs w:val="22"/>
              </w:rPr>
              <w:t>11</w:t>
            </w:r>
          </w:p>
        </w:tc>
        <w:tc>
          <w:tcPr>
            <w:tcW w:w="4678" w:type="dxa"/>
            <w:gridSpan w:val="2"/>
            <w:vMerge w:val="restart"/>
            <w:shd w:val="clear" w:color="auto" w:fill="F2F2F2" w:themeFill="background1" w:themeFillShade="F2"/>
            <w:vAlign w:val="center"/>
          </w:tcPr>
          <w:p w14:paraId="06E208F1" w14:textId="77777777" w:rsidR="005F1331" w:rsidRPr="008510DB" w:rsidRDefault="00294B50" w:rsidP="006C56BF">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5F1331" w:rsidRPr="008510DB">
              <w:rPr>
                <w:rFonts w:cs="Arial"/>
                <w:sz w:val="14"/>
                <w:szCs w:val="14"/>
                <w:lang w:eastAsia="ja-JP"/>
              </w:rPr>
              <w:t> </w:t>
            </w:r>
          </w:p>
          <w:p w14:paraId="287DB98E" w14:textId="77777777" w:rsidR="005F1331" w:rsidRPr="008510DB" w:rsidRDefault="005F1331" w:rsidP="006C56BF">
            <w:pPr>
              <w:spacing w:line="240" w:lineRule="auto"/>
              <w:jc w:val="center"/>
              <w:textAlignment w:val="baseline"/>
              <w:rPr>
                <w:rFonts w:cs="Arial"/>
                <w:sz w:val="14"/>
                <w:szCs w:val="14"/>
                <w:lang w:eastAsia="ja-JP"/>
              </w:rPr>
            </w:pPr>
          </w:p>
          <w:p w14:paraId="7A44324E" w14:textId="77777777" w:rsidR="005F1331" w:rsidRPr="008510DB" w:rsidRDefault="00C10E3E" w:rsidP="006C56BF">
            <w:pPr>
              <w:jc w:val="center"/>
              <w:rPr>
                <w:rFonts w:cs="Arial"/>
                <w:sz w:val="18"/>
                <w:szCs w:val="18"/>
                <w:lang w:eastAsia="ja-JP"/>
              </w:rPr>
            </w:pPr>
            <w:r w:rsidRPr="008510DB">
              <w:rPr>
                <w:rFonts w:cs="Arial"/>
                <w:b/>
                <w:bCs/>
                <w:sz w:val="22"/>
                <w:szCs w:val="22"/>
                <w:lang w:eastAsia="ja-JP"/>
              </w:rPr>
              <w:t>投資</w:t>
            </w:r>
            <w:r w:rsidR="00040890" w:rsidRPr="008510DB">
              <w:rPr>
                <w:rFonts w:cs="Arial"/>
                <w:b/>
                <w:bCs/>
                <w:sz w:val="22"/>
                <w:szCs w:val="22"/>
                <w:lang w:eastAsia="ja-JP"/>
              </w:rPr>
              <w:t>慣行</w:t>
            </w:r>
          </w:p>
        </w:tc>
        <w:tc>
          <w:tcPr>
            <w:tcW w:w="1985" w:type="dxa"/>
            <w:vMerge w:val="restart"/>
            <w:shd w:val="clear" w:color="auto" w:fill="F2F2F2" w:themeFill="background1" w:themeFillShade="F2"/>
            <w:vAlign w:val="center"/>
            <w:hideMark/>
          </w:tcPr>
          <w:p w14:paraId="254AE39B" w14:textId="77777777" w:rsidR="005F1331" w:rsidRPr="008510DB" w:rsidRDefault="00294B50" w:rsidP="006C56BF">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450A8228" w14:textId="77777777" w:rsidR="005F1331" w:rsidRPr="008510DB" w:rsidRDefault="005F1331" w:rsidP="006C56BF">
            <w:pPr>
              <w:spacing w:line="240" w:lineRule="auto"/>
              <w:jc w:val="center"/>
              <w:textAlignment w:val="baseline"/>
              <w:rPr>
                <w:rFonts w:cs="Arial"/>
                <w:b/>
                <w:bCs/>
                <w:sz w:val="14"/>
                <w:szCs w:val="14"/>
                <w:lang w:val="en-US" w:eastAsia="en-GB"/>
              </w:rPr>
            </w:pPr>
          </w:p>
          <w:p w14:paraId="3F3011FF" w14:textId="77777777" w:rsidR="005F1331" w:rsidRPr="008510DB" w:rsidRDefault="005F1331" w:rsidP="006C56BF">
            <w:pPr>
              <w:spacing w:line="240" w:lineRule="auto"/>
              <w:jc w:val="center"/>
              <w:textAlignment w:val="baseline"/>
              <w:rPr>
                <w:rFonts w:cs="Arial"/>
                <w:sz w:val="18"/>
                <w:szCs w:val="18"/>
                <w:lang w:eastAsia="en-GB"/>
              </w:rPr>
            </w:pPr>
            <w:r w:rsidRPr="008510DB">
              <w:rPr>
                <w:rFonts w:cs="Arial"/>
                <w:b/>
                <w:bCs/>
                <w:sz w:val="22"/>
                <w:szCs w:val="22"/>
                <w:lang w:val="en-US" w:eastAsia="en-GB"/>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22F38D5" w14:textId="77777777" w:rsidR="005F1331" w:rsidRPr="008510DB" w:rsidRDefault="00294B50" w:rsidP="006C56BF">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ja-JP"/>
              </w:rPr>
              <w:t>指標種別</w:t>
            </w:r>
          </w:p>
          <w:p w14:paraId="58A40B02" w14:textId="77777777" w:rsidR="005F1331" w:rsidRPr="008510DB" w:rsidRDefault="005F1331" w:rsidP="006C56BF">
            <w:pPr>
              <w:spacing w:line="240" w:lineRule="auto"/>
              <w:jc w:val="center"/>
              <w:textAlignment w:val="baseline"/>
              <w:rPr>
                <w:rFonts w:cs="Arial"/>
                <w:b/>
                <w:bCs/>
                <w:color w:val="FFFFFF" w:themeColor="background1"/>
                <w:sz w:val="14"/>
                <w:szCs w:val="14"/>
                <w:lang w:val="en-US" w:eastAsia="ja-JP"/>
              </w:rPr>
            </w:pPr>
          </w:p>
          <w:p w14:paraId="28473E72" w14:textId="77777777" w:rsidR="005F1331" w:rsidRPr="008510DB" w:rsidRDefault="00294B50" w:rsidP="006C56BF">
            <w:pPr>
              <w:spacing w:line="240" w:lineRule="auto"/>
              <w:jc w:val="center"/>
              <w:textAlignment w:val="baseline"/>
              <w:rPr>
                <w:rFonts w:cs="Arial"/>
                <w:color w:val="FFFFFF" w:themeColor="background1"/>
                <w:sz w:val="32"/>
                <w:szCs w:val="32"/>
                <w:lang w:eastAsia="ja-JP"/>
              </w:rPr>
            </w:pPr>
            <w:r w:rsidRPr="008510DB">
              <w:rPr>
                <w:rFonts w:cs="Arial"/>
                <w:b/>
                <w:color w:val="FFFFFF" w:themeColor="background1"/>
                <w:sz w:val="32"/>
                <w:szCs w:val="32"/>
                <w:lang w:val="en-US" w:eastAsia="ja-JP"/>
              </w:rPr>
              <w:t>プラス</w:t>
            </w:r>
          </w:p>
          <w:p w14:paraId="50335269" w14:textId="77777777" w:rsidR="005F1331" w:rsidRPr="008510DB" w:rsidRDefault="004A3073" w:rsidP="006C56BF">
            <w:pPr>
              <w:spacing w:line="240" w:lineRule="auto"/>
              <w:jc w:val="center"/>
              <w:textAlignment w:val="baseline"/>
              <w:rPr>
                <w:rFonts w:cs="Arial"/>
                <w:color w:val="FFFFFF" w:themeColor="background1"/>
                <w:sz w:val="18"/>
                <w:szCs w:val="18"/>
                <w:lang w:eastAsia="ja-JP"/>
              </w:rPr>
            </w:pPr>
            <w:r w:rsidRPr="008510DB">
              <w:rPr>
                <w:rFonts w:cs="Arial"/>
                <w:b/>
                <w:bCs/>
                <w:color w:val="FFFFFF" w:themeColor="background1"/>
                <w:sz w:val="10"/>
                <w:szCs w:val="10"/>
                <w:lang w:val="en-US" w:eastAsia="ja-JP"/>
              </w:rPr>
              <w:t>自主開示</w:t>
            </w:r>
          </w:p>
        </w:tc>
      </w:tr>
      <w:tr w:rsidR="00F80492" w:rsidRPr="008510DB" w14:paraId="2B31F264" w14:textId="77777777" w:rsidTr="00F80492">
        <w:trPr>
          <w:trHeight w:val="380"/>
        </w:trPr>
        <w:tc>
          <w:tcPr>
            <w:tcW w:w="1841" w:type="dxa"/>
            <w:vMerge/>
            <w:vAlign w:val="center"/>
          </w:tcPr>
          <w:p w14:paraId="3E6542C0" w14:textId="77777777" w:rsidR="005F1331" w:rsidRPr="008510DB" w:rsidRDefault="005F1331" w:rsidP="006C56B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4DBE9F95" w14:textId="77777777" w:rsidR="005F1331" w:rsidRPr="008510DB" w:rsidRDefault="00294B50" w:rsidP="006C56BF">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F2F2F2" w:themeFill="background1" w:themeFillShade="F2"/>
            <w:vAlign w:val="center"/>
          </w:tcPr>
          <w:p w14:paraId="24FCFD2F" w14:textId="77777777" w:rsidR="005F1331" w:rsidRPr="008510DB" w:rsidRDefault="00294B50" w:rsidP="006C56BF">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vAlign w:val="center"/>
          </w:tcPr>
          <w:p w14:paraId="1889B6B0" w14:textId="77777777" w:rsidR="005F1331" w:rsidRPr="008510DB" w:rsidRDefault="005F1331" w:rsidP="006C56BF">
            <w:pPr>
              <w:spacing w:line="240" w:lineRule="auto"/>
              <w:jc w:val="center"/>
              <w:textAlignment w:val="baseline"/>
              <w:rPr>
                <w:rFonts w:cs="Arial"/>
                <w:b/>
                <w:sz w:val="14"/>
                <w:szCs w:val="14"/>
                <w:lang w:val="en-US" w:eastAsia="en-GB"/>
              </w:rPr>
            </w:pPr>
          </w:p>
        </w:tc>
        <w:tc>
          <w:tcPr>
            <w:tcW w:w="1985" w:type="dxa"/>
            <w:vMerge/>
            <w:vAlign w:val="center"/>
          </w:tcPr>
          <w:p w14:paraId="763243C5" w14:textId="77777777" w:rsidR="005F1331" w:rsidRPr="008510DB" w:rsidRDefault="005F1331" w:rsidP="006C56BF">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015EC180" w14:textId="77777777" w:rsidR="005F1331" w:rsidRPr="008510DB" w:rsidRDefault="005F1331" w:rsidP="006C56BF">
            <w:pPr>
              <w:spacing w:line="240" w:lineRule="auto"/>
              <w:jc w:val="center"/>
              <w:textAlignment w:val="baseline"/>
              <w:rPr>
                <w:rFonts w:cs="Arial"/>
                <w:b/>
                <w:bCs/>
                <w:color w:val="FFFFFF" w:themeColor="background1"/>
                <w:sz w:val="14"/>
                <w:szCs w:val="14"/>
                <w:lang w:val="en-US" w:eastAsia="en-GB"/>
              </w:rPr>
            </w:pPr>
          </w:p>
        </w:tc>
      </w:tr>
      <w:tr w:rsidR="00273705" w:rsidRPr="008510DB" w14:paraId="13A8A6F7" w14:textId="77777777" w:rsidTr="00F80492">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62CA439" w14:textId="77777777" w:rsidR="005F1331" w:rsidRPr="0045436D" w:rsidRDefault="00637A0B" w:rsidP="005F1331">
            <w:pPr>
              <w:rPr>
                <w:rFonts w:cs="Arial"/>
                <w:b/>
                <w:spacing w:val="-4"/>
                <w:lang w:val="en-US" w:eastAsia="ja-JP"/>
              </w:rPr>
            </w:pPr>
            <w:r w:rsidRPr="0045436D">
              <w:rPr>
                <w:rFonts w:cs="Arial"/>
                <w:b/>
                <w:spacing w:val="-4"/>
                <w:lang w:val="en-US" w:eastAsia="ja-JP"/>
              </w:rPr>
              <w:t>貴組織</w:t>
            </w:r>
            <w:r w:rsidR="00C10E3E" w:rsidRPr="0045436D">
              <w:rPr>
                <w:rFonts w:cs="Arial"/>
                <w:b/>
                <w:spacing w:val="-4"/>
                <w:lang w:val="en-US" w:eastAsia="ja-JP"/>
              </w:rPr>
              <w:t>またはその</w:t>
            </w:r>
            <w:r w:rsidR="002136B8" w:rsidRPr="0045436D">
              <w:rPr>
                <w:rFonts w:cs="Arial"/>
                <w:b/>
                <w:spacing w:val="-4"/>
                <w:lang w:val="en-US" w:eastAsia="ja-JP"/>
              </w:rPr>
              <w:t>代理となる</w:t>
            </w:r>
            <w:r w:rsidR="0086308A" w:rsidRPr="0045436D">
              <w:rPr>
                <w:rFonts w:cs="Arial"/>
                <w:b/>
                <w:spacing w:val="-4"/>
                <w:lang w:val="en-US" w:eastAsia="ja-JP"/>
              </w:rPr>
              <w:t>投資コンサルタント</w:t>
            </w:r>
            <w:r w:rsidR="00C10E3E" w:rsidRPr="0045436D">
              <w:rPr>
                <w:rFonts w:cs="Arial"/>
                <w:b/>
                <w:spacing w:val="-4"/>
                <w:lang w:val="en-US" w:eastAsia="ja-JP"/>
              </w:rPr>
              <w:t>は、運用会社の選定プロセスの一環として、デリバティブやショート・ポジションに関する以下の</w:t>
            </w:r>
            <w:r w:rsidR="00D20811" w:rsidRPr="0045436D">
              <w:rPr>
                <w:rFonts w:cs="Arial"/>
                <w:b/>
                <w:spacing w:val="-4"/>
                <w:lang w:val="en-US" w:eastAsia="ja-JP"/>
              </w:rPr>
              <w:t>慣行</w:t>
            </w:r>
            <w:r w:rsidR="00C10E3E" w:rsidRPr="0045436D">
              <w:rPr>
                <w:rFonts w:cs="Arial"/>
                <w:b/>
                <w:spacing w:val="-4"/>
                <w:lang w:val="en-US" w:eastAsia="ja-JP"/>
              </w:rPr>
              <w:t>を明示的に評価していますか。</w:t>
            </w:r>
          </w:p>
          <w:p w14:paraId="69A4DF08" w14:textId="77777777" w:rsidR="00F34CB6" w:rsidRPr="008510DB" w:rsidRDefault="00F34CB6" w:rsidP="005F1331">
            <w:pPr>
              <w:rPr>
                <w:rFonts w:cs="Arial"/>
                <w:b/>
                <w:lang w:val="en-US" w:eastAsia="ja-JP"/>
              </w:rPr>
            </w:pPr>
          </w:p>
          <w:p w14:paraId="750D209A" w14:textId="77777777" w:rsidR="005F1331" w:rsidRPr="008510DB" w:rsidRDefault="00CE6BF1" w:rsidP="005F1331">
            <w:pPr>
              <w:rPr>
                <w:rFonts w:cs="Arial"/>
                <w:bCs/>
                <w:i/>
                <w:iCs/>
                <w:lang w:eastAsia="en-GB"/>
              </w:rPr>
            </w:pPr>
            <w:r w:rsidRPr="008510DB">
              <w:rPr>
                <w:rFonts w:cs="Arial"/>
                <w:bCs/>
                <w:i/>
                <w:iCs/>
                <w:lang w:val="en-US" w:eastAsia="ja-JP"/>
              </w:rPr>
              <w:t>（</w:t>
            </w:r>
            <w:r w:rsidR="00C10E3E" w:rsidRPr="008510DB">
              <w:rPr>
                <w:rFonts w:cs="Arial"/>
                <w:bCs/>
                <w:i/>
                <w:iCs/>
                <w:lang w:val="en-US" w:eastAsia="ja-JP"/>
              </w:rPr>
              <w:t>以下の</w:t>
            </w:r>
            <w:r w:rsidR="0012471F" w:rsidRPr="008510DB">
              <w:rPr>
                <w:rFonts w:cs="Arial"/>
                <w:bCs/>
                <w:i/>
                <w:iCs/>
                <w:lang w:val="en-US" w:eastAsia="ja-JP"/>
              </w:rPr>
              <w:t>それぞれの選定慣行</w:t>
            </w:r>
            <w:r w:rsidR="00C10E3E" w:rsidRPr="008510DB">
              <w:rPr>
                <w:rFonts w:cs="Arial"/>
                <w:bCs/>
                <w:i/>
                <w:iCs/>
                <w:lang w:val="en-US" w:eastAsia="ja-JP"/>
              </w:rPr>
              <w:t>が適用される</w:t>
            </w:r>
            <w:r w:rsidR="00C10E3E" w:rsidRPr="008510DB">
              <w:rPr>
                <w:rFonts w:cs="Arial"/>
                <w:bCs/>
                <w:i/>
                <w:iCs/>
                <w:lang w:val="en-US" w:eastAsia="ja-JP"/>
              </w:rPr>
              <w:t>AUM</w:t>
            </w:r>
            <w:r w:rsidR="00C10E3E" w:rsidRPr="008510DB">
              <w:rPr>
                <w:rFonts w:cs="Arial"/>
                <w:bCs/>
                <w:i/>
                <w:iCs/>
                <w:lang w:val="en-US" w:eastAsia="ja-JP"/>
              </w:rPr>
              <w:t>の割合を回答してください。それぞれの外部運用会社を選定した時期は問いません。</w:t>
            </w:r>
            <w:r w:rsidRPr="008510DB">
              <w:rPr>
                <w:rFonts w:cs="Arial"/>
                <w:bCs/>
                <w:i/>
                <w:iCs/>
                <w:lang w:val="en-US" w:eastAsia="en-GB"/>
              </w:rPr>
              <w:t>）</w:t>
            </w:r>
          </w:p>
        </w:tc>
      </w:tr>
      <w:tr w:rsidR="00273705" w:rsidRPr="008510DB" w14:paraId="33D72D5B" w14:textId="77777777" w:rsidTr="00F8049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819FE50" w14:textId="31A25228" w:rsidR="00825295" w:rsidRPr="008510DB" w:rsidRDefault="00CE6BF1" w:rsidP="00BD0F3E">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6169B2" w:rsidRPr="008510DB">
              <w:rPr>
                <w:rFonts w:cs="Arial"/>
                <w:lang w:eastAsia="ja-JP"/>
              </w:rPr>
              <w:t>デリバティブ、保険商品</w:t>
            </w:r>
            <w:r w:rsidRPr="008510DB">
              <w:rPr>
                <w:rFonts w:cs="Arial"/>
                <w:lang w:eastAsia="ja-JP"/>
              </w:rPr>
              <w:t>（</w:t>
            </w:r>
            <w:r w:rsidR="00BD0F3E" w:rsidRPr="008510DB">
              <w:rPr>
                <w:rFonts w:cs="Arial"/>
                <w:lang w:eastAsia="ja-JP"/>
              </w:rPr>
              <w:t>CDS</w:t>
            </w:r>
            <w:r w:rsidR="006169B2" w:rsidRPr="008510DB">
              <w:rPr>
                <w:rFonts w:cs="Arial"/>
                <w:lang w:eastAsia="ja-JP"/>
              </w:rPr>
              <w:t>など</w:t>
            </w:r>
            <w:r w:rsidRPr="008510DB">
              <w:rPr>
                <w:rFonts w:cs="Arial"/>
                <w:lang w:eastAsia="ja-JP"/>
              </w:rPr>
              <w:t>）</w:t>
            </w:r>
            <w:r w:rsidR="006169B2" w:rsidRPr="008510DB">
              <w:rPr>
                <w:rFonts w:cs="Arial"/>
                <w:lang w:eastAsia="ja-JP"/>
              </w:rPr>
              <w:t>、その他の</w:t>
            </w:r>
            <w:r w:rsidR="00412A97">
              <w:rPr>
                <w:rFonts w:cs="Arial" w:hint="eastAsia"/>
                <w:lang w:eastAsia="ja-JP"/>
              </w:rPr>
              <w:t>シンセティック・</w:t>
            </w:r>
            <w:r w:rsidR="006169B2" w:rsidRPr="008510DB">
              <w:rPr>
                <w:rFonts w:cs="Arial"/>
                <w:lang w:eastAsia="ja-JP"/>
              </w:rPr>
              <w:t>エクスポージャーまたはポジションへの</w:t>
            </w:r>
            <w:r w:rsidR="006169B2" w:rsidRPr="008510DB">
              <w:rPr>
                <w:rFonts w:cs="Arial"/>
                <w:lang w:eastAsia="ja-JP"/>
              </w:rPr>
              <w:t>ESG</w:t>
            </w:r>
            <w:r w:rsidR="00CD6A1A" w:rsidRPr="008510DB">
              <w:rPr>
                <w:rFonts w:cs="Arial"/>
                <w:lang w:eastAsia="ja-JP"/>
              </w:rPr>
              <w:t>の</w:t>
            </w:r>
            <w:r w:rsidR="006169B2" w:rsidRPr="008510DB">
              <w:rPr>
                <w:rFonts w:cs="Arial"/>
                <w:lang w:eastAsia="ja-JP"/>
              </w:rPr>
              <w:t>組み入れを適用</w:t>
            </w:r>
            <w:r w:rsidR="006F1C26" w:rsidRPr="008510DB">
              <w:rPr>
                <w:rFonts w:cs="Arial"/>
                <w:lang w:eastAsia="ja-JP"/>
              </w:rPr>
              <w:t>す</w:t>
            </w:r>
            <w:r w:rsidR="006169B2" w:rsidRPr="008510DB">
              <w:rPr>
                <w:rFonts w:cs="Arial"/>
                <w:lang w:eastAsia="ja-JP"/>
              </w:rPr>
              <w:t>るかどうかを</w:t>
            </w:r>
            <w:r w:rsidR="000C6B70" w:rsidRPr="008510DB">
              <w:rPr>
                <w:rFonts w:cs="Arial"/>
                <w:lang w:eastAsia="ja-JP"/>
              </w:rPr>
              <w:t>評価する</w:t>
            </w:r>
          </w:p>
        </w:tc>
        <w:tc>
          <w:tcPr>
            <w:tcW w:w="7442" w:type="dxa"/>
            <w:gridSpan w:val="3"/>
            <w:tcBorders>
              <w:bottom w:val="single" w:sz="6" w:space="0" w:color="A6A6A6" w:themeColor="background1" w:themeShade="A6"/>
            </w:tcBorders>
            <w:shd w:val="clear" w:color="auto" w:fill="FFFFFF" w:themeFill="background1"/>
            <w:vAlign w:val="center"/>
          </w:tcPr>
          <w:p w14:paraId="283E1FD3" w14:textId="77777777" w:rsidR="00825295" w:rsidRPr="008510DB" w:rsidRDefault="007416DB" w:rsidP="006C56BF">
            <w:pPr>
              <w:spacing w:line="276" w:lineRule="auto"/>
              <w:textAlignment w:val="baseline"/>
              <w:rPr>
                <w:rFonts w:cs="Arial"/>
                <w:lang w:eastAsia="ja-JP"/>
              </w:rPr>
            </w:pPr>
            <w:r w:rsidRPr="008510DB">
              <w:rPr>
                <w:rFonts w:cs="Arial"/>
                <w:lang w:eastAsia="ja-JP"/>
              </w:rPr>
              <w:t>［</w:t>
            </w:r>
            <w:r w:rsidR="005E0E91" w:rsidRPr="008510DB">
              <w:rPr>
                <w:rFonts w:cs="Arial"/>
                <w:lang w:eastAsia="ja-JP"/>
              </w:rPr>
              <w:t>ドロップダウン・リスト</w:t>
            </w:r>
            <w:r w:rsidRPr="008510DB">
              <w:rPr>
                <w:rFonts w:cs="Arial"/>
                <w:lang w:eastAsia="ja-JP"/>
              </w:rPr>
              <w:t>］</w:t>
            </w:r>
          </w:p>
          <w:p w14:paraId="7257B68B" w14:textId="77777777" w:rsidR="00CF433F" w:rsidRPr="008510DB" w:rsidRDefault="00CF433F" w:rsidP="006C56BF">
            <w:pPr>
              <w:spacing w:line="276" w:lineRule="auto"/>
              <w:textAlignment w:val="baseline"/>
              <w:rPr>
                <w:rFonts w:cs="Arial"/>
                <w:lang w:eastAsia="ja-JP"/>
              </w:rPr>
            </w:pPr>
          </w:p>
          <w:p w14:paraId="2A02EAFC" w14:textId="77777777" w:rsidR="008833CC" w:rsidRPr="008510DB" w:rsidRDefault="00CE6BF1" w:rsidP="008833CC">
            <w:pPr>
              <w:spacing w:line="276" w:lineRule="auto"/>
              <w:textAlignment w:val="baseline"/>
              <w:rPr>
                <w:rFonts w:cs="Arial"/>
                <w:lang w:eastAsia="ja-JP"/>
              </w:rPr>
            </w:pPr>
            <w:r w:rsidRPr="008510DB">
              <w:rPr>
                <w:rFonts w:cs="Arial"/>
                <w:lang w:eastAsia="ja-JP"/>
              </w:rPr>
              <w:t>（</w:t>
            </w:r>
            <w:r w:rsidR="00C86FBD" w:rsidRPr="008510DB">
              <w:rPr>
                <w:rFonts w:cs="Arial"/>
                <w:lang w:eastAsia="ja-JP"/>
              </w:rPr>
              <w:t>1</w:t>
            </w:r>
            <w:r w:rsidRPr="008510DB">
              <w:rPr>
                <w:rFonts w:cs="Arial"/>
                <w:lang w:eastAsia="ja-JP"/>
              </w:rPr>
              <w:t>）</w:t>
            </w:r>
            <w:r w:rsidR="006169B2" w:rsidRPr="008510DB">
              <w:rPr>
                <w:rFonts w:cs="Arial"/>
                <w:lang w:eastAsia="ja-JP"/>
              </w:rPr>
              <w:t>この</w:t>
            </w:r>
            <w:r w:rsidR="00D20811" w:rsidRPr="008510DB">
              <w:rPr>
                <w:rFonts w:cs="Arial"/>
                <w:lang w:eastAsia="ja-JP"/>
              </w:rPr>
              <w:t>慣行</w:t>
            </w:r>
            <w:r w:rsidR="006169B2" w:rsidRPr="008510DB">
              <w:rPr>
                <w:rFonts w:cs="Arial"/>
                <w:lang w:eastAsia="ja-JP"/>
              </w:rPr>
              <w:t>は許容しない</w:t>
            </w:r>
          </w:p>
          <w:p w14:paraId="4CFD7C05" w14:textId="77777777" w:rsidR="00F27875" w:rsidRPr="008510DB" w:rsidRDefault="00CE6BF1" w:rsidP="008833CC">
            <w:pPr>
              <w:spacing w:line="276" w:lineRule="auto"/>
              <w:textAlignment w:val="baseline"/>
              <w:rPr>
                <w:rFonts w:cs="Arial"/>
                <w:lang w:eastAsia="ja-JP"/>
              </w:rPr>
            </w:pPr>
            <w:r w:rsidRPr="008510DB">
              <w:rPr>
                <w:rFonts w:cs="Arial"/>
                <w:lang w:eastAsia="ja-JP"/>
              </w:rPr>
              <w:t>（</w:t>
            </w:r>
            <w:r w:rsidR="00C86FBD" w:rsidRPr="008510DB">
              <w:rPr>
                <w:rFonts w:cs="Arial"/>
                <w:lang w:eastAsia="ja-JP"/>
              </w:rPr>
              <w:t>2</w:t>
            </w:r>
            <w:r w:rsidRPr="008510DB">
              <w:rPr>
                <w:rFonts w:cs="Arial"/>
                <w:lang w:eastAsia="ja-JP"/>
              </w:rPr>
              <w:t>）</w:t>
            </w:r>
            <w:r w:rsidR="004F2A8F" w:rsidRPr="008510DB">
              <w:rPr>
                <w:rFonts w:cs="Arial"/>
                <w:lang w:eastAsia="ja-JP"/>
              </w:rPr>
              <w:t>すべての外部運用</w:t>
            </w:r>
            <w:r w:rsidR="004F2A8F" w:rsidRPr="008510DB">
              <w:rPr>
                <w:rFonts w:cs="Arial"/>
                <w:lang w:eastAsia="ja-JP"/>
              </w:rPr>
              <w:t>AUM</w:t>
            </w:r>
          </w:p>
          <w:p w14:paraId="338BA7AE" w14:textId="77777777" w:rsidR="00F27875" w:rsidRPr="008510DB" w:rsidRDefault="00CE6BF1" w:rsidP="008833CC">
            <w:pPr>
              <w:spacing w:line="276" w:lineRule="auto"/>
              <w:textAlignment w:val="baseline"/>
              <w:rPr>
                <w:rFonts w:cs="Arial"/>
                <w:lang w:eastAsia="ja-JP"/>
              </w:rPr>
            </w:pPr>
            <w:r w:rsidRPr="008510DB">
              <w:rPr>
                <w:rFonts w:cs="Arial"/>
                <w:lang w:eastAsia="ja-JP"/>
              </w:rPr>
              <w:t>（</w:t>
            </w:r>
            <w:r w:rsidR="00F27875" w:rsidRPr="008510DB">
              <w:rPr>
                <w:rFonts w:cs="Arial"/>
                <w:lang w:eastAsia="ja-JP"/>
              </w:rPr>
              <w:t>3</w:t>
            </w:r>
            <w:r w:rsidRPr="008510DB">
              <w:rPr>
                <w:rFonts w:cs="Arial"/>
                <w:lang w:eastAsia="ja-JP"/>
              </w:rPr>
              <w:t>）</w:t>
            </w:r>
            <w:r w:rsidR="00883624" w:rsidRPr="008510DB">
              <w:rPr>
                <w:rFonts w:cs="Arial"/>
                <w:lang w:eastAsia="ja-JP"/>
              </w:rPr>
              <w:t>過半数</w:t>
            </w:r>
            <w:r w:rsidR="004F2A8F" w:rsidRPr="008510DB">
              <w:rPr>
                <w:rFonts w:cs="Arial"/>
                <w:lang w:eastAsia="ja-JP"/>
              </w:rPr>
              <w:t>の外部運用</w:t>
            </w:r>
            <w:r w:rsidR="004F2A8F" w:rsidRPr="008510DB">
              <w:rPr>
                <w:rFonts w:cs="Arial"/>
                <w:lang w:eastAsia="ja-JP"/>
              </w:rPr>
              <w:t>AUM</w:t>
            </w:r>
          </w:p>
          <w:p w14:paraId="0FAC8C37" w14:textId="77777777" w:rsidR="00F27875" w:rsidRPr="008510DB" w:rsidRDefault="00CE6BF1" w:rsidP="008833CC">
            <w:pPr>
              <w:spacing w:line="276" w:lineRule="auto"/>
              <w:textAlignment w:val="baseline"/>
              <w:rPr>
                <w:rFonts w:cs="Arial"/>
                <w:lang w:eastAsia="ja-JP"/>
              </w:rPr>
            </w:pPr>
            <w:r w:rsidRPr="008510DB">
              <w:rPr>
                <w:rFonts w:cs="Arial"/>
                <w:lang w:eastAsia="ja-JP"/>
              </w:rPr>
              <w:t>（</w:t>
            </w:r>
            <w:r w:rsidR="00F27875" w:rsidRPr="008510DB">
              <w:rPr>
                <w:rFonts w:cs="Arial"/>
                <w:lang w:eastAsia="ja-JP"/>
              </w:rPr>
              <w:t>4</w:t>
            </w:r>
            <w:r w:rsidRPr="008510DB">
              <w:rPr>
                <w:rFonts w:cs="Arial"/>
                <w:lang w:eastAsia="ja-JP"/>
              </w:rPr>
              <w:t>）</w:t>
            </w:r>
            <w:r w:rsidR="0055763A" w:rsidRPr="008510DB">
              <w:rPr>
                <w:rFonts w:cs="Arial"/>
                <w:lang w:eastAsia="ja-JP"/>
              </w:rPr>
              <w:t>一部</w:t>
            </w:r>
            <w:r w:rsidR="004F2A8F" w:rsidRPr="008510DB">
              <w:rPr>
                <w:rFonts w:cs="Arial"/>
                <w:lang w:eastAsia="ja-JP"/>
              </w:rPr>
              <w:t>の外部運用</w:t>
            </w:r>
            <w:r w:rsidR="004F2A8F" w:rsidRPr="008510DB">
              <w:rPr>
                <w:rFonts w:cs="Arial"/>
                <w:lang w:eastAsia="ja-JP"/>
              </w:rPr>
              <w:t>AUM</w:t>
            </w:r>
          </w:p>
          <w:p w14:paraId="698BD0D3" w14:textId="77777777" w:rsidR="008833CC" w:rsidRPr="008510DB" w:rsidRDefault="00CE6BF1" w:rsidP="008833CC">
            <w:pPr>
              <w:spacing w:line="276" w:lineRule="auto"/>
              <w:textAlignment w:val="baseline"/>
              <w:rPr>
                <w:rFonts w:cs="Arial"/>
                <w:lang w:eastAsia="ja-JP"/>
              </w:rPr>
            </w:pPr>
            <w:r w:rsidRPr="008510DB">
              <w:rPr>
                <w:rFonts w:cs="Arial"/>
                <w:lang w:eastAsia="ja-JP"/>
              </w:rPr>
              <w:t>（</w:t>
            </w:r>
            <w:r w:rsidR="00F27875" w:rsidRPr="008510DB">
              <w:rPr>
                <w:rFonts w:cs="Arial"/>
                <w:lang w:eastAsia="ja-JP"/>
              </w:rPr>
              <w:t>5</w:t>
            </w:r>
            <w:r w:rsidRPr="008510DB">
              <w:rPr>
                <w:rFonts w:cs="Arial"/>
                <w:lang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1686F9D3" w14:textId="77777777" w:rsidTr="00F8049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F3DBD1" w14:textId="77777777" w:rsidR="00825295" w:rsidRPr="008510DB" w:rsidRDefault="00CE6BF1" w:rsidP="00BD0F3E">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62477C" w:rsidRPr="008510DB">
              <w:rPr>
                <w:rFonts w:cs="Arial"/>
                <w:lang w:eastAsia="ja-JP"/>
              </w:rPr>
              <w:t>ショート・エクスポージャーやデリバティブ・エクスポージャーに除外ポリシーを適用する方法を</w:t>
            </w:r>
            <w:r w:rsidR="000C6B70" w:rsidRPr="008510DB">
              <w:rPr>
                <w:rFonts w:cs="Arial"/>
                <w:lang w:eastAsia="ja-JP"/>
              </w:rPr>
              <w:t>評価する</w:t>
            </w:r>
          </w:p>
        </w:tc>
        <w:tc>
          <w:tcPr>
            <w:tcW w:w="7442" w:type="dxa"/>
            <w:gridSpan w:val="3"/>
            <w:tcBorders>
              <w:bottom w:val="single" w:sz="6" w:space="0" w:color="A6A6A6" w:themeColor="background1" w:themeShade="A6"/>
            </w:tcBorders>
            <w:shd w:val="clear" w:color="auto" w:fill="FFFFFF" w:themeFill="background1"/>
            <w:vAlign w:val="center"/>
          </w:tcPr>
          <w:p w14:paraId="0644C003" w14:textId="77777777" w:rsidR="00825295" w:rsidRPr="008510DB" w:rsidRDefault="007416DB" w:rsidP="006C56BF">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010888B" w14:textId="77777777" w:rsidTr="00F8049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2AD91C" w14:textId="3B36A67E" w:rsidR="00825295" w:rsidRPr="008510DB" w:rsidRDefault="00CE6BF1" w:rsidP="00BD0F3E">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62477C" w:rsidRPr="008510DB">
              <w:rPr>
                <w:rFonts w:cs="Arial"/>
                <w:lang w:eastAsia="ja-JP"/>
              </w:rPr>
              <w:t>レバレッジの</w:t>
            </w:r>
            <w:r w:rsidR="00412A97">
              <w:rPr>
                <w:rFonts w:cs="Arial" w:hint="eastAsia"/>
                <w:lang w:eastAsia="ja-JP"/>
              </w:rPr>
              <w:t>利用</w:t>
            </w:r>
            <w:r w:rsidR="0062477C" w:rsidRPr="008510DB">
              <w:rPr>
                <w:rFonts w:cs="Arial"/>
                <w:lang w:eastAsia="ja-JP"/>
              </w:rPr>
              <w:t>が</w:t>
            </w:r>
            <w:r w:rsidR="00CE0956" w:rsidRPr="008510DB">
              <w:rPr>
                <w:rFonts w:cs="Arial"/>
                <w:lang w:eastAsia="ja-JP"/>
              </w:rPr>
              <w:t>責任投資ポリシー</w:t>
            </w:r>
            <w:r w:rsidR="0062477C" w:rsidRPr="008510DB">
              <w:rPr>
                <w:rFonts w:cs="Arial"/>
                <w:lang w:eastAsia="ja-JP"/>
              </w:rPr>
              <w:t>に</w:t>
            </w:r>
            <w:r w:rsidR="006F1C26" w:rsidRPr="008510DB">
              <w:rPr>
                <w:rFonts w:cs="Arial"/>
                <w:lang w:eastAsia="ja-JP"/>
              </w:rPr>
              <w:t>沿って</w:t>
            </w:r>
            <w:r w:rsidR="0062477C" w:rsidRPr="008510DB">
              <w:rPr>
                <w:rFonts w:cs="Arial"/>
                <w:lang w:eastAsia="ja-JP"/>
              </w:rPr>
              <w:t>いるかどうかを</w:t>
            </w:r>
            <w:r w:rsidR="000C6B70" w:rsidRPr="008510DB">
              <w:rPr>
                <w:rFonts w:cs="Arial"/>
                <w:lang w:eastAsia="ja-JP"/>
              </w:rPr>
              <w:t>評価する</w:t>
            </w:r>
          </w:p>
        </w:tc>
        <w:tc>
          <w:tcPr>
            <w:tcW w:w="7442" w:type="dxa"/>
            <w:gridSpan w:val="3"/>
            <w:tcBorders>
              <w:bottom w:val="single" w:sz="6" w:space="0" w:color="A6A6A6" w:themeColor="background1" w:themeShade="A6"/>
            </w:tcBorders>
            <w:shd w:val="clear" w:color="auto" w:fill="FFFFFF" w:themeFill="background1"/>
            <w:vAlign w:val="center"/>
          </w:tcPr>
          <w:p w14:paraId="2DD7EFA0" w14:textId="77777777" w:rsidR="00825295" w:rsidRPr="008510DB" w:rsidRDefault="007416DB" w:rsidP="006C56BF">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7FC91032" w14:textId="77777777" w:rsidTr="00F80492">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55317E9" w14:textId="77777777" w:rsidR="005F1331" w:rsidRPr="008510DB" w:rsidRDefault="005F1331" w:rsidP="006C56BF">
            <w:pPr>
              <w:spacing w:line="240" w:lineRule="auto"/>
              <w:jc w:val="center"/>
              <w:textAlignment w:val="baseline"/>
              <w:rPr>
                <w:rStyle w:val="Hyperlink"/>
                <w:rFonts w:cs="Arial"/>
                <w:sz w:val="16"/>
                <w:szCs w:val="16"/>
              </w:rPr>
            </w:pPr>
          </w:p>
        </w:tc>
      </w:tr>
      <w:tr w:rsidR="0079374B" w:rsidRPr="008510DB" w14:paraId="30646FB0" w14:textId="77777777" w:rsidTr="00F80492">
        <w:trPr>
          <w:trHeight w:val="300"/>
        </w:trPr>
        <w:tc>
          <w:tcPr>
            <w:tcW w:w="14884" w:type="dxa"/>
            <w:gridSpan w:val="7"/>
            <w:shd w:val="clear" w:color="auto" w:fill="0070C0"/>
            <w:vAlign w:val="center"/>
          </w:tcPr>
          <w:p w14:paraId="5F7F441A" w14:textId="77777777" w:rsidR="005F1331" w:rsidRPr="008510DB" w:rsidRDefault="00294B50" w:rsidP="006C56BF">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4075C014" w14:textId="77777777" w:rsidTr="00F80492">
        <w:trPr>
          <w:trHeight w:val="300"/>
        </w:trPr>
        <w:tc>
          <w:tcPr>
            <w:tcW w:w="1841" w:type="dxa"/>
            <w:shd w:val="clear" w:color="auto" w:fill="auto"/>
            <w:vAlign w:val="center"/>
          </w:tcPr>
          <w:p w14:paraId="181D8F67" w14:textId="77777777" w:rsidR="005F1331" w:rsidRPr="008510DB" w:rsidRDefault="00294B50" w:rsidP="006C56BF">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41131B70" w14:textId="77777777" w:rsidR="005F1331" w:rsidRPr="008510DB" w:rsidRDefault="006F1C26" w:rsidP="005F1331">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CE0956" w:rsidRPr="008510DB">
              <w:rPr>
                <w:rStyle w:val="Hyperlink"/>
                <w:rFonts w:cs="Arial"/>
                <w:color w:val="000000" w:themeColor="text1"/>
                <w:sz w:val="16"/>
                <w:szCs w:val="16"/>
                <w:lang w:eastAsia="ja-JP"/>
              </w:rPr>
              <w:t>署名機関</w:t>
            </w:r>
            <w:r w:rsidRPr="008510DB">
              <w:rPr>
                <w:rStyle w:val="Hyperlink"/>
                <w:rFonts w:cs="Arial"/>
                <w:color w:val="000000" w:themeColor="text1"/>
                <w:sz w:val="16"/>
                <w:szCs w:val="16"/>
                <w:lang w:eastAsia="ja-JP"/>
              </w:rPr>
              <w:t>が外部運用会社を選定する際に、デリバティブやショート・ポジションの使用における</w:t>
            </w:r>
            <w:r w:rsidR="00050814" w:rsidRPr="008510DB">
              <w:rPr>
                <w:rStyle w:val="Hyperlink"/>
                <w:rFonts w:cs="Arial"/>
                <w:color w:val="000000" w:themeColor="text1"/>
                <w:sz w:val="16"/>
                <w:szCs w:val="16"/>
                <w:lang w:eastAsia="ja-JP"/>
              </w:rPr>
              <w:t>責任投資</w:t>
            </w:r>
            <w:r w:rsidR="00040890"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lang w:eastAsia="ja-JP"/>
              </w:rPr>
              <w:t>をどの程度評価しているかを把握することです。</w:t>
            </w:r>
          </w:p>
          <w:p w14:paraId="15107A4C" w14:textId="77777777" w:rsidR="005F1331" w:rsidRPr="008510DB" w:rsidRDefault="005F1331" w:rsidP="005F1331">
            <w:pPr>
              <w:rPr>
                <w:rStyle w:val="Hyperlink"/>
                <w:rFonts w:cs="Arial"/>
                <w:color w:val="000000" w:themeColor="text1"/>
                <w:sz w:val="16"/>
                <w:szCs w:val="16"/>
                <w:lang w:eastAsia="ja-JP"/>
              </w:rPr>
            </w:pPr>
          </w:p>
          <w:p w14:paraId="34306A96" w14:textId="77777777" w:rsidR="005F1331" w:rsidRPr="008510DB" w:rsidRDefault="00CE0956" w:rsidP="005F1331">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署名機関</w:t>
            </w:r>
            <w:r w:rsidR="006F1C26" w:rsidRPr="008510DB">
              <w:rPr>
                <w:rStyle w:val="Hyperlink"/>
                <w:rFonts w:cs="Arial"/>
                <w:color w:val="000000" w:themeColor="text1"/>
                <w:sz w:val="16"/>
                <w:szCs w:val="16"/>
                <w:lang w:eastAsia="ja-JP"/>
              </w:rPr>
              <w:t>は外部運用会社を選定する際に、デリバティブやショート・ポジションの使用に関する完全かつ透明性の高い情報を求めることが推奨されます。この情報</w:t>
            </w:r>
            <w:r w:rsidR="00891479" w:rsidRPr="008510DB">
              <w:rPr>
                <w:rStyle w:val="Hyperlink"/>
                <w:rFonts w:cs="Arial"/>
                <w:color w:val="000000" w:themeColor="text1"/>
                <w:sz w:val="16"/>
                <w:szCs w:val="16"/>
                <w:lang w:eastAsia="ja-JP"/>
              </w:rPr>
              <w:t>から</w:t>
            </w:r>
            <w:r w:rsidR="006F1C26" w:rsidRPr="008510DB">
              <w:rPr>
                <w:rStyle w:val="Hyperlink"/>
                <w:rFonts w:cs="Arial"/>
                <w:color w:val="000000" w:themeColor="text1"/>
                <w:sz w:val="16"/>
                <w:szCs w:val="16"/>
                <w:lang w:eastAsia="ja-JP"/>
              </w:rPr>
              <w:t>、</w:t>
            </w:r>
            <w:r w:rsidR="00050814" w:rsidRPr="008510DB">
              <w:rPr>
                <w:rStyle w:val="Hyperlink"/>
                <w:rFonts w:cs="Arial"/>
                <w:color w:val="000000" w:themeColor="text1"/>
                <w:sz w:val="16"/>
                <w:szCs w:val="16"/>
                <w:lang w:eastAsia="ja-JP"/>
              </w:rPr>
              <w:t>外部運用会社</w:t>
            </w:r>
            <w:r w:rsidR="00891479" w:rsidRPr="008510DB">
              <w:rPr>
                <w:rStyle w:val="Hyperlink"/>
                <w:rFonts w:cs="Arial"/>
                <w:color w:val="000000" w:themeColor="text1"/>
                <w:sz w:val="16"/>
                <w:szCs w:val="16"/>
                <w:lang w:eastAsia="ja-JP"/>
              </w:rPr>
              <w:t>候補がこれらの商品や</w:t>
            </w:r>
            <w:r w:rsidR="00D20811" w:rsidRPr="008510DB">
              <w:rPr>
                <w:rStyle w:val="Hyperlink"/>
                <w:rFonts w:cs="Arial"/>
                <w:color w:val="000000" w:themeColor="text1"/>
                <w:sz w:val="16"/>
                <w:szCs w:val="16"/>
                <w:lang w:eastAsia="ja-JP"/>
              </w:rPr>
              <w:t>慣行</w:t>
            </w:r>
            <w:r w:rsidR="00891479" w:rsidRPr="008510DB">
              <w:rPr>
                <w:rStyle w:val="Hyperlink"/>
                <w:rFonts w:cs="Arial"/>
                <w:color w:val="000000" w:themeColor="text1"/>
                <w:sz w:val="16"/>
                <w:szCs w:val="16"/>
                <w:lang w:eastAsia="ja-JP"/>
              </w:rPr>
              <w:t>の使用にあたり、責任投資に関する考慮事項やポリシーをどのように適用しているかを明確にする必要があります。他の商品や</w:t>
            </w:r>
            <w:r w:rsidR="00D20811" w:rsidRPr="008510DB">
              <w:rPr>
                <w:rStyle w:val="Hyperlink"/>
                <w:rFonts w:cs="Arial"/>
                <w:color w:val="000000" w:themeColor="text1"/>
                <w:sz w:val="16"/>
                <w:szCs w:val="16"/>
                <w:lang w:eastAsia="ja-JP"/>
              </w:rPr>
              <w:t>慣行</w:t>
            </w:r>
            <w:r w:rsidR="00891479" w:rsidRPr="008510DB">
              <w:rPr>
                <w:rStyle w:val="Hyperlink"/>
                <w:rFonts w:cs="Arial"/>
                <w:color w:val="000000" w:themeColor="text1"/>
                <w:sz w:val="16"/>
                <w:szCs w:val="16"/>
                <w:lang w:eastAsia="ja-JP"/>
              </w:rPr>
              <w:t>と同様、</w:t>
            </w:r>
            <w:r w:rsidR="006169B2" w:rsidRPr="008510DB">
              <w:rPr>
                <w:rStyle w:val="Hyperlink"/>
                <w:rFonts w:cs="Arial"/>
                <w:color w:val="000000" w:themeColor="text1"/>
                <w:sz w:val="16"/>
                <w:szCs w:val="16"/>
                <w:lang w:eastAsia="ja-JP"/>
              </w:rPr>
              <w:t>デリバティブ</w:t>
            </w:r>
            <w:r w:rsidR="00891479" w:rsidRPr="008510DB">
              <w:rPr>
                <w:rStyle w:val="Hyperlink"/>
                <w:rFonts w:cs="Arial"/>
                <w:color w:val="000000" w:themeColor="text1"/>
                <w:sz w:val="16"/>
                <w:szCs w:val="16"/>
                <w:lang w:eastAsia="ja-JP"/>
              </w:rPr>
              <w:t>やショート・ポジションも</w:t>
            </w:r>
            <w:r w:rsidR="005F1331" w:rsidRPr="008510DB">
              <w:rPr>
                <w:rStyle w:val="Hyperlink"/>
                <w:rFonts w:cs="Arial"/>
                <w:color w:val="000000" w:themeColor="text1"/>
                <w:sz w:val="16"/>
                <w:szCs w:val="16"/>
                <w:lang w:eastAsia="ja-JP"/>
              </w:rPr>
              <w:t>ESG</w:t>
            </w:r>
            <w:r w:rsidR="00891479" w:rsidRPr="008510DB">
              <w:rPr>
                <w:rStyle w:val="Hyperlink"/>
                <w:rFonts w:cs="Arial"/>
                <w:color w:val="000000" w:themeColor="text1"/>
                <w:sz w:val="16"/>
                <w:szCs w:val="16"/>
                <w:lang w:eastAsia="ja-JP"/>
              </w:rPr>
              <w:t>のリスクや機会にさらされ、</w:t>
            </w:r>
            <w:r w:rsidR="00050814" w:rsidRPr="008510DB">
              <w:rPr>
                <w:rStyle w:val="Hyperlink"/>
                <w:rFonts w:cs="Arial"/>
                <w:color w:val="000000" w:themeColor="text1"/>
                <w:sz w:val="16"/>
                <w:szCs w:val="16"/>
                <w:lang w:eastAsia="ja-JP"/>
              </w:rPr>
              <w:t>外部運用会社</w:t>
            </w:r>
            <w:r w:rsidR="00891479" w:rsidRPr="008510DB">
              <w:rPr>
                <w:rStyle w:val="Hyperlink"/>
                <w:rFonts w:cs="Arial"/>
                <w:color w:val="000000" w:themeColor="text1"/>
                <w:sz w:val="16"/>
                <w:szCs w:val="16"/>
                <w:lang w:eastAsia="ja-JP"/>
              </w:rPr>
              <w:t>の</w:t>
            </w:r>
            <w:r w:rsidR="009473B0" w:rsidRPr="008510DB">
              <w:rPr>
                <w:rStyle w:val="Hyperlink"/>
                <w:rFonts w:cs="Arial"/>
                <w:color w:val="000000" w:themeColor="text1"/>
                <w:sz w:val="16"/>
                <w:szCs w:val="16"/>
                <w:lang w:eastAsia="ja-JP"/>
              </w:rPr>
              <w:t>サステナビリティの成果</w:t>
            </w:r>
            <w:r w:rsidR="00891479" w:rsidRPr="008510DB">
              <w:rPr>
                <w:rStyle w:val="Hyperlink"/>
                <w:rFonts w:cs="Arial"/>
                <w:color w:val="000000" w:themeColor="text1"/>
                <w:sz w:val="16"/>
                <w:szCs w:val="16"/>
                <w:lang w:eastAsia="ja-JP"/>
              </w:rPr>
              <w:t>に影響を及ぼします。したがって</w:t>
            </w:r>
            <w:r w:rsidRPr="008510DB">
              <w:rPr>
                <w:rStyle w:val="Hyperlink"/>
                <w:rFonts w:cs="Arial"/>
                <w:color w:val="000000" w:themeColor="text1"/>
                <w:sz w:val="16"/>
                <w:szCs w:val="16"/>
                <w:lang w:eastAsia="ja-JP"/>
              </w:rPr>
              <w:t>署名機関</w:t>
            </w:r>
            <w:r w:rsidR="00891479" w:rsidRPr="008510DB">
              <w:rPr>
                <w:rStyle w:val="Hyperlink"/>
                <w:rFonts w:cs="Arial"/>
                <w:color w:val="000000" w:themeColor="text1"/>
                <w:sz w:val="16"/>
                <w:szCs w:val="16"/>
                <w:lang w:eastAsia="ja-JP"/>
              </w:rPr>
              <w:t>は、これらの商品にも他の商品と同レベルの精査を適用する必要があります。</w:t>
            </w:r>
          </w:p>
        </w:tc>
      </w:tr>
      <w:tr w:rsidR="000A055D" w:rsidRPr="008510DB" w14:paraId="4CE9EB9B" w14:textId="77777777" w:rsidTr="00F80492">
        <w:trPr>
          <w:trHeight w:val="300"/>
        </w:trPr>
        <w:tc>
          <w:tcPr>
            <w:tcW w:w="1841" w:type="dxa"/>
            <w:shd w:val="clear" w:color="auto" w:fill="auto"/>
            <w:vAlign w:val="center"/>
          </w:tcPr>
          <w:p w14:paraId="005692F7" w14:textId="77777777" w:rsidR="005F1331" w:rsidRPr="008510DB" w:rsidRDefault="00294B50" w:rsidP="006C56BF">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1450BD17" w14:textId="77777777" w:rsidR="005F1331" w:rsidRPr="008510DB" w:rsidRDefault="000576C0" w:rsidP="005F1331">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w:t>
            </w:r>
            <w:r w:rsidR="007D3D6C" w:rsidRPr="008510DB">
              <w:rPr>
                <w:rStyle w:val="Hyperlink"/>
                <w:rFonts w:cs="Arial"/>
                <w:color w:val="000000" w:themeColor="text1"/>
                <w:sz w:val="16"/>
                <w:szCs w:val="16"/>
                <w:lang w:eastAsia="ja-JP"/>
              </w:rPr>
              <w:t>「</w:t>
            </w:r>
            <w:r w:rsidR="006169B2" w:rsidRPr="008510DB">
              <w:rPr>
                <w:rStyle w:val="Hyperlink"/>
                <w:rFonts w:cs="Arial"/>
                <w:color w:val="000000" w:themeColor="text1"/>
                <w:sz w:val="16"/>
                <w:szCs w:val="16"/>
                <w:lang w:eastAsia="ja-JP"/>
              </w:rPr>
              <w:t>デリバティブ</w:t>
            </w:r>
            <w:r w:rsidR="007D3D6C" w:rsidRPr="008510DB">
              <w:rPr>
                <w:rStyle w:val="Hyperlink"/>
                <w:rFonts w:cs="Arial"/>
                <w:color w:val="000000" w:themeColor="text1"/>
                <w:sz w:val="16"/>
                <w:szCs w:val="16"/>
                <w:lang w:eastAsia="ja-JP"/>
              </w:rPr>
              <w:t>」とは、フォワード、先物、スワップ、オプションなどの商品を指します。</w:t>
            </w:r>
            <w:r w:rsidR="006169B2" w:rsidRPr="008510DB">
              <w:rPr>
                <w:rStyle w:val="Hyperlink"/>
                <w:rFonts w:cs="Arial"/>
                <w:color w:val="000000" w:themeColor="text1"/>
                <w:sz w:val="16"/>
                <w:szCs w:val="16"/>
                <w:lang w:eastAsia="ja-JP"/>
              </w:rPr>
              <w:t>デリバティブ</w:t>
            </w:r>
            <w:r w:rsidR="007D3D6C" w:rsidRPr="008510DB">
              <w:rPr>
                <w:rStyle w:val="Hyperlink"/>
                <w:rFonts w:cs="Arial"/>
                <w:color w:val="000000" w:themeColor="text1"/>
                <w:sz w:val="16"/>
                <w:szCs w:val="16"/>
                <w:lang w:eastAsia="ja-JP"/>
              </w:rPr>
              <w:t>は取引所や双方向</w:t>
            </w:r>
            <w:r w:rsidR="005F1331" w:rsidRPr="008510DB">
              <w:rPr>
                <w:rStyle w:val="Hyperlink"/>
                <w:rFonts w:cs="Arial"/>
                <w:color w:val="000000" w:themeColor="text1"/>
                <w:sz w:val="16"/>
                <w:szCs w:val="16"/>
                <w:lang w:eastAsia="ja-JP"/>
              </w:rPr>
              <w:t>OTC</w:t>
            </w:r>
            <w:r w:rsidR="007D3D6C" w:rsidRPr="008510DB">
              <w:rPr>
                <w:rStyle w:val="Hyperlink"/>
                <w:rFonts w:cs="Arial"/>
                <w:color w:val="000000" w:themeColor="text1"/>
                <w:sz w:val="16"/>
                <w:szCs w:val="16"/>
                <w:lang w:eastAsia="ja-JP"/>
              </w:rPr>
              <w:t>で取引</w:t>
            </w:r>
            <w:r w:rsidR="007A7769" w:rsidRPr="008510DB">
              <w:rPr>
                <w:rStyle w:val="Hyperlink"/>
                <w:rFonts w:cs="Arial"/>
                <w:color w:val="000000" w:themeColor="text1"/>
                <w:sz w:val="16"/>
                <w:szCs w:val="16"/>
                <w:lang w:eastAsia="ja-JP"/>
              </w:rPr>
              <w:t>可能で</w:t>
            </w:r>
            <w:r w:rsidR="007D3D6C" w:rsidRPr="008510DB">
              <w:rPr>
                <w:rStyle w:val="Hyperlink"/>
                <w:rFonts w:cs="Arial"/>
                <w:color w:val="000000" w:themeColor="text1"/>
                <w:sz w:val="16"/>
                <w:szCs w:val="16"/>
                <w:lang w:eastAsia="ja-JP"/>
              </w:rPr>
              <w:t>す。</w:t>
            </w:r>
          </w:p>
          <w:p w14:paraId="7872C709" w14:textId="77777777" w:rsidR="005F1331" w:rsidRPr="008510DB" w:rsidRDefault="005F1331" w:rsidP="005F1331">
            <w:pPr>
              <w:rPr>
                <w:rStyle w:val="Hyperlink"/>
                <w:rFonts w:cs="Arial"/>
                <w:color w:val="000000" w:themeColor="text1"/>
                <w:sz w:val="16"/>
                <w:szCs w:val="16"/>
                <w:lang w:eastAsia="ja-JP"/>
              </w:rPr>
            </w:pPr>
          </w:p>
          <w:p w14:paraId="664AAEDE" w14:textId="3A9E0112" w:rsidR="005F1331" w:rsidRPr="008510DB" w:rsidRDefault="007D3D6C" w:rsidP="005F1331">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w:t>
            </w:r>
            <w:r w:rsidR="00412A97">
              <w:rPr>
                <w:rStyle w:val="Hyperlink"/>
                <w:rFonts w:cs="Arial" w:hint="eastAsia"/>
                <w:color w:val="000000" w:themeColor="text1"/>
                <w:sz w:val="16"/>
                <w:szCs w:val="16"/>
                <w:lang w:eastAsia="ja-JP"/>
              </w:rPr>
              <w:t>シンセティック・</w:t>
            </w:r>
            <w:r w:rsidR="006169B2" w:rsidRPr="008510DB">
              <w:rPr>
                <w:rStyle w:val="Hyperlink"/>
                <w:rFonts w:cs="Arial"/>
                <w:color w:val="000000" w:themeColor="text1"/>
                <w:sz w:val="16"/>
                <w:szCs w:val="16"/>
                <w:lang w:eastAsia="ja-JP"/>
              </w:rPr>
              <w:t>エクスポージャー</w:t>
            </w:r>
            <w:r w:rsidRPr="008510DB">
              <w:rPr>
                <w:rStyle w:val="Hyperlink"/>
                <w:rFonts w:cs="Arial"/>
                <w:color w:val="000000" w:themeColor="text1"/>
                <w:sz w:val="16"/>
                <w:szCs w:val="16"/>
                <w:lang w:eastAsia="ja-JP"/>
              </w:rPr>
              <w:t>またはポジション」とは、</w:t>
            </w:r>
            <w:r w:rsidR="0057189B" w:rsidRPr="008510DB">
              <w:rPr>
                <w:rStyle w:val="Hyperlink"/>
                <w:rFonts w:cs="Arial"/>
                <w:color w:val="000000" w:themeColor="text1"/>
                <w:sz w:val="16"/>
                <w:szCs w:val="16"/>
                <w:lang w:eastAsia="ja-JP"/>
              </w:rPr>
              <w:t>対象資産の</w:t>
            </w:r>
            <w:r w:rsidR="00F80492" w:rsidRPr="008510DB">
              <w:rPr>
                <w:rStyle w:val="Hyperlink"/>
                <w:rFonts w:cs="Arial"/>
                <w:color w:val="000000" w:themeColor="text1"/>
                <w:sz w:val="16"/>
                <w:szCs w:val="16"/>
                <w:lang w:eastAsia="ja-JP"/>
              </w:rPr>
              <w:t>物理的エクスポージャーを模した金融商品を指します。</w:t>
            </w:r>
          </w:p>
          <w:p w14:paraId="5A235DC7" w14:textId="77777777" w:rsidR="00AA2CCB" w:rsidRPr="008510DB" w:rsidRDefault="00AA2CCB" w:rsidP="005F1331">
            <w:pPr>
              <w:rPr>
                <w:rStyle w:val="Hyperlink"/>
                <w:rFonts w:cs="Arial"/>
                <w:color w:val="000000" w:themeColor="text1"/>
                <w:sz w:val="16"/>
                <w:szCs w:val="16"/>
                <w:lang w:eastAsia="ja-JP"/>
              </w:rPr>
            </w:pPr>
          </w:p>
          <w:p w14:paraId="19D1810C" w14:textId="77777777" w:rsidR="00AA2CCB" w:rsidRPr="008510DB" w:rsidRDefault="00F80492" w:rsidP="005F1331">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「除外ポリシー」</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またはスクリーニング・ポリシー</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は、単独のポリシーになる場合もあれば、より広範囲な責任投資ポリシーに含まれる場合もあります。</w:t>
            </w:r>
          </w:p>
          <w:p w14:paraId="15507677" w14:textId="77777777" w:rsidR="005F1331" w:rsidRPr="008510DB" w:rsidRDefault="005F1331" w:rsidP="005F1331">
            <w:pPr>
              <w:rPr>
                <w:rStyle w:val="Hyperlink"/>
                <w:rFonts w:cs="Arial"/>
                <w:color w:val="000000" w:themeColor="text1"/>
                <w:sz w:val="16"/>
                <w:szCs w:val="16"/>
                <w:lang w:eastAsia="ja-JP"/>
              </w:rPr>
            </w:pPr>
          </w:p>
          <w:p w14:paraId="4ADD632F" w14:textId="77777777" w:rsidR="007D47CC" w:rsidRPr="0045436D" w:rsidRDefault="007D47CC" w:rsidP="007D47CC">
            <w:pPr>
              <w:rPr>
                <w:rStyle w:val="Hyperlink"/>
                <w:rFonts w:cs="Arial"/>
                <w:color w:val="000000" w:themeColor="text1"/>
                <w:spacing w:val="-4"/>
                <w:sz w:val="16"/>
                <w:szCs w:val="16"/>
                <w:lang w:eastAsia="ja-JP"/>
              </w:rPr>
            </w:pPr>
            <w:r w:rsidRPr="0045436D">
              <w:rPr>
                <w:rStyle w:val="Hyperlink"/>
                <w:rFonts w:cs="Arial"/>
                <w:color w:val="000000" w:themeColor="text1"/>
                <w:spacing w:val="-4"/>
                <w:sz w:val="16"/>
                <w:szCs w:val="16"/>
                <w:lang w:eastAsia="ja-JP"/>
              </w:rPr>
              <w:t>報告フレームワーク全体を通して、</w:t>
            </w:r>
            <w:r w:rsidRPr="0045436D">
              <w:rPr>
                <w:rStyle w:val="Hyperlink"/>
                <w:rFonts w:cs="Arial"/>
                <w:color w:val="000000" w:themeColor="text1"/>
                <w:spacing w:val="-4"/>
                <w:sz w:val="16"/>
                <w:szCs w:val="16"/>
                <w:lang w:eastAsia="ja-JP"/>
              </w:rPr>
              <w:t>PRI</w:t>
            </w:r>
            <w:r w:rsidRPr="0045436D">
              <w:rPr>
                <w:rStyle w:val="Hyperlink"/>
                <w:rFonts w:cs="Arial"/>
                <w:color w:val="000000" w:themeColor="text1"/>
                <w:spacing w:val="-4"/>
                <w:sz w:val="16"/>
                <w:szCs w:val="16"/>
                <w:lang w:eastAsia="ja-JP"/>
              </w:rPr>
              <w:t>は</w:t>
            </w:r>
            <w:r w:rsidRPr="0045436D">
              <w:rPr>
                <w:rStyle w:val="Hyperlink"/>
                <w:rFonts w:cs="Arial"/>
                <w:color w:val="000000" w:themeColor="text1"/>
                <w:spacing w:val="-4"/>
                <w:sz w:val="16"/>
                <w:szCs w:val="16"/>
                <w:lang w:eastAsia="ja-JP"/>
              </w:rPr>
              <w:t>AUM</w:t>
            </w:r>
            <w:r w:rsidRPr="0045436D">
              <w:rPr>
                <w:rStyle w:val="Hyperlink"/>
                <w:rFonts w:cs="Arial"/>
                <w:color w:val="000000" w:themeColor="text1"/>
                <w:spacing w:val="-4"/>
                <w:sz w:val="16"/>
                <w:szCs w:val="16"/>
                <w:lang w:eastAsia="ja-JP"/>
              </w:rPr>
              <w:t>の</w:t>
            </w:r>
            <w:r w:rsidR="00566183" w:rsidRPr="0045436D">
              <w:rPr>
                <w:rStyle w:val="Hyperlink"/>
                <w:rFonts w:cs="Arial"/>
                <w:color w:val="000000" w:themeColor="text1"/>
                <w:spacing w:val="-4"/>
                <w:sz w:val="16"/>
                <w:szCs w:val="16"/>
                <w:lang w:eastAsia="ja-JP"/>
              </w:rPr>
              <w:t>対象</w:t>
            </w:r>
            <w:r w:rsidRPr="0045436D">
              <w:rPr>
                <w:rStyle w:val="Hyperlink"/>
                <w:rFonts w:cs="Arial"/>
                <w:color w:val="000000" w:themeColor="text1"/>
                <w:spacing w:val="-4"/>
                <w:sz w:val="16"/>
                <w:szCs w:val="16"/>
                <w:lang w:eastAsia="ja-JP"/>
              </w:rPr>
              <w:t>範囲や活動の頻度などを尋ねることで、署名機関のポリシーや活動の範囲と深度を調査します。</w:t>
            </w:r>
            <w:r w:rsidR="00CD6A1A" w:rsidRPr="0045436D">
              <w:rPr>
                <w:rStyle w:val="Hyperlink"/>
                <w:rFonts w:cs="Arial"/>
                <w:color w:val="000000" w:themeColor="text1"/>
                <w:spacing w:val="-4"/>
                <w:sz w:val="16"/>
                <w:szCs w:val="16"/>
                <w:lang w:eastAsia="ja-JP"/>
              </w:rPr>
              <w:t>この指標では、署名機関は、</w:t>
            </w:r>
            <w:r w:rsidR="0012471F" w:rsidRPr="0045436D">
              <w:rPr>
                <w:rStyle w:val="Hyperlink"/>
                <w:rFonts w:cs="Arial"/>
                <w:color w:val="000000" w:themeColor="text1"/>
                <w:spacing w:val="-4"/>
                <w:sz w:val="16"/>
                <w:szCs w:val="16"/>
                <w:lang w:eastAsia="ja-JP"/>
              </w:rPr>
              <w:t>それぞれの選定慣行</w:t>
            </w:r>
            <w:r w:rsidR="00CD6A1A" w:rsidRPr="0045436D">
              <w:rPr>
                <w:rStyle w:val="Hyperlink"/>
                <w:rFonts w:cs="Arial"/>
                <w:color w:val="000000" w:themeColor="text1"/>
                <w:spacing w:val="-4"/>
                <w:sz w:val="16"/>
                <w:szCs w:val="16"/>
                <w:lang w:eastAsia="ja-JP"/>
              </w:rPr>
              <w:t>が適用される外部運用</w:t>
            </w:r>
            <w:r w:rsidR="00CD6A1A" w:rsidRPr="0045436D">
              <w:rPr>
                <w:rStyle w:val="Hyperlink"/>
                <w:rFonts w:cs="Arial"/>
                <w:color w:val="000000" w:themeColor="text1"/>
                <w:spacing w:val="-4"/>
                <w:sz w:val="16"/>
                <w:szCs w:val="16"/>
                <w:lang w:eastAsia="ja-JP"/>
              </w:rPr>
              <w:t>AUM</w:t>
            </w:r>
            <w:r w:rsidR="00CD6A1A" w:rsidRPr="0045436D">
              <w:rPr>
                <w:rStyle w:val="Hyperlink"/>
                <w:rFonts w:cs="Arial"/>
                <w:color w:val="000000" w:themeColor="text1"/>
                <w:spacing w:val="-4"/>
                <w:sz w:val="16"/>
                <w:szCs w:val="16"/>
                <w:lang w:eastAsia="ja-JP"/>
              </w:rPr>
              <w:t>の割合を回答する際</w:t>
            </w:r>
            <w:r w:rsidRPr="0045436D">
              <w:rPr>
                <w:rStyle w:val="Hyperlink"/>
                <w:rFonts w:cs="Arial"/>
                <w:color w:val="000000" w:themeColor="text1"/>
                <w:spacing w:val="-4"/>
                <w:sz w:val="16"/>
                <w:szCs w:val="16"/>
                <w:lang w:eastAsia="ja-JP"/>
              </w:rPr>
              <w:t>、</w:t>
            </w:r>
            <w:r w:rsidR="00CE6BF1" w:rsidRPr="0045436D">
              <w:rPr>
                <w:rStyle w:val="Hyperlink"/>
                <w:rFonts w:cs="Arial"/>
                <w:color w:val="000000" w:themeColor="text1"/>
                <w:spacing w:val="-4"/>
                <w:sz w:val="16"/>
                <w:szCs w:val="16"/>
                <w:lang w:eastAsia="ja-JP"/>
              </w:rPr>
              <w:t>（</w:t>
            </w:r>
            <w:r w:rsidRPr="0045436D">
              <w:rPr>
                <w:rStyle w:val="Hyperlink"/>
                <w:rFonts w:cs="Arial"/>
                <w:color w:val="000000" w:themeColor="text1"/>
                <w:spacing w:val="-4"/>
                <w:sz w:val="16"/>
                <w:szCs w:val="16"/>
                <w:lang w:eastAsia="ja-JP"/>
              </w:rPr>
              <w:t>i</w:t>
            </w:r>
            <w:r w:rsidR="00CE6BF1" w:rsidRPr="0045436D">
              <w:rPr>
                <w:rStyle w:val="Hyperlink"/>
                <w:rFonts w:cs="Arial"/>
                <w:color w:val="000000" w:themeColor="text1"/>
                <w:spacing w:val="-4"/>
                <w:sz w:val="16"/>
                <w:szCs w:val="16"/>
                <w:lang w:eastAsia="ja-JP"/>
              </w:rPr>
              <w:t>）</w:t>
            </w:r>
            <w:r w:rsidRPr="0045436D">
              <w:rPr>
                <w:rStyle w:val="Hyperlink"/>
                <w:rFonts w:cs="Arial"/>
                <w:color w:val="000000" w:themeColor="text1"/>
                <w:spacing w:val="-4"/>
                <w:sz w:val="16"/>
                <w:szCs w:val="16"/>
                <w:lang w:eastAsia="ja-JP"/>
              </w:rPr>
              <w:t>本報告年度中の外部運用</w:t>
            </w:r>
            <w:r w:rsidRPr="0045436D">
              <w:rPr>
                <w:rStyle w:val="Hyperlink"/>
                <w:rFonts w:cs="Arial"/>
                <w:color w:val="000000" w:themeColor="text1"/>
                <w:spacing w:val="-4"/>
                <w:sz w:val="16"/>
                <w:szCs w:val="16"/>
                <w:lang w:eastAsia="ja-JP"/>
              </w:rPr>
              <w:t>AUM</w:t>
            </w:r>
            <w:r w:rsidRPr="0045436D">
              <w:rPr>
                <w:rStyle w:val="Hyperlink"/>
                <w:rFonts w:cs="Arial"/>
                <w:color w:val="000000" w:themeColor="text1"/>
                <w:spacing w:val="-4"/>
                <w:sz w:val="16"/>
                <w:szCs w:val="16"/>
                <w:lang w:eastAsia="ja-JP"/>
              </w:rPr>
              <w:t>と、</w:t>
            </w:r>
            <w:r w:rsidR="00CE6BF1" w:rsidRPr="0045436D">
              <w:rPr>
                <w:rStyle w:val="Hyperlink"/>
                <w:rFonts w:cs="Arial"/>
                <w:color w:val="000000" w:themeColor="text1"/>
                <w:spacing w:val="-4"/>
                <w:sz w:val="16"/>
                <w:szCs w:val="16"/>
                <w:lang w:eastAsia="ja-JP"/>
              </w:rPr>
              <w:t>（</w:t>
            </w:r>
            <w:r w:rsidRPr="0045436D">
              <w:rPr>
                <w:rStyle w:val="Hyperlink"/>
                <w:rFonts w:cs="Arial"/>
                <w:color w:val="000000" w:themeColor="text1"/>
                <w:spacing w:val="-4"/>
                <w:sz w:val="16"/>
                <w:szCs w:val="16"/>
                <w:lang w:eastAsia="ja-JP"/>
              </w:rPr>
              <w:t>ii</w:t>
            </w:r>
            <w:r w:rsidR="00CE6BF1" w:rsidRPr="0045436D">
              <w:rPr>
                <w:rStyle w:val="Hyperlink"/>
                <w:rFonts w:cs="Arial"/>
                <w:color w:val="000000" w:themeColor="text1"/>
                <w:spacing w:val="-4"/>
                <w:sz w:val="16"/>
                <w:szCs w:val="16"/>
                <w:lang w:eastAsia="ja-JP"/>
              </w:rPr>
              <w:t>）</w:t>
            </w:r>
            <w:r w:rsidRPr="0045436D">
              <w:rPr>
                <w:rStyle w:val="Hyperlink"/>
                <w:rFonts w:cs="Arial"/>
                <w:color w:val="000000" w:themeColor="text1"/>
                <w:spacing w:val="-4"/>
                <w:sz w:val="16"/>
                <w:szCs w:val="16"/>
                <w:lang w:eastAsia="ja-JP"/>
              </w:rPr>
              <w:t>かかる資産の外部運用会社の選定方法</w:t>
            </w:r>
            <w:r w:rsidR="00CE6BF1" w:rsidRPr="0045436D">
              <w:rPr>
                <w:rStyle w:val="Hyperlink"/>
                <w:rFonts w:cs="Arial"/>
                <w:color w:val="000000" w:themeColor="text1"/>
                <w:spacing w:val="-4"/>
                <w:sz w:val="16"/>
                <w:szCs w:val="16"/>
                <w:lang w:eastAsia="ja-JP"/>
              </w:rPr>
              <w:t>（</w:t>
            </w:r>
            <w:r w:rsidRPr="0045436D">
              <w:rPr>
                <w:rStyle w:val="Hyperlink"/>
                <w:rFonts w:cs="Arial"/>
                <w:color w:val="000000" w:themeColor="text1"/>
                <w:spacing w:val="-4"/>
                <w:sz w:val="16"/>
                <w:szCs w:val="16"/>
                <w:lang w:eastAsia="ja-JP"/>
              </w:rPr>
              <w:t>選定時期は問わない</w:t>
            </w:r>
            <w:r w:rsidR="00CE6BF1" w:rsidRPr="0045436D">
              <w:rPr>
                <w:rStyle w:val="Hyperlink"/>
                <w:rFonts w:cs="Arial"/>
                <w:color w:val="000000" w:themeColor="text1"/>
                <w:spacing w:val="-4"/>
                <w:sz w:val="16"/>
                <w:szCs w:val="16"/>
                <w:lang w:eastAsia="ja-JP"/>
              </w:rPr>
              <w:t>）</w:t>
            </w:r>
            <w:r w:rsidRPr="0045436D">
              <w:rPr>
                <w:rStyle w:val="Hyperlink"/>
                <w:rFonts w:cs="Arial"/>
                <w:color w:val="000000" w:themeColor="text1"/>
                <w:spacing w:val="-4"/>
                <w:sz w:val="16"/>
                <w:szCs w:val="16"/>
                <w:lang w:eastAsia="ja-JP"/>
              </w:rPr>
              <w:t>について回答してください。</w:t>
            </w:r>
          </w:p>
          <w:p w14:paraId="2A32E581" w14:textId="77777777" w:rsidR="007D47CC" w:rsidRPr="008510DB" w:rsidRDefault="007D47CC" w:rsidP="007D47CC">
            <w:pPr>
              <w:rPr>
                <w:rStyle w:val="Hyperlink"/>
                <w:rFonts w:cs="Arial"/>
                <w:color w:val="000000" w:themeColor="text1"/>
                <w:sz w:val="16"/>
                <w:szCs w:val="16"/>
                <w:lang w:eastAsia="ja-JP"/>
              </w:rPr>
            </w:pPr>
          </w:p>
          <w:p w14:paraId="7D9B611F" w14:textId="43315C8D" w:rsidR="005F1331" w:rsidRPr="008510DB" w:rsidRDefault="00566183" w:rsidP="007D47CC">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各資産クラスでは、慣行の適用対象となる外部運用</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の割合を計算する際、外部運用会社と</w:t>
            </w:r>
            <w:r w:rsidR="00D9257D">
              <w:rPr>
                <w:rStyle w:val="Hyperlink"/>
                <w:rFonts w:cs="Arial"/>
                <w:color w:val="000000" w:themeColor="text1"/>
                <w:sz w:val="16"/>
                <w:szCs w:val="16"/>
                <w:lang w:eastAsia="ja-JP"/>
              </w:rPr>
              <w:t>キャプティブ</w:t>
            </w:r>
            <w:r w:rsidRPr="008510DB">
              <w:rPr>
                <w:rStyle w:val="Hyperlink"/>
                <w:rFonts w:cs="Arial"/>
                <w:color w:val="000000" w:themeColor="text1"/>
                <w:sz w:val="16"/>
                <w:szCs w:val="16"/>
                <w:lang w:eastAsia="ja-JP"/>
              </w:rPr>
              <w:t>関係にある資産は総数（つまり分母）から除外してください。</w:t>
            </w:r>
            <w:r w:rsidR="007D47CC" w:rsidRPr="008510DB">
              <w:rPr>
                <w:rStyle w:val="Hyperlink"/>
                <w:rFonts w:cs="Arial"/>
                <w:color w:val="000000" w:themeColor="text1"/>
                <w:sz w:val="16"/>
                <w:szCs w:val="16"/>
                <w:lang w:eastAsia="ja-JP"/>
              </w:rPr>
              <w:t>「</w:t>
            </w:r>
            <w:r w:rsidR="00D9257D">
              <w:rPr>
                <w:rStyle w:val="Hyperlink"/>
                <w:rFonts w:cs="Arial"/>
                <w:color w:val="000000" w:themeColor="text1"/>
                <w:sz w:val="16"/>
                <w:szCs w:val="16"/>
                <w:lang w:eastAsia="ja-JP"/>
              </w:rPr>
              <w:t>キャプティブ</w:t>
            </w:r>
            <w:r w:rsidR="007D47CC" w:rsidRPr="008510DB">
              <w:rPr>
                <w:rStyle w:val="Hyperlink"/>
                <w:rFonts w:cs="Arial"/>
                <w:color w:val="000000" w:themeColor="text1"/>
                <w:sz w:val="16"/>
                <w:szCs w:val="16"/>
                <w:lang w:eastAsia="ja-JP"/>
              </w:rPr>
              <w:t>関係」とは、特定の外部運用会社と提携しなければならず、別の会社を選択できない</w:t>
            </w:r>
            <w:r w:rsidR="00D9257D">
              <w:rPr>
                <w:rStyle w:val="Hyperlink"/>
                <w:rFonts w:cs="Arial"/>
                <w:color w:val="000000" w:themeColor="text1"/>
                <w:sz w:val="16"/>
                <w:szCs w:val="16"/>
                <w:lang w:eastAsia="ja-JP"/>
              </w:rPr>
              <w:t>アセット・オーナー</w:t>
            </w:r>
            <w:r w:rsidR="007D47CC" w:rsidRPr="008510DB">
              <w:rPr>
                <w:rStyle w:val="Hyperlink"/>
                <w:rFonts w:cs="Arial"/>
                <w:color w:val="000000" w:themeColor="text1"/>
                <w:sz w:val="16"/>
                <w:szCs w:val="16"/>
                <w:lang w:eastAsia="ja-JP"/>
              </w:rPr>
              <w:t>と、その外部運用会社との関係を指します。例えば、署名機関と外部運用会社が同じグループや企業に属している場合などがこれに該当します。署名機関が外部運用会社と長年にわたり強固な関係にあっても、別の外部運用会社を自由に選定できた場合は、この関係には該当しません。</w:t>
            </w:r>
          </w:p>
        </w:tc>
      </w:tr>
      <w:tr w:rsidR="000A055D" w:rsidRPr="008510DB" w14:paraId="4C65428D" w14:textId="77777777" w:rsidTr="00F80492">
        <w:trPr>
          <w:trHeight w:val="300"/>
        </w:trPr>
        <w:tc>
          <w:tcPr>
            <w:tcW w:w="1841" w:type="dxa"/>
            <w:shd w:val="clear" w:color="auto" w:fill="auto"/>
            <w:vAlign w:val="center"/>
          </w:tcPr>
          <w:p w14:paraId="45007133" w14:textId="77777777" w:rsidR="005F1331" w:rsidRPr="008510DB" w:rsidRDefault="00294B50" w:rsidP="006C56BF">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3D038DD7" w14:textId="57B86ACF" w:rsidR="005F1331" w:rsidRPr="008510DB" w:rsidRDefault="00F80492" w:rsidP="005F1331">
            <w:pPr>
              <w:rPr>
                <w:rStyle w:val="Hyperlink"/>
                <w:rFonts w:cs="Arial"/>
                <w:color w:val="000000" w:themeColor="text1"/>
              </w:rPr>
            </w:pPr>
            <w:r w:rsidRPr="008510DB">
              <w:rPr>
                <w:rStyle w:val="Hyperlink"/>
                <w:rFonts w:cs="Arial"/>
                <w:color w:val="000000" w:themeColor="text1"/>
                <w:sz w:val="16"/>
                <w:szCs w:val="16"/>
              </w:rPr>
              <w:t>外部運用会社の責任投資</w:t>
            </w:r>
            <w:r w:rsidR="00040890" w:rsidRPr="008510DB">
              <w:rPr>
                <w:rStyle w:val="Hyperlink"/>
                <w:rFonts w:cs="Arial"/>
                <w:color w:val="000000" w:themeColor="text1"/>
                <w:sz w:val="16"/>
                <w:szCs w:val="16"/>
              </w:rPr>
              <w:t>慣行</w:t>
            </w:r>
            <w:r w:rsidRPr="008510DB">
              <w:rPr>
                <w:rStyle w:val="Hyperlink"/>
                <w:rFonts w:cs="Arial"/>
                <w:color w:val="000000" w:themeColor="text1"/>
                <w:sz w:val="16"/>
                <w:szCs w:val="16"/>
              </w:rPr>
              <w:t>を評価する方法の詳しい</w:t>
            </w:r>
            <w:r w:rsidR="00F0254E" w:rsidRPr="008510DB">
              <w:rPr>
                <w:rStyle w:val="Hyperlink"/>
                <w:rFonts w:cs="Arial"/>
                <w:color w:val="000000" w:themeColor="text1"/>
                <w:sz w:val="16"/>
                <w:szCs w:val="16"/>
                <w:lang w:eastAsia="ja-JP"/>
              </w:rPr>
              <w:t>ガイダンスは、</w:t>
            </w:r>
            <w:r w:rsidR="00D9257D">
              <w:rPr>
                <w:rStyle w:val="Hyperlink"/>
                <w:rFonts w:cs="Arial"/>
                <w:sz w:val="16"/>
                <w:szCs w:val="16"/>
                <w:lang w:eastAsia="ja-JP"/>
              </w:rPr>
              <w:t>アセット・オーナー</w:t>
            </w:r>
            <w:r w:rsidR="00F0254E" w:rsidRPr="008510DB">
              <w:rPr>
                <w:rStyle w:val="Hyperlink"/>
                <w:rFonts w:cs="Arial"/>
                <w:sz w:val="16"/>
                <w:szCs w:val="16"/>
                <w:lang w:eastAsia="ja-JP"/>
              </w:rPr>
              <w:t>向け専門ガイド</w:t>
            </w:r>
            <w:r w:rsidR="00F0254E" w:rsidRPr="008510DB">
              <w:rPr>
                <w:rStyle w:val="Hyperlink"/>
                <w:rFonts w:cs="Arial"/>
                <w:sz w:val="16"/>
                <w:szCs w:val="16"/>
                <w:lang w:eastAsia="ja-JP"/>
              </w:rPr>
              <w:t xml:space="preserve"> - </w:t>
            </w:r>
            <w:r w:rsidR="00F0254E" w:rsidRPr="008510DB">
              <w:rPr>
                <w:rStyle w:val="Hyperlink"/>
                <w:rFonts w:cs="Arial"/>
                <w:sz w:val="16"/>
                <w:szCs w:val="16"/>
                <w:lang w:eastAsia="ja-JP"/>
              </w:rPr>
              <w:t>投資運用会社選定ガイド</w:t>
            </w:r>
            <w:r w:rsidR="002351EF" w:rsidRPr="008510DB">
              <w:rPr>
                <w:rStyle w:val="Hyperlink"/>
                <w:rFonts w:cs="Arial"/>
                <w:sz w:val="16"/>
                <w:szCs w:val="16"/>
                <w:lang w:eastAsia="ja-JP"/>
              </w:rPr>
              <w:t>（</w:t>
            </w:r>
            <w:hyperlink r:id="rId15" w:history="1">
              <w:r w:rsidR="005F1331"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5F1331" w:rsidRPr="008510DB">
                <w:rPr>
                  <w:rStyle w:val="Hyperlink"/>
                  <w:rFonts w:cs="Arial"/>
                  <w:sz w:val="16"/>
                  <w:szCs w:val="16"/>
                </w:rPr>
                <w:t xml:space="preserve"> selection guide</w:t>
              </w:r>
            </w:hyperlink>
            <w:r w:rsidR="002351EF"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79374B" w:rsidRPr="008510DB" w14:paraId="7F70BB20" w14:textId="77777777" w:rsidTr="00F80492">
        <w:trPr>
          <w:trHeight w:val="300"/>
        </w:trPr>
        <w:tc>
          <w:tcPr>
            <w:tcW w:w="14884" w:type="dxa"/>
            <w:gridSpan w:val="7"/>
            <w:shd w:val="clear" w:color="auto" w:fill="0070C0"/>
            <w:vAlign w:val="center"/>
          </w:tcPr>
          <w:p w14:paraId="63B70612" w14:textId="77777777" w:rsidR="005F1331" w:rsidRPr="008510DB" w:rsidRDefault="006368D5" w:rsidP="006C56BF">
            <w:pPr>
              <w:rPr>
                <w:rFonts w:cs="Arial"/>
                <w:color w:val="FFFFFF" w:themeColor="background1"/>
                <w:sz w:val="16"/>
                <w:szCs w:val="16"/>
              </w:rPr>
            </w:pPr>
            <w:r>
              <w:rPr>
                <w:rFonts w:cs="Arial"/>
                <w:b/>
                <w:bCs/>
                <w:color w:val="FFFFFF" w:themeColor="background1"/>
                <w:sz w:val="18"/>
                <w:szCs w:val="18"/>
                <w:lang w:val="en-US" w:eastAsia="en-GB"/>
              </w:rPr>
              <w:t>ロジック</w:t>
            </w:r>
          </w:p>
        </w:tc>
      </w:tr>
      <w:tr w:rsidR="000A055D" w:rsidRPr="008510DB" w14:paraId="5D41E894" w14:textId="77777777" w:rsidTr="00F80492">
        <w:trPr>
          <w:trHeight w:val="300"/>
        </w:trPr>
        <w:tc>
          <w:tcPr>
            <w:tcW w:w="1841" w:type="dxa"/>
            <w:shd w:val="clear" w:color="auto" w:fill="auto"/>
            <w:vAlign w:val="center"/>
          </w:tcPr>
          <w:p w14:paraId="22C7AB9E" w14:textId="77777777" w:rsidR="005F1331" w:rsidRPr="008510DB" w:rsidRDefault="00294B50" w:rsidP="006C56BF">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2FEAC986" w14:textId="0F730F33" w:rsidR="00C40DD7" w:rsidRPr="008510DB" w:rsidRDefault="00C40DD7" w:rsidP="00DF7C1D">
            <w:pPr>
              <w:rPr>
                <w:rFonts w:cs="Arial"/>
                <w:color w:val="000000" w:themeColor="text1"/>
                <w:sz w:val="16"/>
                <w:szCs w:val="16"/>
                <w:lang w:val="en-US" w:eastAsia="ja-JP"/>
              </w:rPr>
            </w:pPr>
            <w:r w:rsidRPr="008510DB">
              <w:rPr>
                <w:rFonts w:cs="Arial"/>
                <w:color w:val="000000" w:themeColor="text1"/>
                <w:sz w:val="16"/>
                <w:szCs w:val="16"/>
                <w:lang w:val="en-US" w:eastAsia="ja-JP"/>
              </w:rPr>
              <w:t>［</w:t>
            </w:r>
            <w:r w:rsidRPr="008510DB">
              <w:rPr>
                <w:rFonts w:cs="Arial"/>
                <w:color w:val="000000" w:themeColor="text1"/>
                <w:sz w:val="16"/>
                <w:szCs w:val="16"/>
                <w:lang w:val="en-US" w:eastAsia="ja-JP"/>
              </w:rPr>
              <w:t>SAM 5</w:t>
            </w:r>
            <w:r w:rsidRPr="008510DB">
              <w:rPr>
                <w:rFonts w:cs="Arial"/>
                <w:color w:val="000000" w:themeColor="text1"/>
                <w:sz w:val="16"/>
                <w:szCs w:val="16"/>
                <w:lang w:val="en-US" w:eastAsia="ja-JP"/>
              </w:rPr>
              <w:t>］は</w:t>
            </w:r>
            <w:r>
              <w:rPr>
                <w:rFonts w:cs="Arial" w:hint="eastAsia"/>
                <w:color w:val="000000" w:themeColor="text1"/>
                <w:sz w:val="16"/>
                <w:szCs w:val="16"/>
                <w:lang w:val="en-US" w:eastAsia="ja-JP"/>
              </w:rPr>
              <w:t>、</w:t>
            </w:r>
            <w:r w:rsidRPr="00D41CB8">
              <w:rPr>
                <w:color w:val="000000" w:themeColor="text1"/>
                <w:sz w:val="16"/>
                <w:szCs w:val="16"/>
                <w:lang w:val="en-US" w:eastAsia="ja-JP"/>
              </w:rPr>
              <w:t>[</w:t>
            </w:r>
            <w:r w:rsidRPr="00C40DD7">
              <w:rPr>
                <w:rFonts w:cs="Arial" w:hint="eastAsia"/>
                <w:color w:val="000000" w:themeColor="text1"/>
                <w:sz w:val="16"/>
                <w:szCs w:val="16"/>
                <w:lang w:val="en-US" w:eastAsia="ja-JP"/>
              </w:rPr>
              <w:t>OO 11]</w:t>
            </w:r>
            <w:r w:rsidRPr="00C40DD7">
              <w:rPr>
                <w:rFonts w:cs="Arial" w:hint="eastAsia"/>
                <w:color w:val="000000" w:themeColor="text1"/>
                <w:sz w:val="16"/>
                <w:szCs w:val="16"/>
                <w:lang w:val="en-US" w:eastAsia="ja-JP"/>
              </w:rPr>
              <w:t>のオプション（</w:t>
            </w:r>
            <w:r w:rsidRPr="00C40DD7">
              <w:rPr>
                <w:rFonts w:cs="Arial" w:hint="eastAsia"/>
                <w:color w:val="000000" w:themeColor="text1"/>
                <w:sz w:val="16"/>
                <w:szCs w:val="16"/>
                <w:lang w:val="en-US" w:eastAsia="ja-JP"/>
              </w:rPr>
              <w:t>A</w:t>
            </w:r>
            <w:r w:rsidRPr="00C40DD7">
              <w:rPr>
                <w:rFonts w:cs="Arial" w:hint="eastAsia"/>
                <w:color w:val="000000" w:themeColor="text1"/>
                <w:sz w:val="16"/>
                <w:szCs w:val="16"/>
                <w:lang w:val="en-US" w:eastAsia="ja-JP"/>
              </w:rPr>
              <w:t>、</w:t>
            </w:r>
            <w:r w:rsidRPr="00C40DD7">
              <w:rPr>
                <w:rFonts w:cs="Arial" w:hint="eastAsia"/>
                <w:color w:val="000000" w:themeColor="text1"/>
                <w:sz w:val="16"/>
                <w:szCs w:val="16"/>
                <w:lang w:val="en-US" w:eastAsia="ja-JP"/>
              </w:rPr>
              <w:t>B</w:t>
            </w:r>
            <w:r w:rsidRPr="00C40DD7">
              <w:rPr>
                <w:rFonts w:cs="Arial" w:hint="eastAsia"/>
                <w:color w:val="000000" w:themeColor="text1"/>
                <w:sz w:val="16"/>
                <w:szCs w:val="16"/>
                <w:lang w:val="en-US" w:eastAsia="ja-JP"/>
              </w:rPr>
              <w:t>、</w:t>
            </w:r>
            <w:r w:rsidRPr="00C40DD7">
              <w:rPr>
                <w:rFonts w:cs="Arial" w:hint="eastAsia"/>
                <w:color w:val="000000" w:themeColor="text1"/>
                <w:sz w:val="16"/>
                <w:szCs w:val="16"/>
                <w:lang w:val="en-US" w:eastAsia="ja-JP"/>
              </w:rPr>
              <w:t>C</w:t>
            </w:r>
            <w:r w:rsidRPr="00C40DD7">
              <w:rPr>
                <w:rFonts w:cs="Arial" w:hint="eastAsia"/>
                <w:color w:val="000000" w:themeColor="text1"/>
                <w:sz w:val="16"/>
                <w:szCs w:val="16"/>
                <w:lang w:val="en-US" w:eastAsia="ja-JP"/>
              </w:rPr>
              <w:t>、</w:t>
            </w:r>
            <w:r w:rsidRPr="00C40DD7">
              <w:rPr>
                <w:rFonts w:cs="Arial" w:hint="eastAsia"/>
                <w:color w:val="000000" w:themeColor="text1"/>
                <w:sz w:val="16"/>
                <w:szCs w:val="16"/>
                <w:lang w:val="en-US" w:eastAsia="ja-JP"/>
              </w:rPr>
              <w:t>D</w:t>
            </w:r>
            <w:r w:rsidRPr="00C40DD7">
              <w:rPr>
                <w:rFonts w:cs="Arial" w:hint="eastAsia"/>
                <w:color w:val="000000" w:themeColor="text1"/>
                <w:sz w:val="16"/>
                <w:szCs w:val="16"/>
                <w:lang w:val="en-US" w:eastAsia="ja-JP"/>
              </w:rPr>
              <w:t>、</w:t>
            </w:r>
            <w:r w:rsidRPr="00C40DD7">
              <w:rPr>
                <w:rFonts w:cs="Arial" w:hint="eastAsia"/>
                <w:color w:val="000000" w:themeColor="text1"/>
                <w:sz w:val="16"/>
                <w:szCs w:val="16"/>
                <w:lang w:val="en-US" w:eastAsia="ja-JP"/>
              </w:rPr>
              <w:t>H</w:t>
            </w:r>
            <w:r w:rsidRPr="00C40DD7">
              <w:rPr>
                <w:rFonts w:cs="Arial" w:hint="eastAsia"/>
                <w:color w:val="000000" w:themeColor="text1"/>
                <w:sz w:val="16"/>
                <w:szCs w:val="16"/>
                <w:lang w:val="en-US" w:eastAsia="ja-JP"/>
              </w:rPr>
              <w:t>）</w:t>
            </w:r>
            <w:r>
              <w:rPr>
                <w:rFonts w:cs="Arial" w:hint="eastAsia"/>
                <w:color w:val="000000" w:themeColor="text1"/>
                <w:sz w:val="16"/>
                <w:szCs w:val="16"/>
                <w:lang w:val="en-US" w:eastAsia="ja-JP"/>
              </w:rPr>
              <w:t>の</w:t>
            </w:r>
            <w:r w:rsidRPr="00C40DD7">
              <w:rPr>
                <w:rFonts w:cs="Arial" w:hint="eastAsia"/>
                <w:color w:val="000000" w:themeColor="text1"/>
                <w:sz w:val="16"/>
                <w:szCs w:val="16"/>
                <w:lang w:val="en-US" w:eastAsia="ja-JP"/>
              </w:rPr>
              <w:t>資産クラスのいずれかについて、オプション（</w:t>
            </w:r>
            <w:r w:rsidRPr="00C40DD7">
              <w:rPr>
                <w:rFonts w:cs="Arial" w:hint="eastAsia"/>
                <w:color w:val="000000" w:themeColor="text1"/>
                <w:sz w:val="16"/>
                <w:szCs w:val="16"/>
                <w:lang w:val="en-US" w:eastAsia="ja-JP"/>
              </w:rPr>
              <w:t>1</w:t>
            </w:r>
            <w:r w:rsidRPr="00C40DD7">
              <w:rPr>
                <w:rFonts w:cs="Arial" w:hint="eastAsia"/>
                <w:color w:val="000000" w:themeColor="text1"/>
                <w:sz w:val="16"/>
                <w:szCs w:val="16"/>
                <w:lang w:val="en-US" w:eastAsia="ja-JP"/>
              </w:rPr>
              <w:t>）</w:t>
            </w:r>
            <w:r>
              <w:rPr>
                <w:rFonts w:cs="Arial" w:hint="eastAsia"/>
                <w:color w:val="000000" w:themeColor="text1"/>
                <w:sz w:val="16"/>
                <w:szCs w:val="16"/>
                <w:lang w:val="en-US" w:eastAsia="ja-JP"/>
              </w:rPr>
              <w:t>を</w:t>
            </w:r>
            <w:r w:rsidRPr="00C40DD7">
              <w:rPr>
                <w:rFonts w:cs="Arial" w:hint="eastAsia"/>
                <w:color w:val="000000" w:themeColor="text1"/>
                <w:sz w:val="16"/>
                <w:szCs w:val="16"/>
                <w:lang w:val="en-US" w:eastAsia="ja-JP"/>
              </w:rPr>
              <w:t>選択した場合</w:t>
            </w:r>
            <w:r>
              <w:rPr>
                <w:rFonts w:cs="Arial" w:hint="eastAsia"/>
                <w:color w:val="000000" w:themeColor="text1"/>
                <w:sz w:val="16"/>
                <w:szCs w:val="16"/>
                <w:lang w:val="en-US" w:eastAsia="ja-JP"/>
              </w:rPr>
              <w:t>に</w:t>
            </w:r>
            <w:r w:rsidRPr="00C40DD7">
              <w:rPr>
                <w:rFonts w:cs="Arial" w:hint="eastAsia"/>
                <w:color w:val="000000" w:themeColor="text1"/>
                <w:sz w:val="16"/>
                <w:szCs w:val="16"/>
                <w:lang w:val="en-US" w:eastAsia="ja-JP"/>
              </w:rPr>
              <w:t>報告</w:t>
            </w:r>
            <w:r>
              <w:rPr>
                <w:rFonts w:cs="Arial" w:hint="eastAsia"/>
                <w:color w:val="000000" w:themeColor="text1"/>
                <w:sz w:val="16"/>
                <w:szCs w:val="16"/>
                <w:lang w:val="en-US" w:eastAsia="ja-JP"/>
              </w:rPr>
              <w:t>対象となり</w:t>
            </w:r>
            <w:r w:rsidRPr="00C40DD7">
              <w:rPr>
                <w:rFonts w:cs="Arial" w:hint="eastAsia"/>
                <w:color w:val="000000" w:themeColor="text1"/>
                <w:sz w:val="16"/>
                <w:szCs w:val="16"/>
                <w:lang w:val="en-US" w:eastAsia="ja-JP"/>
              </w:rPr>
              <w:t>ます。</w:t>
            </w:r>
          </w:p>
        </w:tc>
      </w:tr>
      <w:tr w:rsidR="000A055D" w:rsidRPr="008510DB" w14:paraId="3FD02798" w14:textId="77777777" w:rsidTr="00F80492">
        <w:trPr>
          <w:trHeight w:val="300"/>
        </w:trPr>
        <w:tc>
          <w:tcPr>
            <w:tcW w:w="1841" w:type="dxa"/>
            <w:shd w:val="clear" w:color="auto" w:fill="auto"/>
            <w:vAlign w:val="center"/>
          </w:tcPr>
          <w:p w14:paraId="448459DF" w14:textId="77777777" w:rsidR="005F1331" w:rsidRPr="008510DB" w:rsidRDefault="00294B50" w:rsidP="006C56BF">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24788D44" w14:textId="77777777" w:rsidR="005F1331" w:rsidRPr="008510DB" w:rsidRDefault="00294B50" w:rsidP="006C56BF">
            <w:pPr>
              <w:rPr>
                <w:rFonts w:cs="Arial"/>
                <w:color w:val="000000" w:themeColor="text1"/>
                <w:sz w:val="16"/>
                <w:szCs w:val="16"/>
                <w:lang w:val="en-US"/>
              </w:rPr>
            </w:pPr>
            <w:r w:rsidRPr="008510DB">
              <w:rPr>
                <w:rFonts w:cs="Arial"/>
                <w:color w:val="000000" w:themeColor="text1"/>
                <w:sz w:val="16"/>
                <w:szCs w:val="16"/>
                <w:lang w:val="en-US"/>
              </w:rPr>
              <w:t>該当なし</w:t>
            </w:r>
          </w:p>
        </w:tc>
      </w:tr>
      <w:tr w:rsidR="0079374B" w:rsidRPr="008510DB" w14:paraId="2153EACC" w14:textId="77777777" w:rsidTr="00F80492">
        <w:trPr>
          <w:trHeight w:val="300"/>
        </w:trPr>
        <w:tc>
          <w:tcPr>
            <w:tcW w:w="14884" w:type="dxa"/>
            <w:gridSpan w:val="7"/>
            <w:shd w:val="clear" w:color="auto" w:fill="0070C0"/>
            <w:vAlign w:val="center"/>
          </w:tcPr>
          <w:p w14:paraId="2F8BCD68" w14:textId="77777777" w:rsidR="005F1331" w:rsidRPr="008510DB" w:rsidRDefault="00294B50" w:rsidP="006C56BF">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5F1331" w:rsidRPr="008510DB" w14:paraId="1B0E938C" w14:textId="77777777" w:rsidTr="00F80492">
        <w:trPr>
          <w:trHeight w:val="354"/>
        </w:trPr>
        <w:tc>
          <w:tcPr>
            <w:tcW w:w="14884" w:type="dxa"/>
            <w:gridSpan w:val="7"/>
            <w:shd w:val="clear" w:color="auto" w:fill="auto"/>
            <w:vAlign w:val="center"/>
          </w:tcPr>
          <w:p w14:paraId="2B6349AF" w14:textId="77777777" w:rsidR="005F1331" w:rsidRPr="008510DB" w:rsidRDefault="002478EB" w:rsidP="006C56BF">
            <w:pPr>
              <w:rPr>
                <w:rFonts w:cs="Arial"/>
                <w:bCs/>
                <w:sz w:val="16"/>
                <w:szCs w:val="16"/>
                <w:lang w:val="en-US"/>
              </w:rPr>
            </w:pPr>
            <w:r w:rsidRPr="008510DB">
              <w:rPr>
                <w:rFonts w:cs="Arial"/>
                <w:bCs/>
                <w:color w:val="000000" w:themeColor="text1"/>
                <w:sz w:val="16"/>
                <w:szCs w:val="16"/>
                <w:lang w:val="en-US" w:eastAsia="ja-JP"/>
              </w:rPr>
              <w:t>評価対象外</w:t>
            </w:r>
          </w:p>
        </w:tc>
      </w:tr>
    </w:tbl>
    <w:p w14:paraId="193F1497" w14:textId="77777777" w:rsidR="005F1331" w:rsidRPr="008510DB" w:rsidRDefault="005F1331">
      <w:pPr>
        <w:spacing w:after="160" w:line="259" w:lineRule="auto"/>
        <w:rPr>
          <w:rFonts w:cs="Arial"/>
        </w:rPr>
      </w:pPr>
      <w:r w:rsidRPr="008510DB">
        <w:rPr>
          <w:rFonts w:cs="Arial"/>
        </w:rPr>
        <w:br w:type="page"/>
      </w:r>
    </w:p>
    <w:p w14:paraId="24059736" w14:textId="77777777" w:rsidR="005F1331" w:rsidRPr="008510DB" w:rsidRDefault="002478EB" w:rsidP="005F1331">
      <w:pPr>
        <w:pStyle w:val="Heading2"/>
        <w:tabs>
          <w:tab w:val="left" w:pos="12758"/>
        </w:tabs>
        <w:rPr>
          <w:rFonts w:eastAsia="MS PGothic" w:cs="Arial"/>
          <w:caps w:val="0"/>
          <w:color w:val="auto"/>
          <w:sz w:val="20"/>
          <w:szCs w:val="20"/>
          <w:lang w:eastAsia="ja-JP"/>
        </w:rPr>
      </w:pPr>
      <w:bookmarkStart w:id="53" w:name="_Toc57740544"/>
      <w:bookmarkStart w:id="54" w:name="_Toc57885700"/>
      <w:r w:rsidRPr="008510DB">
        <w:rPr>
          <w:rFonts w:eastAsia="MS PGothic" w:cs="Arial"/>
          <w:lang w:eastAsia="ja-JP"/>
        </w:rPr>
        <w:t>スチュワードシップ</w:t>
      </w:r>
      <w:r w:rsidR="007416DB" w:rsidRPr="008510DB">
        <w:rPr>
          <w:rFonts w:eastAsia="MS PGothic" w:cs="Arial"/>
          <w:lang w:eastAsia="ja-JP"/>
        </w:rPr>
        <w:t>［</w:t>
      </w:r>
      <w:r w:rsidR="005F1331" w:rsidRPr="008510DB">
        <w:rPr>
          <w:rFonts w:eastAsia="MS PGothic" w:cs="Arial"/>
          <w:lang w:eastAsia="ja-JP"/>
        </w:rPr>
        <w:t>SAM 6</w:t>
      </w:r>
      <w:r w:rsidR="00B0080D" w:rsidRPr="008510DB">
        <w:rPr>
          <w:rFonts w:eastAsia="MS PGothic" w:cs="Arial"/>
          <w:lang w:eastAsia="ja-JP"/>
        </w:rPr>
        <w:t>、</w:t>
      </w:r>
      <w:r w:rsidR="005F1331" w:rsidRPr="008510DB">
        <w:rPr>
          <w:rFonts w:eastAsia="MS PGothic" w:cs="Arial"/>
          <w:lang w:eastAsia="ja-JP"/>
        </w:rPr>
        <w:t>SAM 7</w:t>
      </w:r>
      <w:r w:rsidR="00B0080D" w:rsidRPr="008510DB">
        <w:rPr>
          <w:rFonts w:eastAsia="MS PGothic" w:cs="Arial"/>
          <w:lang w:eastAsia="ja-JP"/>
        </w:rPr>
        <w:t>、</w:t>
      </w:r>
      <w:r w:rsidR="005F1331" w:rsidRPr="008510DB">
        <w:rPr>
          <w:rFonts w:eastAsia="MS PGothic" w:cs="Arial"/>
          <w:lang w:eastAsia="ja-JP"/>
        </w:rPr>
        <w:t>SAM 8</w:t>
      </w:r>
      <w:r w:rsidR="00B0080D" w:rsidRPr="008510DB">
        <w:rPr>
          <w:rFonts w:eastAsia="MS PGothic" w:cs="Arial"/>
          <w:lang w:eastAsia="ja-JP"/>
        </w:rPr>
        <w:t>、</w:t>
      </w:r>
      <w:r w:rsidR="005F1331" w:rsidRPr="008510DB">
        <w:rPr>
          <w:rFonts w:eastAsia="MS PGothic" w:cs="Arial"/>
          <w:lang w:eastAsia="ja-JP"/>
        </w:rPr>
        <w:t>SAM 9</w:t>
      </w:r>
      <w:r w:rsidR="007416DB" w:rsidRPr="008510DB">
        <w:rPr>
          <w:rFonts w:eastAsia="MS PGothic" w:cs="Arial"/>
          <w:lang w:eastAsia="ja-JP"/>
        </w:rPr>
        <w:t>］</w:t>
      </w:r>
      <w:bookmarkEnd w:id="53"/>
      <w:bookmarkEnd w:id="5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F43D0B" w:rsidRPr="008510DB" w14:paraId="0F157DBC" w14:textId="77777777" w:rsidTr="00F21D59">
        <w:trPr>
          <w:trHeight w:val="367"/>
        </w:trPr>
        <w:tc>
          <w:tcPr>
            <w:tcW w:w="1841" w:type="dxa"/>
            <w:vMerge w:val="restart"/>
            <w:shd w:val="clear" w:color="auto" w:fill="DFF5F9"/>
            <w:vAlign w:val="center"/>
            <w:hideMark/>
          </w:tcPr>
          <w:p w14:paraId="0586A87F" w14:textId="77777777" w:rsidR="005F1331" w:rsidRPr="008510DB" w:rsidRDefault="00294B50" w:rsidP="006C56BF">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19FAB441" w14:textId="77777777" w:rsidR="005F1331" w:rsidRPr="008510DB" w:rsidRDefault="005F1331" w:rsidP="006C56BF">
            <w:pPr>
              <w:spacing w:line="240" w:lineRule="auto"/>
              <w:jc w:val="center"/>
              <w:textAlignment w:val="baseline"/>
              <w:rPr>
                <w:rFonts w:cs="Arial"/>
                <w:b/>
                <w:sz w:val="14"/>
                <w:szCs w:val="14"/>
                <w:lang w:val="en-US" w:eastAsia="en-GB"/>
              </w:rPr>
            </w:pPr>
          </w:p>
          <w:p w14:paraId="41E1EA38" w14:textId="77777777" w:rsidR="005F1331" w:rsidRPr="008510DB" w:rsidRDefault="005F1331" w:rsidP="006C56BF">
            <w:pPr>
              <w:pStyle w:val="Indicatorsubsection"/>
              <w:rPr>
                <w:rFonts w:eastAsia="MS PGothic"/>
                <w:sz w:val="18"/>
                <w:szCs w:val="18"/>
              </w:rPr>
            </w:pPr>
            <w:bookmarkStart w:id="55" w:name="_Toc57740545"/>
            <w:bookmarkStart w:id="56" w:name="_Toc57885701"/>
            <w:r w:rsidRPr="008510DB">
              <w:rPr>
                <w:rFonts w:eastAsia="MS PGothic"/>
              </w:rPr>
              <w:t>SAM 6</w:t>
            </w:r>
            <w:bookmarkEnd w:id="55"/>
            <w:bookmarkEnd w:id="56"/>
          </w:p>
        </w:tc>
        <w:tc>
          <w:tcPr>
            <w:tcW w:w="1559" w:type="dxa"/>
            <w:shd w:val="clear" w:color="auto" w:fill="DFF5F9"/>
            <w:vAlign w:val="center"/>
            <w:hideMark/>
          </w:tcPr>
          <w:p w14:paraId="12E3408F" w14:textId="77777777" w:rsidR="005F1331" w:rsidRPr="008510DB" w:rsidRDefault="00294B50" w:rsidP="006C56BF">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33307C1A" w14:textId="322BB7A2" w:rsidR="005F1331" w:rsidRPr="008510DB" w:rsidRDefault="005F1331" w:rsidP="006C56BF">
            <w:pPr>
              <w:spacing w:line="240" w:lineRule="auto"/>
              <w:textAlignment w:val="baseline"/>
              <w:rPr>
                <w:rFonts w:cs="Arial"/>
                <w:sz w:val="14"/>
                <w:szCs w:val="14"/>
                <w:lang w:eastAsia="en-GB"/>
              </w:rPr>
            </w:pPr>
            <w:r w:rsidRPr="008510DB">
              <w:rPr>
                <w:rFonts w:cs="Arial"/>
                <w:b/>
                <w:bCs/>
                <w:sz w:val="22"/>
                <w:szCs w:val="22"/>
              </w:rPr>
              <w:t>OO</w:t>
            </w:r>
            <w:r w:rsidR="00C40DD7">
              <w:rPr>
                <w:rFonts w:cs="Arial" w:hint="eastAsia"/>
                <w:b/>
                <w:bCs/>
                <w:sz w:val="22"/>
                <w:szCs w:val="22"/>
                <w:lang w:eastAsia="ja-JP"/>
              </w:rPr>
              <w:t>9</w:t>
            </w:r>
            <w:r w:rsidR="00C40DD7">
              <w:rPr>
                <w:rFonts w:cs="Arial" w:hint="eastAsia"/>
                <w:b/>
                <w:bCs/>
                <w:sz w:val="22"/>
                <w:szCs w:val="22"/>
                <w:lang w:eastAsia="ja-JP"/>
              </w:rPr>
              <w:t>、</w:t>
            </w:r>
            <w:r w:rsidR="00C40DD7">
              <w:rPr>
                <w:rFonts w:cs="Arial" w:hint="eastAsia"/>
                <w:b/>
                <w:bCs/>
                <w:sz w:val="22"/>
                <w:szCs w:val="22"/>
                <w:lang w:eastAsia="ja-JP"/>
              </w:rPr>
              <w:t>OO11</w:t>
            </w:r>
          </w:p>
        </w:tc>
        <w:tc>
          <w:tcPr>
            <w:tcW w:w="4678" w:type="dxa"/>
            <w:gridSpan w:val="2"/>
            <w:vMerge w:val="restart"/>
            <w:shd w:val="clear" w:color="auto" w:fill="DFF5F9"/>
            <w:vAlign w:val="center"/>
          </w:tcPr>
          <w:p w14:paraId="6615B63A" w14:textId="77777777" w:rsidR="005F1331" w:rsidRPr="008510DB" w:rsidRDefault="00294B50" w:rsidP="006C56BF">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5F1331" w:rsidRPr="008510DB">
              <w:rPr>
                <w:rFonts w:cs="Arial"/>
                <w:sz w:val="14"/>
                <w:szCs w:val="14"/>
                <w:lang w:eastAsia="ja-JP"/>
              </w:rPr>
              <w:t> </w:t>
            </w:r>
          </w:p>
          <w:p w14:paraId="69FCC588" w14:textId="77777777" w:rsidR="005F1331" w:rsidRPr="008510DB" w:rsidRDefault="005F1331" w:rsidP="006C56BF">
            <w:pPr>
              <w:spacing w:line="240" w:lineRule="auto"/>
              <w:jc w:val="center"/>
              <w:textAlignment w:val="baseline"/>
              <w:rPr>
                <w:rFonts w:cs="Arial"/>
                <w:sz w:val="14"/>
                <w:szCs w:val="14"/>
                <w:lang w:eastAsia="ja-JP"/>
              </w:rPr>
            </w:pPr>
          </w:p>
          <w:p w14:paraId="2132D2EB" w14:textId="77777777" w:rsidR="005F1331" w:rsidRPr="008510DB" w:rsidRDefault="002478EB" w:rsidP="006C56BF">
            <w:pPr>
              <w:jc w:val="center"/>
              <w:rPr>
                <w:rFonts w:cs="Arial"/>
                <w:sz w:val="18"/>
                <w:szCs w:val="18"/>
                <w:lang w:eastAsia="ja-JP"/>
              </w:rPr>
            </w:pPr>
            <w:r w:rsidRPr="008510DB">
              <w:rPr>
                <w:rFonts w:cs="Arial"/>
                <w:b/>
                <w:bCs/>
                <w:sz w:val="22"/>
                <w:szCs w:val="22"/>
                <w:lang w:eastAsia="ja-JP"/>
              </w:rPr>
              <w:t>スチュワードシップ</w:t>
            </w:r>
          </w:p>
        </w:tc>
        <w:tc>
          <w:tcPr>
            <w:tcW w:w="1985" w:type="dxa"/>
            <w:vMerge w:val="restart"/>
            <w:shd w:val="clear" w:color="auto" w:fill="DFF5F9"/>
            <w:vAlign w:val="center"/>
            <w:hideMark/>
          </w:tcPr>
          <w:p w14:paraId="35D2330D" w14:textId="77777777" w:rsidR="005F1331" w:rsidRPr="008510DB" w:rsidRDefault="00294B50" w:rsidP="006C56BF">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5BFD3D9B" w14:textId="77777777" w:rsidR="005F1331" w:rsidRPr="008510DB" w:rsidRDefault="005F1331" w:rsidP="006C56BF">
            <w:pPr>
              <w:spacing w:line="240" w:lineRule="auto"/>
              <w:jc w:val="center"/>
              <w:textAlignment w:val="baseline"/>
              <w:rPr>
                <w:rFonts w:cs="Arial"/>
                <w:b/>
                <w:bCs/>
                <w:sz w:val="14"/>
                <w:szCs w:val="14"/>
                <w:lang w:val="en-US" w:eastAsia="en-GB"/>
              </w:rPr>
            </w:pPr>
          </w:p>
          <w:p w14:paraId="1D3152E1" w14:textId="77777777" w:rsidR="005F1331" w:rsidRPr="008510DB" w:rsidRDefault="005F1331" w:rsidP="006C56BF">
            <w:pPr>
              <w:spacing w:line="240" w:lineRule="auto"/>
              <w:jc w:val="center"/>
              <w:textAlignment w:val="baseline"/>
              <w:rPr>
                <w:rFonts w:cs="Arial"/>
                <w:sz w:val="18"/>
                <w:szCs w:val="18"/>
                <w:lang w:eastAsia="en-GB"/>
              </w:rPr>
            </w:pPr>
            <w:r w:rsidRPr="008510DB">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084546FA" w14:textId="77777777" w:rsidR="005F1331" w:rsidRPr="008510DB" w:rsidRDefault="00294B50" w:rsidP="006C56BF">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64C09200" w14:textId="77777777" w:rsidR="005F1331" w:rsidRPr="008510DB" w:rsidRDefault="005F1331" w:rsidP="006C56BF">
            <w:pPr>
              <w:spacing w:line="240" w:lineRule="auto"/>
              <w:jc w:val="center"/>
              <w:textAlignment w:val="baseline"/>
              <w:rPr>
                <w:rFonts w:cs="Arial"/>
                <w:b/>
                <w:bCs/>
                <w:color w:val="FFFFFF" w:themeColor="background1"/>
                <w:sz w:val="14"/>
                <w:szCs w:val="14"/>
                <w:lang w:val="en-US" w:eastAsia="ja-JP"/>
              </w:rPr>
            </w:pPr>
          </w:p>
          <w:p w14:paraId="4AADF825" w14:textId="77777777" w:rsidR="005F1331" w:rsidRPr="008510DB" w:rsidRDefault="00294B50" w:rsidP="006C56BF">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F43D0B" w:rsidRPr="008510DB" w14:paraId="45F1C822" w14:textId="77777777" w:rsidTr="00F21D59">
        <w:trPr>
          <w:trHeight w:val="367"/>
        </w:trPr>
        <w:tc>
          <w:tcPr>
            <w:tcW w:w="1841" w:type="dxa"/>
            <w:vMerge/>
            <w:shd w:val="clear" w:color="auto" w:fill="DFF5F9"/>
            <w:vAlign w:val="center"/>
          </w:tcPr>
          <w:p w14:paraId="4685440D" w14:textId="77777777" w:rsidR="005F1331" w:rsidRPr="008510DB" w:rsidRDefault="005F1331" w:rsidP="006C56B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01908DC1" w14:textId="77777777" w:rsidR="005F1331" w:rsidRPr="008510DB" w:rsidRDefault="00294B50" w:rsidP="006C56BF">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219ACF3A" w14:textId="77777777" w:rsidR="005F1331" w:rsidRPr="008510DB" w:rsidRDefault="00294B50" w:rsidP="006C56BF">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4B0C9AB2" w14:textId="77777777" w:rsidR="005F1331" w:rsidRPr="008510DB" w:rsidRDefault="005F1331" w:rsidP="006C56B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D976D9A" w14:textId="77777777" w:rsidR="005F1331" w:rsidRPr="008510DB" w:rsidRDefault="005F1331" w:rsidP="006C56B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5548150" w14:textId="77777777" w:rsidR="005F1331" w:rsidRPr="008510DB" w:rsidRDefault="005F1331" w:rsidP="006C56BF">
            <w:pPr>
              <w:spacing w:line="240" w:lineRule="auto"/>
              <w:jc w:val="center"/>
              <w:textAlignment w:val="baseline"/>
              <w:rPr>
                <w:rFonts w:cs="Arial"/>
                <w:b/>
                <w:bCs/>
                <w:color w:val="FFFFFF" w:themeColor="background1"/>
                <w:sz w:val="14"/>
                <w:szCs w:val="14"/>
                <w:lang w:val="en-US" w:eastAsia="en-GB"/>
              </w:rPr>
            </w:pPr>
          </w:p>
        </w:tc>
      </w:tr>
      <w:tr w:rsidR="00273705" w:rsidRPr="008510DB" w14:paraId="1359951F" w14:textId="77777777" w:rsidTr="00F21D59">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79793BF" w14:textId="77777777" w:rsidR="005F1331" w:rsidRPr="008510DB" w:rsidRDefault="00B15B91" w:rsidP="005F1331">
            <w:pPr>
              <w:rPr>
                <w:rFonts w:cs="Arial"/>
                <w:b/>
                <w:lang w:val="en-US" w:eastAsia="ja-JP"/>
              </w:rPr>
            </w:pPr>
            <w:r w:rsidRPr="008510DB">
              <w:rPr>
                <w:rFonts w:cs="Arial"/>
                <w:b/>
                <w:lang w:val="en-US" w:eastAsia="ja-JP"/>
              </w:rPr>
              <w:t>貴組織</w:t>
            </w:r>
            <w:r w:rsidR="006B0955" w:rsidRPr="008510DB">
              <w:rPr>
                <w:rFonts w:cs="Arial"/>
                <w:b/>
                <w:lang w:val="en-US" w:eastAsia="ja-JP"/>
              </w:rPr>
              <w:t>またはその代理となる投資コンサルタントは、選定プロセスの際に投資運用会社のスチュワードシップ・ポリシーをどのように評価していますか。</w:t>
            </w:r>
          </w:p>
          <w:p w14:paraId="3D0BE698" w14:textId="77777777" w:rsidR="00F34CB6" w:rsidRPr="008510DB" w:rsidRDefault="00F34CB6" w:rsidP="005F1331">
            <w:pPr>
              <w:rPr>
                <w:rFonts w:cs="Arial"/>
                <w:b/>
                <w:lang w:val="en-US" w:eastAsia="ja-JP"/>
              </w:rPr>
            </w:pPr>
          </w:p>
          <w:p w14:paraId="0C9A37C1" w14:textId="77777777" w:rsidR="005F1331" w:rsidRPr="008510DB" w:rsidRDefault="00CE6BF1" w:rsidP="005F1331">
            <w:pPr>
              <w:rPr>
                <w:rFonts w:cs="Arial"/>
                <w:bCs/>
                <w:i/>
                <w:iCs/>
                <w:lang w:eastAsia="en-GB"/>
              </w:rPr>
            </w:pPr>
            <w:r w:rsidRPr="008510DB">
              <w:rPr>
                <w:rFonts w:cs="Arial"/>
                <w:bCs/>
                <w:i/>
                <w:iCs/>
                <w:lang w:val="en-US" w:eastAsia="ja-JP"/>
              </w:rPr>
              <w:t>（</w:t>
            </w:r>
            <w:r w:rsidR="006B0955" w:rsidRPr="008510DB">
              <w:rPr>
                <w:rFonts w:cs="Arial"/>
                <w:bCs/>
                <w:i/>
                <w:iCs/>
                <w:lang w:val="en-US" w:eastAsia="ja-JP"/>
              </w:rPr>
              <w:t>資産クラスごとに、</w:t>
            </w:r>
            <w:r w:rsidR="00C10E3E" w:rsidRPr="008510DB">
              <w:rPr>
                <w:rFonts w:cs="Arial"/>
                <w:bCs/>
                <w:i/>
                <w:iCs/>
                <w:lang w:val="en-US" w:eastAsia="ja-JP"/>
              </w:rPr>
              <w:t>以下の</w:t>
            </w:r>
            <w:r w:rsidR="0012471F" w:rsidRPr="008510DB">
              <w:rPr>
                <w:rFonts w:cs="Arial"/>
                <w:bCs/>
                <w:i/>
                <w:iCs/>
                <w:lang w:val="en-US" w:eastAsia="ja-JP"/>
              </w:rPr>
              <w:t>それぞれの選定慣行</w:t>
            </w:r>
            <w:r w:rsidR="00413E33" w:rsidRPr="008510DB">
              <w:rPr>
                <w:rFonts w:cs="Arial"/>
                <w:bCs/>
                <w:i/>
                <w:iCs/>
                <w:lang w:val="en-US" w:eastAsia="ja-JP"/>
              </w:rPr>
              <w:t>について</w:t>
            </w:r>
            <w:r w:rsidR="00C10E3E" w:rsidRPr="008510DB">
              <w:rPr>
                <w:rFonts w:cs="Arial"/>
                <w:bCs/>
                <w:i/>
                <w:iCs/>
                <w:lang w:val="en-US" w:eastAsia="ja-JP"/>
              </w:rPr>
              <w:t>適用される</w:t>
            </w:r>
            <w:r w:rsidR="00C10E3E" w:rsidRPr="008510DB">
              <w:rPr>
                <w:rFonts w:cs="Arial"/>
                <w:bCs/>
                <w:i/>
                <w:iCs/>
                <w:lang w:val="en-US" w:eastAsia="ja-JP"/>
              </w:rPr>
              <w:t>AUM</w:t>
            </w:r>
            <w:r w:rsidR="00C10E3E" w:rsidRPr="008510DB">
              <w:rPr>
                <w:rFonts w:cs="Arial"/>
                <w:bCs/>
                <w:i/>
                <w:iCs/>
                <w:lang w:val="en-US" w:eastAsia="ja-JP"/>
              </w:rPr>
              <w:t>の割合を回答してください。それぞれの外部運用会社を選定した時期は問いません。</w:t>
            </w:r>
            <w:r w:rsidRPr="008510DB">
              <w:rPr>
                <w:rFonts w:cs="Arial"/>
                <w:bCs/>
                <w:i/>
                <w:iCs/>
                <w:lang w:val="en-US" w:eastAsia="en-GB"/>
              </w:rPr>
              <w:t>）</w:t>
            </w:r>
          </w:p>
        </w:tc>
      </w:tr>
      <w:tr w:rsidR="00273705" w:rsidRPr="008510DB" w14:paraId="05E5366B" w14:textId="77777777" w:rsidTr="00F21D5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6EBA8DF7" w14:textId="77777777" w:rsidR="004B61DA"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1</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6724A652"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456559BF" w14:textId="77777777" w:rsidR="004B61DA" w:rsidRPr="008510DB" w:rsidRDefault="00CE6BF1" w:rsidP="001924CB">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6B0955" w:rsidRPr="008510DB">
              <w:rPr>
                <w:rFonts w:cs="Arial"/>
                <w:lang w:eastAsia="ja-JP"/>
              </w:rPr>
              <w:t>運用会社の</w:t>
            </w:r>
            <w:r w:rsidR="002478EB" w:rsidRPr="008510DB">
              <w:rPr>
                <w:rFonts w:cs="Arial"/>
                <w:lang w:eastAsia="ja-JP"/>
              </w:rPr>
              <w:t>スチュワードシップ・ポリシー</w:t>
            </w:r>
            <w:r w:rsidR="006B0955" w:rsidRPr="008510DB">
              <w:rPr>
                <w:rFonts w:cs="Arial"/>
                <w:lang w:eastAsia="ja-JP"/>
              </w:rPr>
              <w:t>と</w:t>
            </w:r>
            <w:r w:rsidR="000C3D4D" w:rsidRPr="008510DB">
              <w:rPr>
                <w:rFonts w:cs="Arial"/>
                <w:lang w:eastAsia="ja-JP"/>
              </w:rPr>
              <w:t>当機関</w:t>
            </w:r>
            <w:r w:rsidR="006B0955" w:rsidRPr="008510DB">
              <w:rPr>
                <w:rFonts w:cs="Arial"/>
                <w:lang w:eastAsia="ja-JP"/>
              </w:rPr>
              <w:t>のポリシーがどの程度</w:t>
            </w:r>
            <w:r w:rsidR="0057189B" w:rsidRPr="008510DB">
              <w:rPr>
                <w:rFonts w:cs="Arial"/>
                <w:lang w:eastAsia="ja-JP"/>
              </w:rPr>
              <w:t>一致し</w:t>
            </w:r>
            <w:r w:rsidR="006B0955" w:rsidRPr="008510DB">
              <w:rPr>
                <w:rFonts w:cs="Arial"/>
                <w:lang w:eastAsia="ja-JP"/>
              </w:rPr>
              <w:t>ているかを</w:t>
            </w:r>
            <w:r w:rsidR="000C6B70" w:rsidRPr="008510DB">
              <w:rPr>
                <w:rFonts w:cs="Arial"/>
                <w:lang w:eastAsia="ja-JP"/>
              </w:rPr>
              <w:t>評価する</w:t>
            </w:r>
          </w:p>
        </w:tc>
        <w:tc>
          <w:tcPr>
            <w:tcW w:w="7442" w:type="dxa"/>
            <w:gridSpan w:val="3"/>
            <w:shd w:val="clear" w:color="auto" w:fill="FFFFFF" w:themeFill="background1"/>
            <w:vAlign w:val="center"/>
          </w:tcPr>
          <w:p w14:paraId="5C30DB09" w14:textId="77777777" w:rsidR="004B61DA" w:rsidRPr="008510DB" w:rsidRDefault="007416DB" w:rsidP="003B7327">
            <w:pPr>
              <w:spacing w:line="276" w:lineRule="auto"/>
              <w:textAlignment w:val="baseline"/>
              <w:rPr>
                <w:rFonts w:cs="Arial"/>
                <w:bCs/>
                <w:lang w:val="en-US" w:eastAsia="ja-JP"/>
              </w:rPr>
            </w:pPr>
            <w:r w:rsidRPr="008510DB">
              <w:rPr>
                <w:rFonts w:cs="Arial"/>
                <w:bCs/>
                <w:lang w:val="en-US" w:eastAsia="ja-JP"/>
              </w:rPr>
              <w:t>［</w:t>
            </w:r>
            <w:r w:rsidR="005E0E91" w:rsidRPr="008510DB">
              <w:rPr>
                <w:rFonts w:cs="Arial"/>
                <w:bCs/>
                <w:lang w:val="en-US" w:eastAsia="ja-JP"/>
              </w:rPr>
              <w:t>ドロップダウン・リスト</w:t>
            </w:r>
            <w:r w:rsidRPr="008510DB">
              <w:rPr>
                <w:rFonts w:cs="Arial"/>
                <w:bCs/>
                <w:lang w:val="en-US" w:eastAsia="ja-JP"/>
              </w:rPr>
              <w:t>］</w:t>
            </w:r>
          </w:p>
          <w:p w14:paraId="594FE2A0" w14:textId="77777777" w:rsidR="00CF433F" w:rsidRPr="008510DB" w:rsidRDefault="00CF433F" w:rsidP="003B7327">
            <w:pPr>
              <w:spacing w:line="276" w:lineRule="auto"/>
              <w:textAlignment w:val="baseline"/>
              <w:rPr>
                <w:rFonts w:cs="Arial"/>
                <w:bCs/>
                <w:lang w:val="en-US" w:eastAsia="ja-JP"/>
              </w:rPr>
            </w:pPr>
          </w:p>
          <w:p w14:paraId="68B605B7" w14:textId="77777777" w:rsidR="00586549" w:rsidRPr="008510DB" w:rsidRDefault="00CE6BF1" w:rsidP="003B7327">
            <w:pPr>
              <w:spacing w:line="276" w:lineRule="auto"/>
              <w:textAlignment w:val="baseline"/>
              <w:rPr>
                <w:rFonts w:cs="Arial"/>
                <w:bCs/>
                <w:lang w:val="en-US" w:eastAsia="ja-JP"/>
              </w:rPr>
            </w:pPr>
            <w:r w:rsidRPr="008510DB">
              <w:rPr>
                <w:rFonts w:cs="Arial"/>
                <w:bCs/>
                <w:lang w:val="en-US" w:eastAsia="ja-JP"/>
              </w:rPr>
              <w:t>（</w:t>
            </w:r>
            <w:r w:rsidR="00C86FBD" w:rsidRPr="008510DB">
              <w:rPr>
                <w:rFonts w:cs="Arial"/>
                <w:bCs/>
                <w:lang w:val="en-US" w:eastAsia="ja-JP"/>
              </w:rPr>
              <w:t>1</w:t>
            </w:r>
            <w:r w:rsidRPr="008510DB">
              <w:rPr>
                <w:rFonts w:cs="Arial"/>
                <w:bCs/>
                <w:lang w:val="en-US" w:eastAsia="ja-JP"/>
              </w:rPr>
              <w:t>）</w:t>
            </w:r>
            <w:r w:rsidR="004F2A8F" w:rsidRPr="008510DB">
              <w:rPr>
                <w:rFonts w:cs="Arial"/>
                <w:bCs/>
                <w:lang w:val="en-US" w:eastAsia="ja-JP"/>
              </w:rPr>
              <w:t>すべての外部運用</w:t>
            </w:r>
            <w:r w:rsidR="004F2A8F" w:rsidRPr="008510DB">
              <w:rPr>
                <w:rFonts w:cs="Arial"/>
                <w:bCs/>
                <w:lang w:val="en-US" w:eastAsia="ja-JP"/>
              </w:rPr>
              <w:t>AUM</w:t>
            </w:r>
          </w:p>
          <w:p w14:paraId="2A062568" w14:textId="77777777" w:rsidR="00586549" w:rsidRPr="008510DB" w:rsidRDefault="00CE6BF1" w:rsidP="003B7327">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4F2A8F" w:rsidRPr="008510DB">
              <w:rPr>
                <w:rFonts w:cs="Arial"/>
                <w:bCs/>
                <w:lang w:val="en-US" w:eastAsia="ja-JP"/>
              </w:rPr>
              <w:t>の外部運用</w:t>
            </w:r>
            <w:r w:rsidR="004F2A8F" w:rsidRPr="008510DB">
              <w:rPr>
                <w:rFonts w:cs="Arial"/>
                <w:bCs/>
                <w:lang w:val="en-US" w:eastAsia="ja-JP"/>
              </w:rPr>
              <w:t>AUM</w:t>
            </w:r>
          </w:p>
          <w:p w14:paraId="48D5DE26" w14:textId="77777777" w:rsidR="00586549" w:rsidRPr="008510DB" w:rsidRDefault="00CE6BF1" w:rsidP="003B7327">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3</w:t>
            </w:r>
            <w:r w:rsidRPr="008510DB">
              <w:rPr>
                <w:rFonts w:cs="Arial"/>
                <w:bCs/>
                <w:lang w:val="en-US" w:eastAsia="ja-JP"/>
              </w:rPr>
              <w:t>）</w:t>
            </w:r>
            <w:r w:rsidR="0055763A" w:rsidRPr="008510DB">
              <w:rPr>
                <w:rFonts w:cs="Arial"/>
                <w:bCs/>
                <w:lang w:val="en-US" w:eastAsia="ja-JP"/>
              </w:rPr>
              <w:t>一部</w:t>
            </w:r>
            <w:r w:rsidR="004F2A8F" w:rsidRPr="008510DB">
              <w:rPr>
                <w:rFonts w:cs="Arial"/>
                <w:bCs/>
                <w:lang w:val="en-US" w:eastAsia="ja-JP"/>
              </w:rPr>
              <w:t>の外部運用</w:t>
            </w:r>
            <w:r w:rsidR="004F2A8F" w:rsidRPr="008510DB">
              <w:rPr>
                <w:rFonts w:cs="Arial"/>
                <w:bCs/>
                <w:lang w:val="en-US" w:eastAsia="ja-JP"/>
              </w:rPr>
              <w:t>AUM</w:t>
            </w:r>
          </w:p>
          <w:p w14:paraId="4FB829B3" w14:textId="77777777" w:rsidR="004B61DA" w:rsidRPr="008510DB" w:rsidRDefault="00CE6BF1" w:rsidP="003B7327">
            <w:pPr>
              <w:spacing w:line="276" w:lineRule="auto"/>
              <w:textAlignment w:val="baseline"/>
              <w:rPr>
                <w:rFonts w:cs="Arial"/>
                <w:b/>
                <w:lang w:val="en-US" w:eastAsia="ja-JP"/>
              </w:rPr>
            </w:pPr>
            <w:r w:rsidRPr="008510DB">
              <w:rPr>
                <w:rFonts w:cs="Arial"/>
                <w:bCs/>
                <w:lang w:val="en-US" w:eastAsia="ja-JP"/>
              </w:rPr>
              <w:t>（</w:t>
            </w:r>
            <w:r w:rsidR="00586549" w:rsidRPr="008510DB">
              <w:rPr>
                <w:rFonts w:cs="Arial"/>
                <w:bCs/>
                <w:lang w:val="en-US" w:eastAsia="ja-JP"/>
              </w:rPr>
              <w:t>4</w:t>
            </w:r>
            <w:r w:rsidRPr="008510DB">
              <w:rPr>
                <w:rFonts w:cs="Arial"/>
                <w:bCs/>
                <w:lang w:val="en-US"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12350C4B"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040D8005" w14:textId="1864F6F9" w:rsidR="004B61DA" w:rsidRPr="008510DB" w:rsidRDefault="00CE6BF1" w:rsidP="001924CB">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0C6B70" w:rsidRPr="008510DB">
              <w:rPr>
                <w:rFonts w:cs="Arial"/>
                <w:lang w:eastAsia="ja-JP"/>
              </w:rPr>
              <w:t>運用会社の</w:t>
            </w:r>
            <w:r w:rsidR="002478EB" w:rsidRPr="008510DB">
              <w:rPr>
                <w:rFonts w:cs="Arial"/>
                <w:lang w:eastAsia="ja-JP"/>
              </w:rPr>
              <w:t>スチュワードシップ・ポリシー</w:t>
            </w:r>
            <w:r w:rsidR="0057189B" w:rsidRPr="008510DB">
              <w:rPr>
                <w:rFonts w:cs="Arial"/>
                <w:lang w:eastAsia="ja-JP"/>
              </w:rPr>
              <w:t>が</w:t>
            </w:r>
            <w:r w:rsidR="002F5D88">
              <w:rPr>
                <w:rFonts w:cs="Arial" w:hint="eastAsia"/>
                <w:lang w:eastAsia="ja-JP"/>
              </w:rPr>
              <w:t>システ</w:t>
            </w:r>
            <w:r w:rsidR="00533ED9">
              <w:rPr>
                <w:rFonts w:cs="Arial" w:hint="eastAsia"/>
                <w:lang w:eastAsia="ja-JP"/>
              </w:rPr>
              <w:t>ミ</w:t>
            </w:r>
            <w:r w:rsidR="002F5D88">
              <w:rPr>
                <w:rFonts w:cs="Arial" w:hint="eastAsia"/>
                <w:lang w:eastAsia="ja-JP"/>
              </w:rPr>
              <w:t>ック</w:t>
            </w:r>
            <w:r w:rsidR="00222B8B" w:rsidRPr="008510DB">
              <w:rPr>
                <w:rFonts w:cs="Arial"/>
                <w:lang w:eastAsia="ja-JP"/>
              </w:rPr>
              <w:t>な</w:t>
            </w:r>
            <w:r w:rsidR="002F5D88">
              <w:rPr>
                <w:rFonts w:cs="Arial" w:hint="eastAsia"/>
                <w:lang w:eastAsia="ja-JP"/>
              </w:rPr>
              <w:t>課題</w:t>
            </w:r>
            <w:r w:rsidR="000C6B70" w:rsidRPr="008510DB">
              <w:rPr>
                <w:rFonts w:cs="Arial"/>
                <w:lang w:eastAsia="ja-JP"/>
              </w:rPr>
              <w:t>を優先</w:t>
            </w:r>
            <w:r w:rsidR="0057189B" w:rsidRPr="008510DB">
              <w:rPr>
                <w:rFonts w:cs="Arial"/>
                <w:lang w:eastAsia="ja-JP"/>
              </w:rPr>
              <w:t>するよう</w:t>
            </w:r>
            <w:r w:rsidR="000C6B70" w:rsidRPr="008510DB">
              <w:rPr>
                <w:rFonts w:cs="Arial"/>
                <w:lang w:eastAsia="ja-JP"/>
              </w:rPr>
              <w:t>要請する</w:t>
            </w:r>
          </w:p>
        </w:tc>
        <w:tc>
          <w:tcPr>
            <w:tcW w:w="7442" w:type="dxa"/>
            <w:gridSpan w:val="3"/>
            <w:shd w:val="clear" w:color="auto" w:fill="FFFFFF" w:themeFill="background1"/>
            <w:vAlign w:val="center"/>
          </w:tcPr>
          <w:p w14:paraId="14F4E655" w14:textId="77777777" w:rsidR="004B61DA" w:rsidRPr="008510DB" w:rsidRDefault="007416DB" w:rsidP="003B7327">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66609117"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182562AE" w14:textId="7463690C" w:rsidR="00315186" w:rsidRPr="008510DB" w:rsidRDefault="00CE6BF1" w:rsidP="00315186">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0C6B70" w:rsidRPr="008510DB">
              <w:rPr>
                <w:rFonts w:cs="Arial"/>
                <w:lang w:eastAsia="ja-JP"/>
              </w:rPr>
              <w:t>運用会社の</w:t>
            </w:r>
            <w:r w:rsidR="002478EB" w:rsidRPr="008510DB">
              <w:rPr>
                <w:rFonts w:cs="Arial"/>
                <w:lang w:eastAsia="ja-JP"/>
              </w:rPr>
              <w:t>スチュワードシップ・ポリシー</w:t>
            </w:r>
            <w:r w:rsidR="008829AE" w:rsidRPr="008510DB">
              <w:rPr>
                <w:rFonts w:cs="Arial"/>
                <w:lang w:eastAsia="ja-JP"/>
              </w:rPr>
              <w:t>が</w:t>
            </w:r>
            <w:r w:rsidR="008B08BE" w:rsidRPr="008510DB">
              <w:rPr>
                <w:rFonts w:cs="Arial"/>
                <w:lang w:eastAsia="ja-JP"/>
              </w:rPr>
              <w:t>コーポレート・ガバナンス</w:t>
            </w:r>
            <w:r w:rsidR="000C6B70" w:rsidRPr="008510DB">
              <w:rPr>
                <w:rFonts w:cs="Arial"/>
                <w:lang w:eastAsia="ja-JP"/>
              </w:rPr>
              <w:t>よりも</w:t>
            </w:r>
            <w:r w:rsidR="00315186" w:rsidRPr="008510DB">
              <w:rPr>
                <w:rFonts w:cs="Arial"/>
                <w:lang w:eastAsia="ja-JP"/>
              </w:rPr>
              <w:t>ESG</w:t>
            </w:r>
            <w:r w:rsidR="00083E79">
              <w:rPr>
                <w:rFonts w:cs="Arial"/>
                <w:lang w:eastAsia="ja-JP"/>
              </w:rPr>
              <w:t>要因</w:t>
            </w:r>
            <w:r w:rsidR="000C6B70" w:rsidRPr="008510DB">
              <w:rPr>
                <w:rFonts w:cs="Arial"/>
                <w:lang w:eastAsia="ja-JP"/>
              </w:rPr>
              <w:t>を優先するよう要請する</w:t>
            </w:r>
          </w:p>
        </w:tc>
        <w:tc>
          <w:tcPr>
            <w:tcW w:w="7442" w:type="dxa"/>
            <w:gridSpan w:val="3"/>
            <w:shd w:val="clear" w:color="auto" w:fill="FFFFFF" w:themeFill="background1"/>
            <w:vAlign w:val="center"/>
          </w:tcPr>
          <w:p w14:paraId="6D4760FC" w14:textId="77777777" w:rsidR="00315186" w:rsidRPr="008510DB" w:rsidRDefault="007416DB" w:rsidP="00315186">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74913FA4"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21AB0EC7" w14:textId="77777777" w:rsidR="00315186" w:rsidRPr="008510DB" w:rsidRDefault="00CE6BF1" w:rsidP="00315186">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0C6B70" w:rsidRPr="008510DB">
              <w:rPr>
                <w:rFonts w:cs="Arial"/>
                <w:lang w:eastAsia="ja-JP"/>
              </w:rPr>
              <w:t>運用会社のスチュワードシップ・ポリシー</w:t>
            </w:r>
            <w:r w:rsidR="008829AE" w:rsidRPr="008510DB">
              <w:rPr>
                <w:rFonts w:cs="Arial"/>
                <w:lang w:eastAsia="ja-JP"/>
              </w:rPr>
              <w:t>が</w:t>
            </w:r>
            <w:r w:rsidR="00E524AE" w:rsidRPr="008510DB">
              <w:rPr>
                <w:rFonts w:cs="Arial"/>
                <w:lang w:eastAsia="ja-JP"/>
              </w:rPr>
              <w:t>さまざまな</w:t>
            </w:r>
            <w:r w:rsidR="002478EB" w:rsidRPr="008510DB">
              <w:rPr>
                <w:rFonts w:cs="Arial"/>
                <w:lang w:eastAsia="ja-JP"/>
              </w:rPr>
              <w:t>スチュワードシップ</w:t>
            </w:r>
            <w:r w:rsidR="00E524AE" w:rsidRPr="008510DB">
              <w:rPr>
                <w:rFonts w:cs="Arial"/>
                <w:lang w:eastAsia="ja-JP"/>
              </w:rPr>
              <w:t>・ツール</w:t>
            </w:r>
            <w:r w:rsidR="008829AE" w:rsidRPr="008510DB">
              <w:rPr>
                <w:rFonts w:cs="Arial"/>
                <w:lang w:eastAsia="ja-JP"/>
              </w:rPr>
              <w:t>の使用を認め</w:t>
            </w:r>
            <w:r w:rsidR="00E524AE" w:rsidRPr="008510DB">
              <w:rPr>
                <w:rFonts w:cs="Arial"/>
                <w:lang w:eastAsia="ja-JP"/>
              </w:rPr>
              <w:t>、これを奨励するよう要請する</w:t>
            </w:r>
          </w:p>
        </w:tc>
        <w:tc>
          <w:tcPr>
            <w:tcW w:w="7442" w:type="dxa"/>
            <w:gridSpan w:val="3"/>
            <w:shd w:val="clear" w:color="auto" w:fill="FFFFFF" w:themeFill="background1"/>
            <w:vAlign w:val="center"/>
          </w:tcPr>
          <w:p w14:paraId="3A629F97" w14:textId="77777777" w:rsidR="00315186" w:rsidRPr="008510DB" w:rsidRDefault="007416DB" w:rsidP="00315186">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1CACA55A"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034363FA" w14:textId="77777777" w:rsidR="00315186" w:rsidRPr="008510DB" w:rsidRDefault="00CE6BF1" w:rsidP="00315186">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0C6B70" w:rsidRPr="008510DB">
              <w:rPr>
                <w:rFonts w:cs="Arial"/>
                <w:lang w:eastAsia="ja-JP"/>
              </w:rPr>
              <w:t>運用会社のスチュワードシップ・ポリシー</w:t>
            </w:r>
            <w:r w:rsidR="008829AE" w:rsidRPr="008510DB">
              <w:rPr>
                <w:rFonts w:cs="Arial"/>
                <w:lang w:eastAsia="ja-JP"/>
              </w:rPr>
              <w:t>が</w:t>
            </w:r>
            <w:r w:rsidR="00E524AE" w:rsidRPr="008510DB">
              <w:rPr>
                <w:rFonts w:cs="Arial"/>
                <w:lang w:eastAsia="ja-JP"/>
              </w:rPr>
              <w:t>協働的イニシアチブへの参加を</w:t>
            </w:r>
            <w:r w:rsidR="008829AE" w:rsidRPr="008510DB">
              <w:rPr>
                <w:rFonts w:cs="Arial"/>
                <w:lang w:eastAsia="ja-JP"/>
              </w:rPr>
              <w:t>認め</w:t>
            </w:r>
            <w:r w:rsidR="000C3D4D" w:rsidRPr="008510DB">
              <w:rPr>
                <w:rFonts w:cs="Arial"/>
                <w:lang w:eastAsia="ja-JP"/>
              </w:rPr>
              <w:t>、これを奨励するよう要請する</w:t>
            </w:r>
          </w:p>
        </w:tc>
        <w:tc>
          <w:tcPr>
            <w:tcW w:w="7442" w:type="dxa"/>
            <w:gridSpan w:val="3"/>
            <w:shd w:val="clear" w:color="auto" w:fill="FFFFFF" w:themeFill="background1"/>
            <w:vAlign w:val="center"/>
          </w:tcPr>
          <w:p w14:paraId="4B5F28CA" w14:textId="77777777" w:rsidR="00315186" w:rsidRPr="008510DB" w:rsidRDefault="007416DB" w:rsidP="00315186">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34292F14"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2650419E" w14:textId="77777777" w:rsidR="00315186" w:rsidRPr="008510DB" w:rsidRDefault="00CE6BF1" w:rsidP="00315186">
            <w:pPr>
              <w:spacing w:line="276" w:lineRule="auto"/>
              <w:textAlignment w:val="baseline"/>
              <w:rPr>
                <w:rFonts w:cs="Arial"/>
                <w:bCs/>
                <w:lang w:val="en-US" w:eastAsia="ja-JP"/>
              </w:rPr>
            </w:pPr>
            <w:r w:rsidRPr="008510DB">
              <w:rPr>
                <w:rFonts w:cs="Arial"/>
                <w:lang w:eastAsia="ja-JP"/>
              </w:rPr>
              <w:t>（</w:t>
            </w:r>
            <w:r w:rsidR="00C86FBD" w:rsidRPr="008510DB">
              <w:rPr>
                <w:rFonts w:cs="Arial"/>
                <w:lang w:eastAsia="ja-JP"/>
              </w:rPr>
              <w:t>F</w:t>
            </w:r>
            <w:r w:rsidRPr="008510DB">
              <w:rPr>
                <w:rFonts w:cs="Arial"/>
                <w:lang w:eastAsia="ja-JP"/>
              </w:rPr>
              <w:t>）</w:t>
            </w:r>
            <w:r w:rsidR="000C6B70" w:rsidRPr="008510DB">
              <w:rPr>
                <w:rFonts w:cs="Arial"/>
                <w:lang w:eastAsia="ja-JP"/>
              </w:rPr>
              <w:t>運用会社のスチュワードシップ・ポリシー</w:t>
            </w:r>
            <w:r w:rsidR="000C3D4D" w:rsidRPr="008510DB">
              <w:rPr>
                <w:rFonts w:cs="Arial"/>
                <w:lang w:eastAsia="ja-JP"/>
              </w:rPr>
              <w:t>に、初期の取り組みが失敗した場合の適切なエスカレーション戦略を含めるよう要請する</w:t>
            </w:r>
          </w:p>
        </w:tc>
        <w:tc>
          <w:tcPr>
            <w:tcW w:w="7442" w:type="dxa"/>
            <w:gridSpan w:val="3"/>
            <w:shd w:val="clear" w:color="auto" w:fill="FFFFFF" w:themeFill="background1"/>
            <w:vAlign w:val="center"/>
          </w:tcPr>
          <w:p w14:paraId="6FF20EA8" w14:textId="77777777" w:rsidR="00315186" w:rsidRPr="008510DB" w:rsidRDefault="007416DB" w:rsidP="00315186">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3752F903"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2AFFE969" w14:textId="77777777" w:rsidR="00315186" w:rsidRPr="008510DB" w:rsidRDefault="00CE6BF1" w:rsidP="00315186">
            <w:pPr>
              <w:spacing w:line="276" w:lineRule="auto"/>
              <w:textAlignment w:val="baseline"/>
              <w:rPr>
                <w:rFonts w:cs="Arial"/>
                <w:bCs/>
                <w:lang w:val="en-US" w:eastAsia="ja-JP"/>
              </w:rPr>
            </w:pPr>
            <w:r w:rsidRPr="008510DB">
              <w:rPr>
                <w:rFonts w:cs="Arial"/>
                <w:lang w:eastAsia="ja-JP"/>
              </w:rPr>
              <w:t>（</w:t>
            </w:r>
            <w:r w:rsidR="00C86FBD" w:rsidRPr="008510DB">
              <w:rPr>
                <w:rFonts w:cs="Arial"/>
                <w:lang w:eastAsia="ja-JP"/>
              </w:rPr>
              <w:t>G</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315186"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スモール</w:t>
            </w:r>
            <w:r w:rsidR="007416DB" w:rsidRPr="008510DB">
              <w:rPr>
                <w:rFonts w:cs="Arial"/>
                <w:lang w:eastAsia="ja-JP"/>
              </w:rPr>
              <w:t>］</w:t>
            </w:r>
          </w:p>
        </w:tc>
        <w:tc>
          <w:tcPr>
            <w:tcW w:w="7442" w:type="dxa"/>
            <w:gridSpan w:val="3"/>
            <w:shd w:val="clear" w:color="auto" w:fill="FFFFFF" w:themeFill="background1"/>
            <w:vAlign w:val="center"/>
          </w:tcPr>
          <w:p w14:paraId="36AA1E23" w14:textId="77777777" w:rsidR="00315186" w:rsidRPr="008510DB" w:rsidRDefault="007416DB" w:rsidP="00315186">
            <w:pPr>
              <w:spacing w:line="276" w:lineRule="auto"/>
              <w:textAlignment w:val="baseline"/>
              <w:rPr>
                <w:rFonts w:cs="Arial"/>
                <w:bCs/>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5D84A475" w14:textId="77777777" w:rsidTr="00F21D5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0527A8D5" w14:textId="77777777" w:rsidR="004B61DA"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2</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2D168F64"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44A5F55E" w14:textId="77777777" w:rsidR="00A74595" w:rsidRPr="008510DB" w:rsidRDefault="00CE6BF1" w:rsidP="00A74595">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C3D4D" w:rsidRPr="008510DB">
              <w:rPr>
                <w:rFonts w:cs="Arial"/>
                <w:lang w:eastAsia="ja-JP"/>
              </w:rPr>
              <w:t>運用会社のスチュワードシップ・ポリシーと当機関のポリシーがどの程度</w:t>
            </w:r>
            <w:r w:rsidR="008829AE" w:rsidRPr="008510DB">
              <w:rPr>
                <w:rFonts w:cs="Arial"/>
                <w:lang w:eastAsia="ja-JP"/>
              </w:rPr>
              <w:t>一致しているか</w:t>
            </w:r>
            <w:r w:rsidR="000C3D4D" w:rsidRPr="008510DB">
              <w:rPr>
                <w:rFonts w:cs="Arial"/>
                <w:lang w:eastAsia="ja-JP"/>
              </w:rPr>
              <w:t>を評価する</w:t>
            </w:r>
          </w:p>
        </w:tc>
        <w:tc>
          <w:tcPr>
            <w:tcW w:w="7442" w:type="dxa"/>
            <w:gridSpan w:val="3"/>
            <w:shd w:val="clear" w:color="auto" w:fill="FFFFFF" w:themeFill="background1"/>
            <w:vAlign w:val="center"/>
          </w:tcPr>
          <w:p w14:paraId="2DC30153" w14:textId="77777777" w:rsidR="00A74595" w:rsidRPr="008510DB" w:rsidRDefault="007416DB" w:rsidP="00A74595">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66883EB0"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5587B8AF" w14:textId="77777777" w:rsidR="005C7A0A" w:rsidRPr="008510DB" w:rsidRDefault="005C7A0A" w:rsidP="005C7A0A">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52C4E4BE" w14:textId="77777777" w:rsidR="005C7A0A" w:rsidRPr="008510DB" w:rsidRDefault="005C7A0A" w:rsidP="005C7A0A">
            <w:pPr>
              <w:spacing w:line="276" w:lineRule="auto"/>
              <w:textAlignment w:val="baseline"/>
              <w:rPr>
                <w:rFonts w:cs="Arial"/>
                <w:bCs/>
                <w:lang w:val="en-US" w:eastAsia="en-GB"/>
              </w:rPr>
            </w:pPr>
            <w:r w:rsidRPr="008510DB">
              <w:rPr>
                <w:rFonts w:cs="Arial"/>
                <w:bCs/>
                <w:lang w:val="en-US" w:eastAsia="en-GB"/>
              </w:rPr>
              <w:t>…</w:t>
            </w:r>
          </w:p>
        </w:tc>
      </w:tr>
      <w:tr w:rsidR="00273705" w:rsidRPr="008510DB" w14:paraId="26C6C2A0" w14:textId="77777777" w:rsidTr="00F21D5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13D9D4D6" w14:textId="77777777" w:rsidR="004B61DA"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3</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3C2F57DA"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32254666" w14:textId="77777777" w:rsidR="00315186" w:rsidRPr="008510DB" w:rsidRDefault="00CE6BF1" w:rsidP="00315186">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C3D4D" w:rsidRPr="008510DB">
              <w:rPr>
                <w:rFonts w:cs="Arial"/>
                <w:lang w:eastAsia="ja-JP"/>
              </w:rPr>
              <w:t>運用会社のスチュワードシップ・ポリシーと当機関のポリシーがどの程度</w:t>
            </w:r>
            <w:r w:rsidR="008829AE" w:rsidRPr="008510DB">
              <w:rPr>
                <w:rFonts w:cs="Arial"/>
                <w:lang w:eastAsia="ja-JP"/>
              </w:rPr>
              <w:t>一致しているか</w:t>
            </w:r>
            <w:r w:rsidR="000C3D4D" w:rsidRPr="008510DB">
              <w:rPr>
                <w:rFonts w:cs="Arial"/>
                <w:lang w:eastAsia="ja-JP"/>
              </w:rPr>
              <w:t>を評価する</w:t>
            </w:r>
          </w:p>
        </w:tc>
        <w:tc>
          <w:tcPr>
            <w:tcW w:w="7442" w:type="dxa"/>
            <w:gridSpan w:val="3"/>
            <w:shd w:val="clear" w:color="auto" w:fill="FFFFFF" w:themeFill="background1"/>
            <w:vAlign w:val="center"/>
          </w:tcPr>
          <w:p w14:paraId="5B0A7B77" w14:textId="77777777" w:rsidR="00315186" w:rsidRPr="008510DB" w:rsidRDefault="007416DB" w:rsidP="00315186">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53B02145"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7F4A14F1" w14:textId="77777777" w:rsidR="00315186" w:rsidRPr="008510DB" w:rsidRDefault="00315186" w:rsidP="00315186">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58125E15" w14:textId="77777777" w:rsidR="00315186" w:rsidRPr="008510DB" w:rsidRDefault="00315186" w:rsidP="00315186">
            <w:pPr>
              <w:spacing w:line="276" w:lineRule="auto"/>
              <w:textAlignment w:val="baseline"/>
              <w:rPr>
                <w:rFonts w:cs="Arial"/>
                <w:bCs/>
                <w:lang w:val="en-US" w:eastAsia="en-GB"/>
              </w:rPr>
            </w:pPr>
            <w:r w:rsidRPr="008510DB">
              <w:rPr>
                <w:rFonts w:cs="Arial"/>
                <w:bCs/>
                <w:lang w:val="en-US" w:eastAsia="en-GB"/>
              </w:rPr>
              <w:t>…</w:t>
            </w:r>
          </w:p>
        </w:tc>
      </w:tr>
      <w:tr w:rsidR="00273705" w:rsidRPr="008510DB" w14:paraId="43EC6637" w14:textId="77777777" w:rsidTr="00F21D5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26F94582" w14:textId="77777777" w:rsidR="004B61DA"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4</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4C242256"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5F1A2B96" w14:textId="77777777" w:rsidR="00315186" w:rsidRPr="008510DB" w:rsidRDefault="00CE6BF1" w:rsidP="00315186">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C3D4D" w:rsidRPr="008510DB">
              <w:rPr>
                <w:rFonts w:cs="Arial"/>
                <w:lang w:eastAsia="ja-JP"/>
              </w:rPr>
              <w:t>運用会社のスチュワードシップ・ポリシーと当機関のポリシーがどの程度</w:t>
            </w:r>
            <w:r w:rsidR="008829AE" w:rsidRPr="008510DB">
              <w:rPr>
                <w:rFonts w:cs="Arial"/>
                <w:lang w:eastAsia="ja-JP"/>
              </w:rPr>
              <w:t>一致しているか</w:t>
            </w:r>
            <w:r w:rsidR="000C3D4D" w:rsidRPr="008510DB">
              <w:rPr>
                <w:rFonts w:cs="Arial"/>
                <w:lang w:eastAsia="ja-JP"/>
              </w:rPr>
              <w:t>を評価する</w:t>
            </w:r>
          </w:p>
        </w:tc>
        <w:tc>
          <w:tcPr>
            <w:tcW w:w="7442" w:type="dxa"/>
            <w:gridSpan w:val="3"/>
            <w:shd w:val="clear" w:color="auto" w:fill="FFFFFF" w:themeFill="background1"/>
            <w:vAlign w:val="center"/>
          </w:tcPr>
          <w:p w14:paraId="0A071102" w14:textId="77777777" w:rsidR="00315186" w:rsidRPr="008510DB" w:rsidRDefault="007416DB" w:rsidP="00315186">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69D55036"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21462851" w14:textId="77777777" w:rsidR="00315186" w:rsidRPr="008510DB" w:rsidRDefault="00315186" w:rsidP="00315186">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1B85748F" w14:textId="77777777" w:rsidR="00315186" w:rsidRPr="008510DB" w:rsidRDefault="00315186" w:rsidP="00315186">
            <w:pPr>
              <w:spacing w:line="276" w:lineRule="auto"/>
              <w:textAlignment w:val="baseline"/>
              <w:rPr>
                <w:rFonts w:cs="Arial"/>
                <w:bCs/>
                <w:lang w:val="en-US" w:eastAsia="en-GB"/>
              </w:rPr>
            </w:pPr>
            <w:r w:rsidRPr="008510DB">
              <w:rPr>
                <w:rFonts w:cs="Arial"/>
                <w:bCs/>
                <w:lang w:val="en-US" w:eastAsia="en-GB"/>
              </w:rPr>
              <w:t>…</w:t>
            </w:r>
          </w:p>
        </w:tc>
      </w:tr>
      <w:tr w:rsidR="00273705" w:rsidRPr="008510DB" w14:paraId="577818B6" w14:textId="77777777" w:rsidTr="00F21D5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377325A6" w14:textId="77777777" w:rsidR="004B61DA" w:rsidRPr="008510DB" w:rsidRDefault="00CE6BF1" w:rsidP="0045436D">
            <w:pPr>
              <w:keepNext/>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5</w:t>
            </w:r>
            <w:r w:rsidRPr="008510DB">
              <w:rPr>
                <w:rFonts w:cs="Arial"/>
                <w:b/>
                <w:lang w:val="en-US" w:eastAsia="ja-JP"/>
              </w:rPr>
              <w:t>）</w:t>
            </w:r>
            <w:r w:rsidR="008F7BC6" w:rsidRPr="008510DB">
              <w:rPr>
                <w:rFonts w:cs="Arial"/>
                <w:b/>
                <w:lang w:val="en-US" w:eastAsia="ja-JP"/>
              </w:rPr>
              <w:t>プライベート・エクイティ</w:t>
            </w:r>
          </w:p>
        </w:tc>
      </w:tr>
      <w:tr w:rsidR="00273705" w:rsidRPr="008510DB" w14:paraId="0D64E972"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3558DBEE" w14:textId="77777777" w:rsidR="00315186" w:rsidRPr="008510DB" w:rsidRDefault="00CE6BF1" w:rsidP="00315186">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C3D4D" w:rsidRPr="008510DB">
              <w:rPr>
                <w:rFonts w:cs="Arial"/>
                <w:lang w:eastAsia="ja-JP"/>
              </w:rPr>
              <w:t>運用会社のスチュワードシップ・ポリシーと当機関のポリシーがどの程度</w:t>
            </w:r>
            <w:r w:rsidR="008829AE" w:rsidRPr="008510DB">
              <w:rPr>
                <w:rFonts w:cs="Arial"/>
                <w:lang w:eastAsia="ja-JP"/>
              </w:rPr>
              <w:t>一致しているか</w:t>
            </w:r>
            <w:r w:rsidR="000C3D4D" w:rsidRPr="008510DB">
              <w:rPr>
                <w:rFonts w:cs="Arial"/>
                <w:lang w:eastAsia="ja-JP"/>
              </w:rPr>
              <w:t>を評価する</w:t>
            </w:r>
          </w:p>
        </w:tc>
        <w:tc>
          <w:tcPr>
            <w:tcW w:w="7442" w:type="dxa"/>
            <w:gridSpan w:val="3"/>
            <w:shd w:val="clear" w:color="auto" w:fill="FFFFFF" w:themeFill="background1"/>
            <w:vAlign w:val="center"/>
          </w:tcPr>
          <w:p w14:paraId="2CF9FCD3" w14:textId="77777777" w:rsidR="00315186" w:rsidRPr="008510DB" w:rsidRDefault="007416DB" w:rsidP="00315186">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79E5A8DC"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735C7621" w14:textId="77777777" w:rsidR="00315186" w:rsidRPr="008510DB" w:rsidRDefault="00315186" w:rsidP="00315186">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3D2CC746" w14:textId="77777777" w:rsidR="00315186" w:rsidRPr="008510DB" w:rsidRDefault="00315186" w:rsidP="00315186">
            <w:pPr>
              <w:spacing w:line="276" w:lineRule="auto"/>
              <w:textAlignment w:val="baseline"/>
              <w:rPr>
                <w:rFonts w:cs="Arial"/>
                <w:bCs/>
                <w:lang w:val="en-US" w:eastAsia="en-GB"/>
              </w:rPr>
            </w:pPr>
            <w:r w:rsidRPr="008510DB">
              <w:rPr>
                <w:rFonts w:cs="Arial"/>
                <w:bCs/>
                <w:lang w:val="en-US" w:eastAsia="en-GB"/>
              </w:rPr>
              <w:t>…</w:t>
            </w:r>
          </w:p>
        </w:tc>
      </w:tr>
      <w:tr w:rsidR="00273705" w:rsidRPr="008510DB" w14:paraId="669D4C93" w14:textId="77777777" w:rsidTr="00F21D5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7A8BF75B" w14:textId="77777777" w:rsidR="004B61DA" w:rsidRPr="008510DB" w:rsidRDefault="00CE6BF1" w:rsidP="003B7327">
            <w:pPr>
              <w:spacing w:line="276" w:lineRule="auto"/>
              <w:textAlignment w:val="baseline"/>
              <w:rPr>
                <w:rFonts w:cs="Arial"/>
                <w:b/>
                <w:lang w:val="en-US" w:eastAsia="en-GB"/>
              </w:rPr>
            </w:pPr>
            <w:r w:rsidRPr="008510DB">
              <w:rPr>
                <w:rFonts w:cs="Arial"/>
                <w:b/>
                <w:lang w:val="en-US" w:eastAsia="en-GB"/>
              </w:rPr>
              <w:t>（</w:t>
            </w:r>
            <w:r w:rsidR="00C86FBD" w:rsidRPr="008510DB">
              <w:rPr>
                <w:rFonts w:cs="Arial"/>
                <w:b/>
                <w:lang w:val="en-US" w:eastAsia="en-GB"/>
              </w:rPr>
              <w:t>6</w:t>
            </w:r>
            <w:r w:rsidRPr="008510DB">
              <w:rPr>
                <w:rFonts w:cs="Arial"/>
                <w:b/>
                <w:lang w:val="en-US" w:eastAsia="en-GB"/>
              </w:rPr>
              <w:t>）</w:t>
            </w:r>
            <w:r w:rsidR="001F215F" w:rsidRPr="008510DB">
              <w:rPr>
                <w:rFonts w:cs="Arial"/>
                <w:b/>
                <w:lang w:val="en-US" w:eastAsia="en-GB"/>
              </w:rPr>
              <w:t>不動産</w:t>
            </w:r>
          </w:p>
        </w:tc>
      </w:tr>
      <w:tr w:rsidR="00273705" w:rsidRPr="008510DB" w14:paraId="0209E4F3"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3B8FA09C" w14:textId="77777777" w:rsidR="00315186" w:rsidRPr="008510DB" w:rsidRDefault="00CE6BF1" w:rsidP="00315186">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C3D4D" w:rsidRPr="008510DB">
              <w:rPr>
                <w:rFonts w:cs="Arial"/>
                <w:lang w:eastAsia="ja-JP"/>
              </w:rPr>
              <w:t>運用会社のスチュワードシップ・ポリシーと当機関のポリシーがどの程度</w:t>
            </w:r>
            <w:r w:rsidR="008829AE" w:rsidRPr="008510DB">
              <w:rPr>
                <w:rFonts w:cs="Arial"/>
                <w:lang w:eastAsia="ja-JP"/>
              </w:rPr>
              <w:t>一致しているか</w:t>
            </w:r>
            <w:r w:rsidR="000C3D4D" w:rsidRPr="008510DB">
              <w:rPr>
                <w:rFonts w:cs="Arial"/>
                <w:lang w:eastAsia="ja-JP"/>
              </w:rPr>
              <w:t>を評価する</w:t>
            </w:r>
          </w:p>
        </w:tc>
        <w:tc>
          <w:tcPr>
            <w:tcW w:w="7442" w:type="dxa"/>
            <w:gridSpan w:val="3"/>
            <w:shd w:val="clear" w:color="auto" w:fill="FFFFFF" w:themeFill="background1"/>
            <w:vAlign w:val="center"/>
          </w:tcPr>
          <w:p w14:paraId="10114828" w14:textId="77777777" w:rsidR="00315186" w:rsidRPr="008510DB" w:rsidRDefault="007416DB" w:rsidP="00315186">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3BDBE23F"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50A0FD84" w14:textId="77777777" w:rsidR="00315186" w:rsidRPr="008510DB" w:rsidRDefault="00315186" w:rsidP="00315186">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4B2A967C" w14:textId="77777777" w:rsidR="00315186" w:rsidRPr="008510DB" w:rsidRDefault="00315186" w:rsidP="00315186">
            <w:pPr>
              <w:spacing w:line="276" w:lineRule="auto"/>
              <w:textAlignment w:val="baseline"/>
              <w:rPr>
                <w:rFonts w:cs="Arial"/>
                <w:bCs/>
                <w:lang w:val="en-US" w:eastAsia="en-GB"/>
              </w:rPr>
            </w:pPr>
            <w:r w:rsidRPr="008510DB">
              <w:rPr>
                <w:rFonts w:cs="Arial"/>
                <w:bCs/>
                <w:lang w:val="en-US" w:eastAsia="en-GB"/>
              </w:rPr>
              <w:t>…</w:t>
            </w:r>
          </w:p>
        </w:tc>
      </w:tr>
      <w:tr w:rsidR="00273705" w:rsidRPr="008510DB" w14:paraId="34B365A2" w14:textId="77777777" w:rsidTr="00F21D5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7D83647F" w14:textId="77777777" w:rsidR="004B61DA"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7</w:t>
            </w:r>
            <w:r w:rsidRPr="008510DB">
              <w:rPr>
                <w:rFonts w:cs="Arial"/>
                <w:b/>
                <w:lang w:val="en-US" w:eastAsia="ja-JP"/>
              </w:rPr>
              <w:t>）</w:t>
            </w:r>
            <w:r w:rsidR="00F5586B" w:rsidRPr="008510DB">
              <w:rPr>
                <w:rFonts w:cs="Arial"/>
                <w:b/>
                <w:lang w:val="en-US" w:eastAsia="ja-JP"/>
              </w:rPr>
              <w:t>インフラストラクチャー</w:t>
            </w:r>
          </w:p>
        </w:tc>
      </w:tr>
      <w:tr w:rsidR="00273705" w:rsidRPr="008510DB" w14:paraId="34C44456"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614EB750" w14:textId="77777777" w:rsidR="00315186" w:rsidRPr="008510DB" w:rsidRDefault="00CE6BF1" w:rsidP="00315186">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C3D4D" w:rsidRPr="008510DB">
              <w:rPr>
                <w:rFonts w:cs="Arial"/>
                <w:lang w:eastAsia="ja-JP"/>
              </w:rPr>
              <w:t>運用会社のスチュワードシップ・ポリシーと当機関のポリシーがどの程度</w:t>
            </w:r>
            <w:r w:rsidR="008829AE" w:rsidRPr="008510DB">
              <w:rPr>
                <w:rFonts w:cs="Arial"/>
                <w:lang w:eastAsia="ja-JP"/>
              </w:rPr>
              <w:t>一致しているか</w:t>
            </w:r>
            <w:r w:rsidR="000C3D4D" w:rsidRPr="008510DB">
              <w:rPr>
                <w:rFonts w:cs="Arial"/>
                <w:lang w:eastAsia="ja-JP"/>
              </w:rPr>
              <w:t>を評価する</w:t>
            </w:r>
          </w:p>
        </w:tc>
        <w:tc>
          <w:tcPr>
            <w:tcW w:w="7442" w:type="dxa"/>
            <w:gridSpan w:val="3"/>
            <w:shd w:val="clear" w:color="auto" w:fill="FFFFFF" w:themeFill="background1"/>
            <w:vAlign w:val="center"/>
          </w:tcPr>
          <w:p w14:paraId="23DB727F" w14:textId="77777777" w:rsidR="00315186" w:rsidRPr="008510DB" w:rsidRDefault="007416DB" w:rsidP="00315186">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400412CD"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687E54AE" w14:textId="77777777" w:rsidR="00315186" w:rsidRPr="008510DB" w:rsidRDefault="00315186" w:rsidP="00315186">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51839551" w14:textId="77777777" w:rsidR="00315186" w:rsidRPr="008510DB" w:rsidRDefault="00315186" w:rsidP="00315186">
            <w:pPr>
              <w:spacing w:line="276" w:lineRule="auto"/>
              <w:textAlignment w:val="baseline"/>
              <w:rPr>
                <w:rFonts w:cs="Arial"/>
                <w:bCs/>
                <w:lang w:val="en-US" w:eastAsia="en-GB"/>
              </w:rPr>
            </w:pPr>
            <w:r w:rsidRPr="008510DB">
              <w:rPr>
                <w:rFonts w:cs="Arial"/>
                <w:bCs/>
                <w:lang w:val="en-US" w:eastAsia="en-GB"/>
              </w:rPr>
              <w:t>…</w:t>
            </w:r>
          </w:p>
        </w:tc>
      </w:tr>
      <w:tr w:rsidR="00273705" w:rsidRPr="008510DB" w14:paraId="240F3AFF" w14:textId="77777777" w:rsidTr="00F21D5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77521C29" w14:textId="77777777" w:rsidR="004B61DA"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8</w:t>
            </w:r>
            <w:r w:rsidRPr="008510DB">
              <w:rPr>
                <w:rFonts w:cs="Arial"/>
                <w:b/>
                <w:lang w:val="en-US" w:eastAsia="ja-JP"/>
              </w:rPr>
              <w:t>）</w:t>
            </w:r>
            <w:r w:rsidR="00D1674B" w:rsidRPr="008510DB">
              <w:rPr>
                <w:rFonts w:cs="Arial"/>
                <w:b/>
                <w:lang w:val="en-US" w:eastAsia="ja-JP"/>
              </w:rPr>
              <w:t>ヘッジ・ファンド</w:t>
            </w:r>
          </w:p>
        </w:tc>
      </w:tr>
      <w:tr w:rsidR="00273705" w:rsidRPr="008510DB" w14:paraId="387FED6C"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775703E7" w14:textId="77777777" w:rsidR="00315186" w:rsidRPr="008510DB" w:rsidRDefault="00CE6BF1" w:rsidP="00315186">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C3D4D" w:rsidRPr="008510DB">
              <w:rPr>
                <w:rFonts w:cs="Arial"/>
                <w:lang w:eastAsia="ja-JP"/>
              </w:rPr>
              <w:t>運用会社のスチュワードシップ・ポリシーと当機関のポリシーがどの程度</w:t>
            </w:r>
            <w:r w:rsidR="008829AE" w:rsidRPr="008510DB">
              <w:rPr>
                <w:rFonts w:cs="Arial"/>
                <w:lang w:eastAsia="ja-JP"/>
              </w:rPr>
              <w:t>一致しているか</w:t>
            </w:r>
            <w:r w:rsidR="000C3D4D" w:rsidRPr="008510DB">
              <w:rPr>
                <w:rFonts w:cs="Arial"/>
                <w:lang w:eastAsia="ja-JP"/>
              </w:rPr>
              <w:t>を評価する</w:t>
            </w:r>
          </w:p>
        </w:tc>
        <w:tc>
          <w:tcPr>
            <w:tcW w:w="7442" w:type="dxa"/>
            <w:gridSpan w:val="3"/>
            <w:shd w:val="clear" w:color="auto" w:fill="FFFFFF" w:themeFill="background1"/>
            <w:vAlign w:val="center"/>
          </w:tcPr>
          <w:p w14:paraId="603DA8C1" w14:textId="77777777" w:rsidR="00315186" w:rsidRPr="008510DB" w:rsidRDefault="007416DB" w:rsidP="00315186">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62E27687" w14:textId="77777777" w:rsidTr="00F21D59">
        <w:trPr>
          <w:trHeight w:val="567"/>
        </w:trPr>
        <w:tc>
          <w:tcPr>
            <w:tcW w:w="7442" w:type="dxa"/>
            <w:gridSpan w:val="4"/>
            <w:shd w:val="clear" w:color="auto" w:fill="FFFFFF" w:themeFill="background1"/>
            <w:tcMar>
              <w:top w:w="113" w:type="dxa"/>
              <w:left w:w="113" w:type="dxa"/>
              <w:bottom w:w="113" w:type="dxa"/>
              <w:right w:w="113" w:type="dxa"/>
            </w:tcMar>
            <w:vAlign w:val="center"/>
          </w:tcPr>
          <w:p w14:paraId="1EC424FF" w14:textId="77777777" w:rsidR="00315186" w:rsidRPr="008510DB" w:rsidRDefault="00315186" w:rsidP="00315186">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65CC1F87" w14:textId="77777777" w:rsidR="00315186" w:rsidRPr="008510DB" w:rsidRDefault="00315186" w:rsidP="00315186">
            <w:pPr>
              <w:spacing w:line="276" w:lineRule="auto"/>
              <w:textAlignment w:val="baseline"/>
              <w:rPr>
                <w:rFonts w:cs="Arial"/>
                <w:bCs/>
                <w:lang w:val="en-US" w:eastAsia="en-GB"/>
              </w:rPr>
            </w:pPr>
            <w:r w:rsidRPr="008510DB">
              <w:rPr>
                <w:rFonts w:cs="Arial"/>
                <w:bCs/>
                <w:lang w:val="en-US" w:eastAsia="en-GB"/>
              </w:rPr>
              <w:t>…</w:t>
            </w:r>
          </w:p>
        </w:tc>
      </w:tr>
      <w:tr w:rsidR="0079374B" w:rsidRPr="008510DB" w14:paraId="3E8A949A" w14:textId="77777777" w:rsidTr="00F21D59">
        <w:trPr>
          <w:trHeight w:val="300"/>
        </w:trPr>
        <w:tc>
          <w:tcPr>
            <w:tcW w:w="14884" w:type="dxa"/>
            <w:gridSpan w:val="7"/>
            <w:shd w:val="clear" w:color="auto" w:fill="0070C0"/>
            <w:vAlign w:val="center"/>
          </w:tcPr>
          <w:p w14:paraId="24E9F5E2" w14:textId="77777777" w:rsidR="005F1331" w:rsidRPr="008510DB" w:rsidRDefault="00294B50" w:rsidP="0045436D">
            <w:pPr>
              <w:pageBreakBefore/>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5EAB667E" w14:textId="77777777" w:rsidTr="00F21D59">
        <w:trPr>
          <w:trHeight w:val="300"/>
        </w:trPr>
        <w:tc>
          <w:tcPr>
            <w:tcW w:w="1841" w:type="dxa"/>
            <w:shd w:val="clear" w:color="auto" w:fill="auto"/>
            <w:vAlign w:val="center"/>
          </w:tcPr>
          <w:p w14:paraId="6573A5F2" w14:textId="77777777" w:rsidR="005F1331" w:rsidRPr="008510DB" w:rsidRDefault="00294B50" w:rsidP="006C56BF">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20B21221" w14:textId="77777777" w:rsidR="005F1331" w:rsidRPr="008510DB" w:rsidRDefault="008A30A2" w:rsidP="005F1331">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この指標の目的は、選定プロセスの一環として、</w:t>
            </w:r>
            <w:r w:rsidR="00050814"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の</w:t>
            </w:r>
            <w:r w:rsidR="002478EB" w:rsidRPr="008510DB">
              <w:rPr>
                <w:rStyle w:val="Hyperlink"/>
                <w:rFonts w:cs="Arial"/>
                <w:color w:val="000000" w:themeColor="text1"/>
                <w:sz w:val="16"/>
                <w:szCs w:val="16"/>
                <w:lang w:eastAsia="ja-JP"/>
              </w:rPr>
              <w:t>スチュワードシップ・ポリシー</w:t>
            </w:r>
            <w:r w:rsidRPr="008510DB">
              <w:rPr>
                <w:rStyle w:val="Hyperlink"/>
                <w:rFonts w:cs="Arial"/>
                <w:color w:val="000000" w:themeColor="text1"/>
                <w:sz w:val="16"/>
                <w:szCs w:val="16"/>
                <w:lang w:eastAsia="ja-JP"/>
              </w:rPr>
              <w:t>がどの程度評価されているかを把握することです。</w:t>
            </w:r>
          </w:p>
          <w:p w14:paraId="6A6E2DF7" w14:textId="77777777" w:rsidR="005F1331" w:rsidRPr="008510DB" w:rsidRDefault="005F1331" w:rsidP="005F1331">
            <w:pPr>
              <w:rPr>
                <w:rStyle w:val="Hyperlink"/>
                <w:rFonts w:cs="Arial"/>
                <w:color w:val="000000" w:themeColor="text1"/>
                <w:sz w:val="16"/>
                <w:szCs w:val="16"/>
                <w:lang w:eastAsia="ja-JP"/>
              </w:rPr>
            </w:pPr>
          </w:p>
          <w:p w14:paraId="1FE63C7E" w14:textId="65F28066" w:rsidR="005F1331" w:rsidRPr="008510DB" w:rsidRDefault="00CE0956" w:rsidP="005F1331">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署名機関</w:t>
            </w:r>
            <w:r w:rsidR="008A30A2" w:rsidRPr="008510DB">
              <w:rPr>
                <w:rStyle w:val="Hyperlink"/>
                <w:rFonts w:cs="Arial"/>
                <w:color w:val="000000" w:themeColor="text1"/>
                <w:sz w:val="16"/>
                <w:szCs w:val="16"/>
                <w:lang w:eastAsia="ja-JP"/>
              </w:rPr>
              <w:t>は、外部運用会社の選定プロセスの一環として意欲的な</w:t>
            </w:r>
            <w:r w:rsidR="002478EB" w:rsidRPr="008510DB">
              <w:rPr>
                <w:rStyle w:val="Hyperlink"/>
                <w:rFonts w:cs="Arial"/>
                <w:color w:val="000000" w:themeColor="text1"/>
                <w:sz w:val="16"/>
                <w:szCs w:val="16"/>
                <w:lang w:eastAsia="ja-JP"/>
              </w:rPr>
              <w:t>スチュワードシップ・ポリシー</w:t>
            </w:r>
            <w:r w:rsidR="00DC79FB">
              <w:rPr>
                <w:rStyle w:val="Hyperlink"/>
                <w:rFonts w:cs="Arial" w:hint="eastAsia"/>
                <w:color w:val="000000" w:themeColor="text1"/>
                <w:sz w:val="16"/>
                <w:szCs w:val="16"/>
                <w:lang w:eastAsia="ja-JP"/>
              </w:rPr>
              <w:t>システ</w:t>
            </w:r>
            <w:r w:rsidR="003D702E">
              <w:rPr>
                <w:rStyle w:val="Hyperlink"/>
                <w:rFonts w:cs="Arial" w:hint="eastAsia"/>
                <w:color w:val="000000" w:themeColor="text1"/>
                <w:sz w:val="16"/>
                <w:szCs w:val="16"/>
                <w:lang w:eastAsia="ja-JP"/>
              </w:rPr>
              <w:t>ミ</w:t>
            </w:r>
            <w:r w:rsidR="00DC79FB">
              <w:rPr>
                <w:rStyle w:val="Hyperlink"/>
                <w:rFonts w:cs="Arial" w:hint="eastAsia"/>
                <w:color w:val="000000" w:themeColor="text1"/>
                <w:sz w:val="16"/>
                <w:szCs w:val="16"/>
                <w:lang w:eastAsia="ja-JP"/>
              </w:rPr>
              <w:t>ック</w:t>
            </w:r>
            <w:r w:rsidR="00222B8B" w:rsidRPr="008510DB">
              <w:rPr>
                <w:rStyle w:val="Hyperlink"/>
                <w:rFonts w:cs="Arial"/>
                <w:color w:val="000000" w:themeColor="text1"/>
                <w:sz w:val="16"/>
                <w:szCs w:val="16"/>
                <w:lang w:eastAsia="ja-JP"/>
              </w:rPr>
              <w:t>な</w:t>
            </w:r>
            <w:r w:rsidR="00DC79FB">
              <w:rPr>
                <w:rStyle w:val="Hyperlink"/>
                <w:rFonts w:cs="Arial" w:hint="eastAsia"/>
                <w:color w:val="000000" w:themeColor="text1"/>
                <w:sz w:val="16"/>
                <w:szCs w:val="16"/>
                <w:lang w:eastAsia="ja-JP"/>
              </w:rPr>
              <w:t>課題</w:t>
            </w:r>
            <w:r w:rsidR="008A30A2" w:rsidRPr="008510DB">
              <w:rPr>
                <w:rStyle w:val="Hyperlink"/>
                <w:rFonts w:cs="Arial"/>
                <w:color w:val="000000" w:themeColor="text1"/>
                <w:sz w:val="16"/>
                <w:szCs w:val="16"/>
                <w:lang w:eastAsia="ja-JP"/>
              </w:rPr>
              <w:t>の優先</w:t>
            </w:r>
            <w:r w:rsidR="008829AE" w:rsidRPr="008510DB">
              <w:rPr>
                <w:rStyle w:val="Hyperlink"/>
                <w:rFonts w:cs="Arial"/>
                <w:color w:val="000000" w:themeColor="text1"/>
                <w:sz w:val="16"/>
                <w:szCs w:val="16"/>
                <w:lang w:eastAsia="ja-JP"/>
              </w:rPr>
              <w:t>的取り扱い</w:t>
            </w:r>
            <w:r w:rsidR="008A30A2" w:rsidRPr="008510DB">
              <w:rPr>
                <w:rStyle w:val="Hyperlink"/>
                <w:rFonts w:cs="Arial"/>
                <w:color w:val="000000" w:themeColor="text1"/>
                <w:sz w:val="16"/>
                <w:szCs w:val="16"/>
                <w:lang w:eastAsia="ja-JP"/>
              </w:rPr>
              <w:t>、さまざまな</w:t>
            </w:r>
            <w:r w:rsidR="002478EB" w:rsidRPr="008510DB">
              <w:rPr>
                <w:rStyle w:val="Hyperlink"/>
                <w:rFonts w:cs="Arial"/>
                <w:color w:val="000000" w:themeColor="text1"/>
                <w:sz w:val="16"/>
                <w:szCs w:val="16"/>
                <w:lang w:eastAsia="ja-JP"/>
              </w:rPr>
              <w:t>スチュワードシップ</w:t>
            </w:r>
            <w:r w:rsidR="008A30A2" w:rsidRPr="008510DB">
              <w:rPr>
                <w:rStyle w:val="Hyperlink"/>
                <w:rFonts w:cs="Arial"/>
                <w:color w:val="000000" w:themeColor="text1"/>
                <w:sz w:val="16"/>
                <w:szCs w:val="16"/>
                <w:lang w:eastAsia="ja-JP"/>
              </w:rPr>
              <w:t>・ツールの使用、協働的イニシアチブに対する積極的なアプローチなど</w:t>
            </w:r>
            <w:r w:rsidR="00CE6BF1" w:rsidRPr="008510DB">
              <w:rPr>
                <w:rStyle w:val="Hyperlink"/>
                <w:rFonts w:cs="Arial"/>
                <w:color w:val="000000" w:themeColor="text1"/>
                <w:sz w:val="16"/>
                <w:szCs w:val="16"/>
                <w:lang w:eastAsia="ja-JP"/>
              </w:rPr>
              <w:t>）</w:t>
            </w:r>
            <w:r w:rsidR="008A30A2" w:rsidRPr="008510DB">
              <w:rPr>
                <w:rStyle w:val="Hyperlink"/>
                <w:rFonts w:cs="Arial"/>
                <w:color w:val="000000" w:themeColor="text1"/>
                <w:sz w:val="16"/>
                <w:szCs w:val="16"/>
                <w:lang w:eastAsia="ja-JP"/>
              </w:rPr>
              <w:t>を求めることが推奨されます。</w:t>
            </w:r>
          </w:p>
        </w:tc>
      </w:tr>
      <w:tr w:rsidR="000A055D" w:rsidRPr="008510DB" w14:paraId="1ADD6959" w14:textId="77777777" w:rsidTr="00F21D59">
        <w:trPr>
          <w:trHeight w:val="300"/>
        </w:trPr>
        <w:tc>
          <w:tcPr>
            <w:tcW w:w="1841" w:type="dxa"/>
            <w:shd w:val="clear" w:color="auto" w:fill="auto"/>
            <w:vAlign w:val="center"/>
          </w:tcPr>
          <w:p w14:paraId="7087DCDE" w14:textId="77777777" w:rsidR="005F1331" w:rsidRPr="008510DB" w:rsidRDefault="00294B50" w:rsidP="006C56BF">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27311C79" w14:textId="77777777" w:rsidR="0086751C" w:rsidRPr="008510DB" w:rsidRDefault="008A30A2" w:rsidP="005F1331">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「スチュワードシップ・ポリシー」は、</w:t>
            </w:r>
            <w:r w:rsidR="001D372E" w:rsidRPr="008510DB">
              <w:rPr>
                <w:rStyle w:val="Hyperlink"/>
                <w:rFonts w:cs="Arial"/>
                <w:color w:val="000000" w:themeColor="text1"/>
                <w:sz w:val="16"/>
                <w:szCs w:val="16"/>
                <w:lang w:eastAsia="ja-JP"/>
              </w:rPr>
              <w:t>単独のポリシーになる場合</w:t>
            </w:r>
            <w:r w:rsidRPr="008510DB">
              <w:rPr>
                <w:rStyle w:val="Hyperlink"/>
                <w:rFonts w:cs="Arial"/>
                <w:color w:val="000000" w:themeColor="text1"/>
                <w:sz w:val="16"/>
                <w:szCs w:val="16"/>
                <w:lang w:eastAsia="ja-JP"/>
              </w:rPr>
              <w:t>もあれば、より広範囲な責任投資ポリシーに含まれる場合もあります。</w:t>
            </w:r>
          </w:p>
          <w:p w14:paraId="221E101F" w14:textId="77777777" w:rsidR="0086751C" w:rsidRPr="008510DB" w:rsidRDefault="0086751C" w:rsidP="005F1331">
            <w:pPr>
              <w:rPr>
                <w:rStyle w:val="Hyperlink"/>
                <w:rFonts w:cs="Arial"/>
                <w:color w:val="000000" w:themeColor="text1"/>
                <w:sz w:val="16"/>
                <w:szCs w:val="16"/>
                <w:lang w:eastAsia="ja-JP"/>
              </w:rPr>
            </w:pPr>
          </w:p>
          <w:p w14:paraId="765D37A5" w14:textId="7DD20AAD" w:rsidR="005F1331" w:rsidRPr="008510DB" w:rsidRDefault="000576C0" w:rsidP="005F1331">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w:t>
            </w:r>
            <w:r w:rsidR="00C33CBA">
              <w:rPr>
                <w:rStyle w:val="Hyperlink"/>
                <w:rFonts w:cs="Arial" w:hint="eastAsia"/>
                <w:color w:val="000000" w:themeColor="text1"/>
                <w:sz w:val="16"/>
                <w:szCs w:val="16"/>
                <w:lang w:eastAsia="ja-JP"/>
              </w:rPr>
              <w:t>シス</w:t>
            </w:r>
            <w:r w:rsidR="003D702E">
              <w:rPr>
                <w:rStyle w:val="Hyperlink"/>
                <w:rFonts w:cs="Arial" w:hint="eastAsia"/>
                <w:color w:val="000000" w:themeColor="text1"/>
                <w:sz w:val="16"/>
                <w:szCs w:val="16"/>
                <w:lang w:eastAsia="ja-JP"/>
              </w:rPr>
              <w:t>テミ</w:t>
            </w:r>
            <w:r w:rsidR="00C33CBA">
              <w:rPr>
                <w:rStyle w:val="Hyperlink"/>
                <w:rFonts w:cs="Arial" w:hint="eastAsia"/>
                <w:color w:val="000000" w:themeColor="text1"/>
                <w:sz w:val="16"/>
                <w:szCs w:val="16"/>
                <w:lang w:eastAsia="ja-JP"/>
              </w:rPr>
              <w:t>ック</w:t>
            </w:r>
            <w:r w:rsidR="008A30A2" w:rsidRPr="008510DB">
              <w:rPr>
                <w:rStyle w:val="Hyperlink"/>
                <w:rFonts w:cs="Arial"/>
                <w:color w:val="000000" w:themeColor="text1"/>
                <w:sz w:val="16"/>
                <w:szCs w:val="16"/>
                <w:lang w:eastAsia="ja-JP"/>
              </w:rPr>
              <w:t>な</w:t>
            </w:r>
            <w:r w:rsidR="00C33CBA">
              <w:rPr>
                <w:rStyle w:val="Hyperlink"/>
                <w:rFonts w:cs="Arial" w:hint="eastAsia"/>
                <w:color w:val="000000" w:themeColor="text1"/>
                <w:sz w:val="16"/>
                <w:szCs w:val="16"/>
                <w:lang w:eastAsia="ja-JP"/>
              </w:rPr>
              <w:t>課題</w:t>
            </w:r>
            <w:r w:rsidR="00F21D59" w:rsidRPr="008510DB">
              <w:rPr>
                <w:rStyle w:val="Hyperlink"/>
                <w:rFonts w:cs="Arial"/>
                <w:color w:val="000000" w:themeColor="text1"/>
                <w:sz w:val="16"/>
                <w:szCs w:val="16"/>
                <w:lang w:eastAsia="ja-JP"/>
              </w:rPr>
              <w:t>および</w:t>
            </w:r>
            <w:r w:rsidR="00F21D59" w:rsidRPr="008510DB">
              <w:rPr>
                <w:rStyle w:val="Hyperlink"/>
                <w:rFonts w:cs="Arial"/>
                <w:color w:val="000000" w:themeColor="text1"/>
                <w:sz w:val="16"/>
                <w:szCs w:val="16"/>
                <w:lang w:eastAsia="ja-JP"/>
              </w:rPr>
              <w:t>/</w:t>
            </w:r>
            <w:r w:rsidR="00F21D59" w:rsidRPr="008510DB">
              <w:rPr>
                <w:rStyle w:val="Hyperlink"/>
                <w:rFonts w:cs="Arial"/>
                <w:color w:val="000000" w:themeColor="text1"/>
                <w:sz w:val="16"/>
                <w:szCs w:val="16"/>
                <w:lang w:eastAsia="ja-JP"/>
              </w:rPr>
              <w:t>または</w:t>
            </w:r>
            <w:r w:rsidR="00F21D59" w:rsidRPr="008510DB">
              <w:rPr>
                <w:rStyle w:val="Hyperlink"/>
                <w:rFonts w:cs="Arial"/>
                <w:color w:val="000000" w:themeColor="text1"/>
                <w:sz w:val="16"/>
                <w:szCs w:val="16"/>
                <w:lang w:eastAsia="ja-JP"/>
              </w:rPr>
              <w:t>ESG</w:t>
            </w:r>
            <w:r w:rsidR="00083E79">
              <w:rPr>
                <w:rStyle w:val="Hyperlink"/>
                <w:rFonts w:cs="Arial"/>
                <w:color w:val="000000" w:themeColor="text1"/>
                <w:sz w:val="16"/>
                <w:szCs w:val="16"/>
                <w:lang w:eastAsia="ja-JP"/>
              </w:rPr>
              <w:t>要因</w:t>
            </w:r>
            <w:r w:rsidR="00F21D59" w:rsidRPr="008510DB">
              <w:rPr>
                <w:rStyle w:val="Hyperlink"/>
                <w:rFonts w:cs="Arial"/>
                <w:color w:val="000000" w:themeColor="text1"/>
                <w:sz w:val="16"/>
                <w:szCs w:val="16"/>
                <w:lang w:eastAsia="ja-JP"/>
              </w:rPr>
              <w:t>を</w:t>
            </w:r>
            <w:r w:rsidR="008B08BE" w:rsidRPr="008510DB">
              <w:rPr>
                <w:rStyle w:val="Hyperlink"/>
                <w:rFonts w:cs="Arial"/>
                <w:color w:val="000000" w:themeColor="text1"/>
                <w:sz w:val="16"/>
                <w:szCs w:val="16"/>
                <w:lang w:eastAsia="ja-JP"/>
              </w:rPr>
              <w:t>コーポレート・ガバナンス</w:t>
            </w:r>
            <w:r w:rsidR="008A30A2" w:rsidRPr="008510DB">
              <w:rPr>
                <w:rStyle w:val="Hyperlink"/>
                <w:rFonts w:cs="Arial"/>
                <w:color w:val="000000" w:themeColor="text1"/>
                <w:sz w:val="16"/>
                <w:szCs w:val="16"/>
                <w:lang w:eastAsia="ja-JP"/>
              </w:rPr>
              <w:t>よりも「優先する」とは、</w:t>
            </w:r>
            <w:r w:rsidR="00CE6BF1" w:rsidRPr="008510DB">
              <w:rPr>
                <w:rStyle w:val="Hyperlink"/>
                <w:rFonts w:cs="Arial"/>
                <w:color w:val="000000" w:themeColor="text1"/>
                <w:sz w:val="16"/>
                <w:szCs w:val="16"/>
                <w:lang w:eastAsia="ja-JP"/>
              </w:rPr>
              <w:t>（</w:t>
            </w:r>
            <w:r w:rsidR="00F34CB6" w:rsidRPr="008510DB">
              <w:rPr>
                <w:rStyle w:val="Hyperlink"/>
                <w:rFonts w:cs="Arial"/>
                <w:color w:val="000000" w:themeColor="text1"/>
                <w:sz w:val="16"/>
                <w:szCs w:val="16"/>
                <w:lang w:eastAsia="ja-JP"/>
              </w:rPr>
              <w:t>i</w:t>
            </w:r>
            <w:r w:rsidR="00CE6BF1" w:rsidRPr="008510DB">
              <w:rPr>
                <w:rStyle w:val="Hyperlink"/>
                <w:rFonts w:cs="Arial"/>
                <w:color w:val="000000" w:themeColor="text1"/>
                <w:sz w:val="16"/>
                <w:szCs w:val="16"/>
                <w:lang w:eastAsia="ja-JP"/>
              </w:rPr>
              <w:t>）</w:t>
            </w:r>
            <w:r w:rsidR="008A30A2" w:rsidRPr="008510DB">
              <w:rPr>
                <w:rStyle w:val="Hyperlink"/>
                <w:rFonts w:cs="Arial"/>
                <w:color w:val="000000" w:themeColor="text1"/>
                <w:sz w:val="16"/>
                <w:szCs w:val="16"/>
                <w:lang w:eastAsia="ja-JP"/>
              </w:rPr>
              <w:t>これらの</w:t>
            </w:r>
            <w:r w:rsidR="00EE5147">
              <w:rPr>
                <w:rStyle w:val="Hyperlink"/>
                <w:rFonts w:cs="Arial"/>
                <w:color w:val="000000" w:themeColor="text1"/>
                <w:sz w:val="16"/>
                <w:szCs w:val="16"/>
                <w:lang w:eastAsia="ja-JP"/>
              </w:rPr>
              <w:t>課題</w:t>
            </w:r>
            <w:r w:rsidR="008A30A2" w:rsidRPr="008510DB">
              <w:rPr>
                <w:rStyle w:val="Hyperlink"/>
                <w:rFonts w:cs="Arial"/>
                <w:color w:val="000000" w:themeColor="text1"/>
                <w:sz w:val="16"/>
                <w:szCs w:val="16"/>
                <w:lang w:eastAsia="ja-JP"/>
              </w:rPr>
              <w:t>を</w:t>
            </w:r>
            <w:r w:rsidR="00050814" w:rsidRPr="008510DB">
              <w:rPr>
                <w:rStyle w:val="Hyperlink"/>
                <w:rFonts w:cs="Arial"/>
                <w:color w:val="000000" w:themeColor="text1"/>
                <w:sz w:val="16"/>
                <w:szCs w:val="16"/>
                <w:lang w:eastAsia="ja-JP"/>
              </w:rPr>
              <w:t>外部運用会社</w:t>
            </w:r>
            <w:r w:rsidR="008A30A2" w:rsidRPr="008510DB">
              <w:rPr>
                <w:rStyle w:val="Hyperlink"/>
                <w:rFonts w:cs="Arial"/>
                <w:color w:val="000000" w:themeColor="text1"/>
                <w:sz w:val="16"/>
                <w:szCs w:val="16"/>
                <w:lang w:eastAsia="ja-JP"/>
              </w:rPr>
              <w:t>の主要な</w:t>
            </w:r>
            <w:r w:rsidR="002478EB" w:rsidRPr="008510DB">
              <w:rPr>
                <w:rStyle w:val="Hyperlink"/>
                <w:rFonts w:cs="Arial"/>
                <w:color w:val="000000" w:themeColor="text1"/>
                <w:sz w:val="16"/>
                <w:szCs w:val="16"/>
                <w:lang w:eastAsia="ja-JP"/>
              </w:rPr>
              <w:t>スチュワードシップ目標</w:t>
            </w:r>
            <w:r w:rsidR="001D372E" w:rsidRPr="008510DB">
              <w:rPr>
                <w:rStyle w:val="Hyperlink"/>
                <w:rFonts w:cs="Arial"/>
                <w:color w:val="000000" w:themeColor="text1"/>
                <w:sz w:val="16"/>
                <w:szCs w:val="16"/>
                <w:lang w:eastAsia="ja-JP"/>
              </w:rPr>
              <w:t>に含め、</w:t>
            </w:r>
            <w:r w:rsidR="00CE6BF1" w:rsidRPr="008510DB">
              <w:rPr>
                <w:rStyle w:val="Hyperlink"/>
                <w:rFonts w:cs="Arial"/>
                <w:color w:val="000000" w:themeColor="text1"/>
                <w:sz w:val="16"/>
                <w:szCs w:val="16"/>
                <w:lang w:eastAsia="ja-JP"/>
              </w:rPr>
              <w:t>（</w:t>
            </w:r>
            <w:r w:rsidR="00F34CB6" w:rsidRPr="008510DB">
              <w:rPr>
                <w:rStyle w:val="Hyperlink"/>
                <w:rFonts w:cs="Arial"/>
                <w:color w:val="000000" w:themeColor="text1"/>
                <w:sz w:val="16"/>
                <w:szCs w:val="16"/>
                <w:lang w:eastAsia="ja-JP"/>
              </w:rPr>
              <w:t>ii</w:t>
            </w:r>
            <w:r w:rsidR="00CE6BF1" w:rsidRPr="008510DB">
              <w:rPr>
                <w:rStyle w:val="Hyperlink"/>
                <w:rFonts w:cs="Arial"/>
                <w:color w:val="000000" w:themeColor="text1"/>
                <w:sz w:val="16"/>
                <w:szCs w:val="16"/>
                <w:lang w:eastAsia="ja-JP"/>
              </w:rPr>
              <w:t>）</w:t>
            </w:r>
            <w:r w:rsidR="001D372E" w:rsidRPr="008510DB">
              <w:rPr>
                <w:rStyle w:val="Hyperlink"/>
                <w:rFonts w:cs="Arial"/>
                <w:color w:val="000000" w:themeColor="text1"/>
                <w:sz w:val="16"/>
                <w:szCs w:val="16"/>
                <w:lang w:eastAsia="ja-JP"/>
              </w:rPr>
              <w:t>各種の</w:t>
            </w:r>
            <w:r w:rsidR="002478EB" w:rsidRPr="008510DB">
              <w:rPr>
                <w:rStyle w:val="Hyperlink"/>
                <w:rFonts w:cs="Arial"/>
                <w:color w:val="000000" w:themeColor="text1"/>
                <w:sz w:val="16"/>
                <w:szCs w:val="16"/>
                <w:lang w:eastAsia="ja-JP"/>
              </w:rPr>
              <w:t>スチュワードシップ目標</w:t>
            </w:r>
            <w:r w:rsidR="001D372E" w:rsidRPr="008510DB">
              <w:rPr>
                <w:rStyle w:val="Hyperlink"/>
                <w:rFonts w:cs="Arial"/>
                <w:color w:val="000000" w:themeColor="text1"/>
                <w:sz w:val="16"/>
                <w:szCs w:val="16"/>
                <w:lang w:eastAsia="ja-JP"/>
              </w:rPr>
              <w:t>の間で</w:t>
            </w:r>
            <w:r w:rsidR="00712D9C" w:rsidRPr="008510DB">
              <w:rPr>
                <w:rStyle w:val="Hyperlink"/>
                <w:rFonts w:cs="Arial"/>
                <w:color w:val="000000" w:themeColor="text1"/>
                <w:sz w:val="16"/>
                <w:szCs w:val="16"/>
                <w:lang w:eastAsia="ja-JP"/>
              </w:rPr>
              <w:t>利益相反が発生した場合はこれらの</w:t>
            </w:r>
            <w:r w:rsidR="00EE5147">
              <w:rPr>
                <w:rStyle w:val="Hyperlink"/>
                <w:rFonts w:cs="Arial"/>
                <w:color w:val="000000" w:themeColor="text1"/>
                <w:sz w:val="16"/>
                <w:szCs w:val="16"/>
                <w:lang w:eastAsia="ja-JP"/>
              </w:rPr>
              <w:t>課題</w:t>
            </w:r>
            <w:r w:rsidR="00712D9C" w:rsidRPr="008510DB">
              <w:rPr>
                <w:rStyle w:val="Hyperlink"/>
                <w:rFonts w:cs="Arial"/>
                <w:color w:val="000000" w:themeColor="text1"/>
                <w:sz w:val="16"/>
                <w:szCs w:val="16"/>
                <w:lang w:eastAsia="ja-JP"/>
              </w:rPr>
              <w:t>を優先する正式なガイドライン</w:t>
            </w:r>
            <w:r w:rsidR="001D372E" w:rsidRPr="008510DB">
              <w:rPr>
                <w:rStyle w:val="Hyperlink"/>
                <w:rFonts w:cs="Arial"/>
                <w:color w:val="000000" w:themeColor="text1"/>
                <w:sz w:val="16"/>
                <w:szCs w:val="16"/>
                <w:lang w:eastAsia="ja-JP"/>
              </w:rPr>
              <w:t>を定めることを指します。</w:t>
            </w:r>
          </w:p>
          <w:p w14:paraId="712CB298" w14:textId="77777777" w:rsidR="00E97D56" w:rsidRPr="008510DB" w:rsidRDefault="00E97D56" w:rsidP="005F1331">
            <w:pPr>
              <w:rPr>
                <w:rStyle w:val="Hyperlink"/>
                <w:rFonts w:cs="Arial"/>
                <w:color w:val="000000" w:themeColor="text1"/>
                <w:sz w:val="16"/>
                <w:szCs w:val="16"/>
                <w:lang w:eastAsia="ja-JP"/>
              </w:rPr>
            </w:pPr>
          </w:p>
          <w:p w14:paraId="5ACC6295" w14:textId="77777777" w:rsidR="00E97D56" w:rsidRPr="008510DB" w:rsidRDefault="001D372E" w:rsidP="005F1331">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w:t>
            </w:r>
            <w:r w:rsidR="00926F03" w:rsidRPr="008510DB">
              <w:rPr>
                <w:rStyle w:val="Hyperlink"/>
                <w:rFonts w:cs="Arial"/>
                <w:color w:val="000000" w:themeColor="text1"/>
                <w:sz w:val="16"/>
                <w:szCs w:val="16"/>
                <w:lang w:eastAsia="ja-JP"/>
              </w:rPr>
              <w:t>エスカレーション・プロセス</w:t>
            </w:r>
            <w:r w:rsidRPr="008510DB">
              <w:rPr>
                <w:rStyle w:val="Hyperlink"/>
                <w:rFonts w:cs="Arial"/>
                <w:color w:val="000000" w:themeColor="text1"/>
                <w:sz w:val="16"/>
                <w:szCs w:val="16"/>
                <w:lang w:eastAsia="ja-JP"/>
              </w:rPr>
              <w:t>」とは、初期の</w:t>
            </w:r>
            <w:r w:rsidR="002478EB" w:rsidRPr="008510DB">
              <w:rPr>
                <w:rStyle w:val="Hyperlink"/>
                <w:rFonts w:cs="Arial"/>
                <w:color w:val="000000" w:themeColor="text1"/>
                <w:sz w:val="16"/>
                <w:szCs w:val="16"/>
                <w:lang w:eastAsia="ja-JP"/>
              </w:rPr>
              <w:t>スチュワードシップ</w:t>
            </w:r>
            <w:r w:rsidRPr="008510DB">
              <w:rPr>
                <w:rStyle w:val="Hyperlink"/>
                <w:rFonts w:cs="Arial"/>
                <w:color w:val="000000" w:themeColor="text1"/>
                <w:sz w:val="16"/>
                <w:szCs w:val="16"/>
                <w:lang w:eastAsia="ja-JP"/>
              </w:rPr>
              <w:t>・アプローチが所定の期間内に成功しなかった場合に組織が取るアプローチを指します。</w:t>
            </w:r>
          </w:p>
          <w:p w14:paraId="6DEEE796" w14:textId="77777777" w:rsidR="005F1331" w:rsidRPr="008510DB" w:rsidRDefault="005F1331" w:rsidP="005F1331">
            <w:pPr>
              <w:rPr>
                <w:rStyle w:val="Hyperlink"/>
                <w:rFonts w:cs="Arial"/>
                <w:color w:val="000000" w:themeColor="text1"/>
                <w:sz w:val="16"/>
                <w:szCs w:val="16"/>
                <w:lang w:eastAsia="ja-JP"/>
              </w:rPr>
            </w:pPr>
          </w:p>
          <w:p w14:paraId="01375032" w14:textId="77777777" w:rsidR="000576C0" w:rsidRPr="006E070B" w:rsidRDefault="000576C0" w:rsidP="000576C0">
            <w:pPr>
              <w:rPr>
                <w:rStyle w:val="Hyperlink"/>
                <w:rFonts w:cs="Arial"/>
                <w:color w:val="000000" w:themeColor="text1"/>
                <w:spacing w:val="-2"/>
                <w:sz w:val="16"/>
                <w:szCs w:val="16"/>
                <w:lang w:eastAsia="ja-JP"/>
              </w:rPr>
            </w:pPr>
            <w:r w:rsidRPr="006E070B">
              <w:rPr>
                <w:rStyle w:val="Hyperlink"/>
                <w:rFonts w:cs="Arial"/>
                <w:color w:val="000000" w:themeColor="text1"/>
                <w:spacing w:val="-2"/>
                <w:sz w:val="16"/>
                <w:szCs w:val="16"/>
                <w:lang w:eastAsia="ja-JP"/>
              </w:rPr>
              <w:t>報告フレームワーク全体を通して、</w:t>
            </w:r>
            <w:r w:rsidRPr="006E070B">
              <w:rPr>
                <w:rStyle w:val="Hyperlink"/>
                <w:rFonts w:cs="Arial"/>
                <w:color w:val="000000" w:themeColor="text1"/>
                <w:spacing w:val="-2"/>
                <w:sz w:val="16"/>
                <w:szCs w:val="16"/>
                <w:lang w:eastAsia="ja-JP"/>
              </w:rPr>
              <w:t>PRI</w:t>
            </w:r>
            <w:r w:rsidRPr="006E070B">
              <w:rPr>
                <w:rStyle w:val="Hyperlink"/>
                <w:rFonts w:cs="Arial"/>
                <w:color w:val="000000" w:themeColor="text1"/>
                <w:spacing w:val="-2"/>
                <w:sz w:val="16"/>
                <w:szCs w:val="16"/>
                <w:lang w:eastAsia="ja-JP"/>
              </w:rPr>
              <w:t>は</w:t>
            </w:r>
            <w:r w:rsidRPr="006E070B">
              <w:rPr>
                <w:rStyle w:val="Hyperlink"/>
                <w:rFonts w:cs="Arial"/>
                <w:color w:val="000000" w:themeColor="text1"/>
                <w:spacing w:val="-2"/>
                <w:sz w:val="16"/>
                <w:szCs w:val="16"/>
                <w:lang w:eastAsia="ja-JP"/>
              </w:rPr>
              <w:t>AUM</w:t>
            </w:r>
            <w:r w:rsidRPr="006E070B">
              <w:rPr>
                <w:rStyle w:val="Hyperlink"/>
                <w:rFonts w:cs="Arial"/>
                <w:color w:val="000000" w:themeColor="text1"/>
                <w:spacing w:val="-2"/>
                <w:sz w:val="16"/>
                <w:szCs w:val="16"/>
                <w:lang w:eastAsia="ja-JP"/>
              </w:rPr>
              <w:t>の</w:t>
            </w:r>
            <w:r w:rsidR="00566183" w:rsidRPr="006E070B">
              <w:rPr>
                <w:rStyle w:val="Hyperlink"/>
                <w:rFonts w:cs="Arial"/>
                <w:color w:val="000000" w:themeColor="text1"/>
                <w:spacing w:val="-2"/>
                <w:sz w:val="16"/>
                <w:szCs w:val="16"/>
                <w:lang w:eastAsia="ja-JP"/>
              </w:rPr>
              <w:t>対象</w:t>
            </w:r>
            <w:r w:rsidRPr="006E070B">
              <w:rPr>
                <w:rStyle w:val="Hyperlink"/>
                <w:rFonts w:cs="Arial"/>
                <w:color w:val="000000" w:themeColor="text1"/>
                <w:spacing w:val="-2"/>
                <w:sz w:val="16"/>
                <w:szCs w:val="16"/>
                <w:lang w:eastAsia="ja-JP"/>
              </w:rPr>
              <w:t>範囲や活動の頻度などを尋ねることで、署名機関のポリシーや活動の範囲と深度を調査します。</w:t>
            </w:r>
            <w:r w:rsidR="00CD6A1A" w:rsidRPr="006E070B">
              <w:rPr>
                <w:rStyle w:val="Hyperlink"/>
                <w:rFonts w:cs="Arial"/>
                <w:color w:val="000000" w:themeColor="text1"/>
                <w:spacing w:val="-2"/>
                <w:sz w:val="16"/>
                <w:szCs w:val="16"/>
                <w:lang w:eastAsia="ja-JP"/>
              </w:rPr>
              <w:t>この指標では、署名機関は、</w:t>
            </w:r>
            <w:r w:rsidR="0012471F" w:rsidRPr="006E070B">
              <w:rPr>
                <w:rStyle w:val="Hyperlink"/>
                <w:rFonts w:cs="Arial"/>
                <w:color w:val="000000" w:themeColor="text1"/>
                <w:spacing w:val="-2"/>
                <w:sz w:val="16"/>
                <w:szCs w:val="16"/>
                <w:lang w:eastAsia="ja-JP"/>
              </w:rPr>
              <w:t>それぞれの選定慣行</w:t>
            </w:r>
            <w:r w:rsidR="00CD6A1A" w:rsidRPr="006E070B">
              <w:rPr>
                <w:rStyle w:val="Hyperlink"/>
                <w:rFonts w:cs="Arial"/>
                <w:color w:val="000000" w:themeColor="text1"/>
                <w:spacing w:val="-2"/>
                <w:sz w:val="16"/>
                <w:szCs w:val="16"/>
                <w:lang w:eastAsia="ja-JP"/>
              </w:rPr>
              <w:t>が適用される外部運用</w:t>
            </w:r>
            <w:r w:rsidR="00CD6A1A" w:rsidRPr="006E070B">
              <w:rPr>
                <w:rStyle w:val="Hyperlink"/>
                <w:rFonts w:cs="Arial"/>
                <w:color w:val="000000" w:themeColor="text1"/>
                <w:spacing w:val="-2"/>
                <w:sz w:val="16"/>
                <w:szCs w:val="16"/>
                <w:lang w:eastAsia="ja-JP"/>
              </w:rPr>
              <w:t>AUM</w:t>
            </w:r>
            <w:r w:rsidR="00CD6A1A" w:rsidRPr="006E070B">
              <w:rPr>
                <w:rStyle w:val="Hyperlink"/>
                <w:rFonts w:cs="Arial"/>
                <w:color w:val="000000" w:themeColor="text1"/>
                <w:spacing w:val="-2"/>
                <w:sz w:val="16"/>
                <w:szCs w:val="16"/>
                <w:lang w:eastAsia="ja-JP"/>
              </w:rPr>
              <w:t>の割合を回答する際</w:t>
            </w:r>
            <w:r w:rsidRPr="006E070B">
              <w:rPr>
                <w:rStyle w:val="Hyperlink"/>
                <w:rFonts w:cs="Arial"/>
                <w:color w:val="000000" w:themeColor="text1"/>
                <w:spacing w:val="-2"/>
                <w:sz w:val="16"/>
                <w:szCs w:val="16"/>
                <w:lang w:eastAsia="ja-JP"/>
              </w:rPr>
              <w:t>、</w:t>
            </w:r>
            <w:r w:rsidR="00CE6BF1" w:rsidRPr="006E070B">
              <w:rPr>
                <w:rStyle w:val="Hyperlink"/>
                <w:rFonts w:cs="Arial"/>
                <w:color w:val="000000" w:themeColor="text1"/>
                <w:spacing w:val="-2"/>
                <w:sz w:val="16"/>
                <w:szCs w:val="16"/>
                <w:lang w:eastAsia="ja-JP"/>
              </w:rPr>
              <w:t>（</w:t>
            </w:r>
            <w:r w:rsidRPr="006E070B">
              <w:rPr>
                <w:rStyle w:val="Hyperlink"/>
                <w:rFonts w:cs="Arial"/>
                <w:color w:val="000000" w:themeColor="text1"/>
                <w:spacing w:val="-2"/>
                <w:sz w:val="16"/>
                <w:szCs w:val="16"/>
                <w:lang w:eastAsia="ja-JP"/>
              </w:rPr>
              <w:t>i</w:t>
            </w:r>
            <w:r w:rsidR="00CE6BF1" w:rsidRPr="006E070B">
              <w:rPr>
                <w:rStyle w:val="Hyperlink"/>
                <w:rFonts w:cs="Arial"/>
                <w:color w:val="000000" w:themeColor="text1"/>
                <w:spacing w:val="-2"/>
                <w:sz w:val="16"/>
                <w:szCs w:val="16"/>
                <w:lang w:eastAsia="ja-JP"/>
              </w:rPr>
              <w:t>）</w:t>
            </w:r>
            <w:r w:rsidRPr="006E070B">
              <w:rPr>
                <w:rStyle w:val="Hyperlink"/>
                <w:rFonts w:cs="Arial"/>
                <w:color w:val="000000" w:themeColor="text1"/>
                <w:spacing w:val="-2"/>
                <w:sz w:val="16"/>
                <w:szCs w:val="16"/>
                <w:lang w:eastAsia="ja-JP"/>
              </w:rPr>
              <w:t>本報告年度中の外部運用</w:t>
            </w:r>
            <w:r w:rsidRPr="006E070B">
              <w:rPr>
                <w:rStyle w:val="Hyperlink"/>
                <w:rFonts w:cs="Arial"/>
                <w:color w:val="000000" w:themeColor="text1"/>
                <w:spacing w:val="-2"/>
                <w:sz w:val="16"/>
                <w:szCs w:val="16"/>
                <w:lang w:eastAsia="ja-JP"/>
              </w:rPr>
              <w:t>AUM</w:t>
            </w:r>
            <w:r w:rsidRPr="006E070B">
              <w:rPr>
                <w:rStyle w:val="Hyperlink"/>
                <w:rFonts w:cs="Arial"/>
                <w:color w:val="000000" w:themeColor="text1"/>
                <w:spacing w:val="-2"/>
                <w:sz w:val="16"/>
                <w:szCs w:val="16"/>
                <w:lang w:eastAsia="ja-JP"/>
              </w:rPr>
              <w:t>と、</w:t>
            </w:r>
            <w:r w:rsidR="00CE6BF1" w:rsidRPr="006E070B">
              <w:rPr>
                <w:rStyle w:val="Hyperlink"/>
                <w:rFonts w:cs="Arial"/>
                <w:color w:val="000000" w:themeColor="text1"/>
                <w:spacing w:val="-2"/>
                <w:sz w:val="16"/>
                <w:szCs w:val="16"/>
                <w:lang w:eastAsia="ja-JP"/>
              </w:rPr>
              <w:t>（</w:t>
            </w:r>
            <w:r w:rsidRPr="006E070B">
              <w:rPr>
                <w:rStyle w:val="Hyperlink"/>
                <w:rFonts w:cs="Arial"/>
                <w:color w:val="000000" w:themeColor="text1"/>
                <w:spacing w:val="-2"/>
                <w:sz w:val="16"/>
                <w:szCs w:val="16"/>
                <w:lang w:eastAsia="ja-JP"/>
              </w:rPr>
              <w:t>ii</w:t>
            </w:r>
            <w:r w:rsidR="00CE6BF1" w:rsidRPr="006E070B">
              <w:rPr>
                <w:rStyle w:val="Hyperlink"/>
                <w:rFonts w:cs="Arial"/>
                <w:color w:val="000000" w:themeColor="text1"/>
                <w:spacing w:val="-2"/>
                <w:sz w:val="16"/>
                <w:szCs w:val="16"/>
                <w:lang w:eastAsia="ja-JP"/>
              </w:rPr>
              <w:t>）</w:t>
            </w:r>
            <w:r w:rsidRPr="006E070B">
              <w:rPr>
                <w:rStyle w:val="Hyperlink"/>
                <w:rFonts w:cs="Arial"/>
                <w:color w:val="000000" w:themeColor="text1"/>
                <w:spacing w:val="-2"/>
                <w:sz w:val="16"/>
                <w:szCs w:val="16"/>
                <w:lang w:eastAsia="ja-JP"/>
              </w:rPr>
              <w:t>かかる資産の外部運用会社の選定方法</w:t>
            </w:r>
            <w:r w:rsidR="00CE6BF1" w:rsidRPr="006E070B">
              <w:rPr>
                <w:rStyle w:val="Hyperlink"/>
                <w:rFonts w:cs="Arial"/>
                <w:color w:val="000000" w:themeColor="text1"/>
                <w:spacing w:val="-2"/>
                <w:sz w:val="16"/>
                <w:szCs w:val="16"/>
                <w:lang w:eastAsia="ja-JP"/>
              </w:rPr>
              <w:t>（</w:t>
            </w:r>
            <w:r w:rsidRPr="006E070B">
              <w:rPr>
                <w:rStyle w:val="Hyperlink"/>
                <w:rFonts w:cs="Arial"/>
                <w:color w:val="000000" w:themeColor="text1"/>
                <w:spacing w:val="-2"/>
                <w:sz w:val="16"/>
                <w:szCs w:val="16"/>
                <w:lang w:eastAsia="ja-JP"/>
              </w:rPr>
              <w:t>選定時期は問わない</w:t>
            </w:r>
            <w:r w:rsidR="00CE6BF1" w:rsidRPr="006E070B">
              <w:rPr>
                <w:rStyle w:val="Hyperlink"/>
                <w:rFonts w:cs="Arial"/>
                <w:color w:val="000000" w:themeColor="text1"/>
                <w:spacing w:val="-2"/>
                <w:sz w:val="16"/>
                <w:szCs w:val="16"/>
                <w:lang w:eastAsia="ja-JP"/>
              </w:rPr>
              <w:t>）</w:t>
            </w:r>
            <w:r w:rsidRPr="006E070B">
              <w:rPr>
                <w:rStyle w:val="Hyperlink"/>
                <w:rFonts w:cs="Arial"/>
                <w:color w:val="000000" w:themeColor="text1"/>
                <w:spacing w:val="-2"/>
                <w:sz w:val="16"/>
                <w:szCs w:val="16"/>
                <w:lang w:eastAsia="ja-JP"/>
              </w:rPr>
              <w:t>について回答してください。</w:t>
            </w:r>
          </w:p>
          <w:p w14:paraId="420C3474" w14:textId="77777777" w:rsidR="000576C0" w:rsidRPr="008510DB" w:rsidRDefault="000576C0" w:rsidP="000576C0">
            <w:pPr>
              <w:rPr>
                <w:rStyle w:val="Hyperlink"/>
                <w:rFonts w:cs="Arial"/>
                <w:color w:val="000000" w:themeColor="text1"/>
                <w:sz w:val="16"/>
                <w:szCs w:val="16"/>
                <w:lang w:eastAsia="ja-JP"/>
              </w:rPr>
            </w:pPr>
          </w:p>
          <w:p w14:paraId="69451903" w14:textId="5689CB58" w:rsidR="005F1331" w:rsidRPr="008510DB" w:rsidRDefault="00566183" w:rsidP="000576C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各資産クラスでは、慣行の適用対象となる外部運用</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の割合を計算する際、外部運用会社と</w:t>
            </w:r>
            <w:r w:rsidR="00D9257D">
              <w:rPr>
                <w:rStyle w:val="Hyperlink"/>
                <w:rFonts w:cs="Arial"/>
                <w:color w:val="000000" w:themeColor="text1"/>
                <w:sz w:val="16"/>
                <w:szCs w:val="16"/>
                <w:lang w:eastAsia="ja-JP"/>
              </w:rPr>
              <w:t>キャプティブ</w:t>
            </w:r>
            <w:r w:rsidRPr="008510DB">
              <w:rPr>
                <w:rStyle w:val="Hyperlink"/>
                <w:rFonts w:cs="Arial"/>
                <w:color w:val="000000" w:themeColor="text1"/>
                <w:sz w:val="16"/>
                <w:szCs w:val="16"/>
                <w:lang w:eastAsia="ja-JP"/>
              </w:rPr>
              <w:t>関係にある資産は総数（つまり分母）から除外してください。</w:t>
            </w:r>
            <w:r w:rsidR="000576C0" w:rsidRPr="008510DB">
              <w:rPr>
                <w:rStyle w:val="Hyperlink"/>
                <w:rFonts w:cs="Arial"/>
                <w:color w:val="000000" w:themeColor="text1"/>
                <w:sz w:val="16"/>
                <w:szCs w:val="16"/>
                <w:lang w:eastAsia="ja-JP"/>
              </w:rPr>
              <w:t>「</w:t>
            </w:r>
            <w:r w:rsidR="00D9257D">
              <w:rPr>
                <w:rStyle w:val="Hyperlink"/>
                <w:rFonts w:cs="Arial"/>
                <w:color w:val="000000" w:themeColor="text1"/>
                <w:sz w:val="16"/>
                <w:szCs w:val="16"/>
                <w:lang w:eastAsia="ja-JP"/>
              </w:rPr>
              <w:t>キャプティブ</w:t>
            </w:r>
            <w:r w:rsidR="000576C0" w:rsidRPr="008510DB">
              <w:rPr>
                <w:rStyle w:val="Hyperlink"/>
                <w:rFonts w:cs="Arial"/>
                <w:color w:val="000000" w:themeColor="text1"/>
                <w:sz w:val="16"/>
                <w:szCs w:val="16"/>
                <w:lang w:eastAsia="ja-JP"/>
              </w:rPr>
              <w:t>関係」とは、特定の外部運用会社と提携しなければならず、別の会社を選択できない</w:t>
            </w:r>
            <w:r w:rsidR="00D9257D">
              <w:rPr>
                <w:rStyle w:val="Hyperlink"/>
                <w:rFonts w:cs="Arial"/>
                <w:color w:val="000000" w:themeColor="text1"/>
                <w:sz w:val="16"/>
                <w:szCs w:val="16"/>
                <w:lang w:eastAsia="ja-JP"/>
              </w:rPr>
              <w:t>アセット・オーナー</w:t>
            </w:r>
            <w:r w:rsidR="000576C0" w:rsidRPr="008510DB">
              <w:rPr>
                <w:rStyle w:val="Hyperlink"/>
                <w:rFonts w:cs="Arial"/>
                <w:color w:val="000000" w:themeColor="text1"/>
                <w:sz w:val="16"/>
                <w:szCs w:val="16"/>
                <w:lang w:eastAsia="ja-JP"/>
              </w:rPr>
              <w:t>と、その外部運用会社との関係を指します。例えば、署名機関と外部運用会社が同じグループや企業に属している場合などがこれに該当します。署名機関が外部運用会社と長年にわたり強固な関係にあっても、別の外部運用会社を自由に選定できた場合は、この関係には該当しません。</w:t>
            </w:r>
          </w:p>
        </w:tc>
      </w:tr>
      <w:tr w:rsidR="000A055D" w:rsidRPr="008510DB" w14:paraId="4D8A463A" w14:textId="77777777" w:rsidTr="00F21D59">
        <w:trPr>
          <w:trHeight w:val="300"/>
        </w:trPr>
        <w:tc>
          <w:tcPr>
            <w:tcW w:w="1841" w:type="dxa"/>
            <w:shd w:val="clear" w:color="auto" w:fill="auto"/>
            <w:vAlign w:val="center"/>
          </w:tcPr>
          <w:p w14:paraId="3B1F4C55" w14:textId="77777777" w:rsidR="005F1331" w:rsidRPr="008510DB" w:rsidRDefault="00294B50" w:rsidP="006C56BF">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3AC019EB" w14:textId="77777777" w:rsidR="005F1331" w:rsidRPr="008510DB" w:rsidRDefault="0008383C" w:rsidP="005F1331">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スチュワードシップについての詳細情報およびリソースは、</w:t>
            </w:r>
            <w:r w:rsidR="00023693" w:rsidRPr="008510DB">
              <w:rPr>
                <w:rStyle w:val="Hyperlink"/>
                <w:rFonts w:cs="Arial"/>
                <w:color w:val="000000" w:themeColor="text1"/>
                <w:sz w:val="16"/>
                <w:szCs w:val="16"/>
                <w:lang w:eastAsia="ja-JP"/>
              </w:rPr>
              <w:t>PRI</w:t>
            </w:r>
            <w:r w:rsidR="00023693" w:rsidRPr="008510DB">
              <w:rPr>
                <w:rStyle w:val="Hyperlink"/>
                <w:rFonts w:cs="Arial"/>
                <w:color w:val="000000" w:themeColor="text1"/>
                <w:sz w:val="16"/>
                <w:szCs w:val="16"/>
                <w:lang w:eastAsia="ja-JP"/>
              </w:rPr>
              <w:t>のスチュワードシップに関する</w:t>
            </w:r>
            <w:r w:rsidRPr="008510DB">
              <w:rPr>
                <w:rStyle w:val="Hyperlink"/>
                <w:rFonts w:cs="Arial"/>
                <w:color w:val="000000" w:themeColor="text1"/>
                <w:sz w:val="16"/>
                <w:szCs w:val="16"/>
                <w:lang w:eastAsia="ja-JP"/>
              </w:rPr>
              <w:t>ウェブページ</w:t>
            </w:r>
            <w:r w:rsidR="002351EF" w:rsidRPr="008510DB">
              <w:rPr>
                <w:rStyle w:val="Hyperlink"/>
                <w:rFonts w:cs="Arial"/>
                <w:color w:val="000000" w:themeColor="text1"/>
                <w:sz w:val="16"/>
                <w:szCs w:val="16"/>
                <w:lang w:eastAsia="ja-JP"/>
              </w:rPr>
              <w:t>（</w:t>
            </w:r>
            <w:hyperlink r:id="rId16" w:history="1">
              <w:r w:rsidR="005F1331" w:rsidRPr="008510DB">
                <w:rPr>
                  <w:rStyle w:val="Hyperlink"/>
                  <w:rFonts w:cs="Arial"/>
                  <w:sz w:val="16"/>
                  <w:szCs w:val="16"/>
                  <w:lang w:eastAsia="ja-JP"/>
                </w:rPr>
                <w:t>stewardship</w:t>
              </w:r>
            </w:hyperlink>
            <w:r w:rsidR="002351EF"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を</w:t>
            </w:r>
            <w:r w:rsidR="00E22417" w:rsidRPr="008510DB">
              <w:rPr>
                <w:rStyle w:val="Heading1Char"/>
                <w:rFonts w:eastAsia="MS PGothic" w:cs="Arial"/>
                <w:color w:val="000000" w:themeColor="text1"/>
                <w:sz w:val="16"/>
                <w:szCs w:val="16"/>
                <w:lang w:eastAsia="ja-JP"/>
              </w:rPr>
              <w:t xml:space="preserve"> </w:t>
            </w:r>
            <w:r w:rsidR="00E22417" w:rsidRPr="008510DB">
              <w:rPr>
                <w:rStyle w:val="Hyperlink"/>
                <w:rFonts w:cs="Arial"/>
                <w:color w:val="000000" w:themeColor="text1"/>
                <w:sz w:val="16"/>
                <w:szCs w:val="16"/>
                <w:lang w:eastAsia="ja-JP"/>
              </w:rPr>
              <w:t>参照して</w:t>
            </w:r>
            <w:r w:rsidRPr="008510DB">
              <w:rPr>
                <w:rStyle w:val="Hyperlink"/>
                <w:rFonts w:cs="Arial"/>
                <w:color w:val="000000" w:themeColor="text1"/>
                <w:sz w:val="16"/>
                <w:szCs w:val="16"/>
                <w:lang w:eastAsia="ja-JP"/>
              </w:rPr>
              <w:t>ください。</w:t>
            </w:r>
          </w:p>
          <w:p w14:paraId="76AF1952" w14:textId="77777777" w:rsidR="005F1331" w:rsidRPr="008510DB" w:rsidRDefault="005F1331" w:rsidP="005F1331">
            <w:pPr>
              <w:rPr>
                <w:rStyle w:val="Hyperlink"/>
                <w:rFonts w:cs="Arial"/>
                <w:color w:val="000000" w:themeColor="text1"/>
                <w:sz w:val="16"/>
                <w:szCs w:val="16"/>
                <w:lang w:eastAsia="ja-JP"/>
              </w:rPr>
            </w:pPr>
          </w:p>
          <w:p w14:paraId="366B4D89" w14:textId="7F4ADD1C" w:rsidR="005F1331" w:rsidRPr="008510DB" w:rsidRDefault="00F80492" w:rsidP="005F1331">
            <w:pPr>
              <w:rPr>
                <w:rStyle w:val="Hyperlink"/>
                <w:rFonts w:cs="Arial"/>
                <w:color w:val="000000" w:themeColor="text1"/>
              </w:rPr>
            </w:pPr>
            <w:r w:rsidRPr="008510DB">
              <w:rPr>
                <w:rStyle w:val="Hyperlink"/>
                <w:rFonts w:cs="Arial"/>
                <w:color w:val="000000" w:themeColor="text1"/>
                <w:sz w:val="16"/>
                <w:szCs w:val="16"/>
              </w:rPr>
              <w:t>外部運用会社の責任投資</w:t>
            </w:r>
            <w:r w:rsidR="00B371D5"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rPr>
              <w:t>を評価する方法の詳しい</w:t>
            </w:r>
            <w:r w:rsidR="00F0254E" w:rsidRPr="008510DB">
              <w:rPr>
                <w:rStyle w:val="Hyperlink"/>
                <w:rFonts w:cs="Arial"/>
                <w:color w:val="000000" w:themeColor="text1"/>
                <w:sz w:val="16"/>
                <w:szCs w:val="16"/>
                <w:lang w:eastAsia="ja-JP"/>
              </w:rPr>
              <w:t>ガイダンスは、</w:t>
            </w:r>
            <w:r w:rsidR="00D9257D">
              <w:rPr>
                <w:rStyle w:val="Hyperlink"/>
                <w:rFonts w:cs="Arial"/>
                <w:sz w:val="16"/>
                <w:szCs w:val="16"/>
                <w:lang w:eastAsia="ja-JP"/>
              </w:rPr>
              <w:t>アセット・オーナー</w:t>
            </w:r>
            <w:r w:rsidR="00F0254E" w:rsidRPr="008510DB">
              <w:rPr>
                <w:rStyle w:val="Hyperlink"/>
                <w:rFonts w:cs="Arial"/>
                <w:sz w:val="16"/>
                <w:szCs w:val="16"/>
                <w:lang w:eastAsia="ja-JP"/>
              </w:rPr>
              <w:t>向け専門ガイド</w:t>
            </w:r>
            <w:r w:rsidR="00F0254E" w:rsidRPr="008510DB">
              <w:rPr>
                <w:rStyle w:val="Hyperlink"/>
                <w:rFonts w:cs="Arial"/>
                <w:sz w:val="16"/>
                <w:szCs w:val="16"/>
                <w:lang w:eastAsia="ja-JP"/>
              </w:rPr>
              <w:t xml:space="preserve"> - </w:t>
            </w:r>
            <w:r w:rsidR="00F0254E" w:rsidRPr="008510DB">
              <w:rPr>
                <w:rStyle w:val="Hyperlink"/>
                <w:rFonts w:cs="Arial"/>
                <w:sz w:val="16"/>
                <w:szCs w:val="16"/>
                <w:lang w:eastAsia="ja-JP"/>
              </w:rPr>
              <w:t>投資運用会社選定ガイド</w:t>
            </w:r>
            <w:r w:rsidR="002351EF" w:rsidRPr="008510DB">
              <w:rPr>
                <w:rStyle w:val="Hyperlink"/>
                <w:rFonts w:cs="Arial"/>
                <w:sz w:val="16"/>
                <w:szCs w:val="16"/>
                <w:lang w:eastAsia="ja-JP"/>
              </w:rPr>
              <w:t>（</w:t>
            </w:r>
            <w:hyperlink r:id="rId17" w:history="1">
              <w:r w:rsidR="005F1331"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5F1331" w:rsidRPr="008510DB">
                <w:rPr>
                  <w:rStyle w:val="Hyperlink"/>
                  <w:rFonts w:cs="Arial"/>
                  <w:sz w:val="16"/>
                  <w:szCs w:val="16"/>
                </w:rPr>
                <w:t xml:space="preserve"> selection guide</w:t>
              </w:r>
            </w:hyperlink>
            <w:r w:rsidR="002351EF"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79374B" w:rsidRPr="008510DB" w14:paraId="57EE5B19" w14:textId="77777777" w:rsidTr="00F21D59">
        <w:trPr>
          <w:trHeight w:val="300"/>
        </w:trPr>
        <w:tc>
          <w:tcPr>
            <w:tcW w:w="14884" w:type="dxa"/>
            <w:gridSpan w:val="7"/>
            <w:shd w:val="clear" w:color="auto" w:fill="0070C0"/>
            <w:vAlign w:val="center"/>
          </w:tcPr>
          <w:p w14:paraId="4CB50785" w14:textId="77777777" w:rsidR="005F1331" w:rsidRPr="008510DB" w:rsidRDefault="006368D5" w:rsidP="006C56BF">
            <w:pPr>
              <w:rPr>
                <w:rFonts w:cs="Arial"/>
                <w:color w:val="FFFFFF" w:themeColor="background1"/>
                <w:sz w:val="16"/>
                <w:szCs w:val="16"/>
              </w:rPr>
            </w:pPr>
            <w:r>
              <w:rPr>
                <w:rFonts w:cs="Arial"/>
                <w:b/>
                <w:bCs/>
                <w:color w:val="FFFFFF" w:themeColor="background1"/>
                <w:sz w:val="18"/>
                <w:szCs w:val="18"/>
                <w:lang w:val="en-US" w:eastAsia="en-GB"/>
              </w:rPr>
              <w:t>ロジック</w:t>
            </w:r>
          </w:p>
        </w:tc>
      </w:tr>
      <w:tr w:rsidR="000A055D" w:rsidRPr="008510DB" w14:paraId="44F75757" w14:textId="77777777" w:rsidTr="00F21D59">
        <w:trPr>
          <w:trHeight w:val="300"/>
        </w:trPr>
        <w:tc>
          <w:tcPr>
            <w:tcW w:w="1841" w:type="dxa"/>
            <w:shd w:val="clear" w:color="auto" w:fill="auto"/>
            <w:vAlign w:val="center"/>
          </w:tcPr>
          <w:p w14:paraId="6E29A97E" w14:textId="77777777" w:rsidR="005F1331" w:rsidRPr="008510DB" w:rsidRDefault="00294B50" w:rsidP="006C56BF">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4F5837B1" w14:textId="77777777" w:rsidR="009776A2" w:rsidRPr="008510DB" w:rsidRDefault="007416DB" w:rsidP="009776A2">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9776A2" w:rsidRPr="008510DB">
              <w:rPr>
                <w:rFonts w:cs="Arial"/>
                <w:color w:val="000000" w:themeColor="text1"/>
                <w:sz w:val="16"/>
                <w:szCs w:val="16"/>
                <w:lang w:val="en-US" w:eastAsia="ja-JP"/>
              </w:rPr>
              <w:t>SAM 6</w:t>
            </w:r>
            <w:r w:rsidRPr="008510DB">
              <w:rPr>
                <w:rFonts w:cs="Arial"/>
                <w:color w:val="000000" w:themeColor="text1"/>
                <w:sz w:val="16"/>
                <w:szCs w:val="16"/>
                <w:lang w:val="en-US" w:eastAsia="ja-JP"/>
              </w:rPr>
              <w:t>］</w:t>
            </w:r>
            <w:r w:rsidR="0008383C" w:rsidRPr="008510DB">
              <w:rPr>
                <w:rFonts w:cs="Arial"/>
                <w:color w:val="000000" w:themeColor="text1"/>
                <w:sz w:val="16"/>
                <w:szCs w:val="16"/>
                <w:lang w:val="en-US" w:eastAsia="ja-JP"/>
              </w:rPr>
              <w:t>は、</w:t>
            </w:r>
            <w:r w:rsidR="00CE6BF1" w:rsidRPr="008510DB">
              <w:rPr>
                <w:rFonts w:cs="Arial"/>
                <w:color w:val="000000" w:themeColor="text1"/>
                <w:sz w:val="16"/>
                <w:szCs w:val="16"/>
                <w:lang w:val="en-US" w:eastAsia="ja-JP"/>
              </w:rPr>
              <w:t>（</w:t>
            </w:r>
            <w:r w:rsidR="009776A2"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08383C" w:rsidRPr="008510DB">
              <w:rPr>
                <w:rFonts w:cs="Arial"/>
                <w:color w:val="000000" w:themeColor="text1"/>
                <w:sz w:val="16"/>
                <w:szCs w:val="16"/>
                <w:lang w:val="en-US" w:eastAsia="ja-JP"/>
              </w:rPr>
              <w:t>OO 11</w:t>
            </w:r>
            <w:r w:rsidRPr="008510DB">
              <w:rPr>
                <w:rFonts w:cs="Arial"/>
                <w:color w:val="000000" w:themeColor="text1"/>
                <w:sz w:val="16"/>
                <w:szCs w:val="16"/>
                <w:lang w:val="en-US" w:eastAsia="ja-JP"/>
              </w:rPr>
              <w:t>］</w:t>
            </w:r>
            <w:r w:rsidR="0008383C" w:rsidRPr="008510DB">
              <w:rPr>
                <w:rFonts w:cs="Arial"/>
                <w:color w:val="000000" w:themeColor="text1"/>
                <w:sz w:val="16"/>
                <w:szCs w:val="16"/>
                <w:lang w:val="en-US" w:eastAsia="ja-JP"/>
              </w:rPr>
              <w:t>で</w:t>
            </w:r>
            <w:r w:rsidR="0008383C" w:rsidRPr="008510DB">
              <w:rPr>
                <w:rFonts w:cs="Arial"/>
                <w:color w:val="000000" w:themeColor="text1"/>
                <w:sz w:val="16"/>
                <w:szCs w:val="16"/>
                <w:lang w:val="en-US" w:eastAsia="ja-JP"/>
              </w:rPr>
              <w:t>1</w:t>
            </w:r>
            <w:r w:rsidR="0008383C" w:rsidRPr="008510DB">
              <w:rPr>
                <w:rFonts w:cs="Arial"/>
                <w:color w:val="000000" w:themeColor="text1"/>
                <w:sz w:val="16"/>
                <w:szCs w:val="16"/>
                <w:lang w:val="en-US" w:eastAsia="ja-JP"/>
              </w:rPr>
              <w:t>つ以上の資産クラスに対して選択肢</w:t>
            </w:r>
            <w:r w:rsidR="00CE6BF1" w:rsidRPr="008510DB">
              <w:rPr>
                <w:rFonts w:cs="Arial"/>
                <w:color w:val="000000" w:themeColor="text1"/>
                <w:sz w:val="16"/>
                <w:szCs w:val="16"/>
                <w:lang w:val="en-US" w:eastAsia="ja-JP"/>
              </w:rPr>
              <w:t>（</w:t>
            </w:r>
            <w:r w:rsidR="009776A2"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08383C" w:rsidRPr="008510DB">
              <w:rPr>
                <w:rFonts w:cs="Arial"/>
                <w:color w:val="000000" w:themeColor="text1"/>
                <w:sz w:val="16"/>
                <w:szCs w:val="16"/>
                <w:lang w:val="en-US" w:eastAsia="ja-JP"/>
              </w:rPr>
              <w:t>を選択した場合で、さらに、</w:t>
            </w:r>
            <w:r w:rsidR="00CE6BF1" w:rsidRPr="008510DB">
              <w:rPr>
                <w:rFonts w:cs="Arial"/>
                <w:color w:val="000000" w:themeColor="text1"/>
                <w:sz w:val="16"/>
                <w:szCs w:val="16"/>
                <w:lang w:val="en-US" w:eastAsia="ja-JP"/>
              </w:rPr>
              <w:t>（</w:t>
            </w:r>
            <w:r w:rsidR="009776A2"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OO 09 LE</w:t>
            </w:r>
            <w:r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OO 09 FI</w:t>
            </w:r>
            <w:r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OO 09 ALT</w:t>
            </w:r>
            <w:r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、および</w:t>
            </w:r>
            <w:r w:rsidR="00045729"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または</w:t>
            </w:r>
            <w:r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OO 09 HF</w:t>
            </w:r>
            <w:r w:rsidR="009473B0"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該当するもの</w:t>
            </w:r>
            <w:r w:rsidR="00CE6BF1"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で、</w:t>
            </w:r>
            <w:r w:rsidR="0008383C" w:rsidRPr="008510DB">
              <w:rPr>
                <w:rFonts w:cs="Arial"/>
                <w:color w:val="000000" w:themeColor="text1"/>
                <w:sz w:val="16"/>
                <w:szCs w:val="16"/>
                <w:lang w:val="en-US" w:eastAsia="ja-JP"/>
              </w:rPr>
              <w:t>同じ資産クラスに対して</w:t>
            </w:r>
            <w:r w:rsidR="00045729" w:rsidRPr="008510DB">
              <w:rPr>
                <w:rFonts w:cs="Arial"/>
                <w:color w:val="000000" w:themeColor="text1"/>
                <w:sz w:val="16"/>
                <w:szCs w:val="16"/>
                <w:lang w:val="en-US" w:eastAsia="ja-JP"/>
              </w:rPr>
              <w:t>外部運用会社が</w:t>
            </w:r>
            <w:r w:rsidR="002478EB" w:rsidRPr="008510DB">
              <w:rPr>
                <w:rFonts w:cs="Arial"/>
                <w:color w:val="000000" w:themeColor="text1"/>
                <w:sz w:val="16"/>
                <w:szCs w:val="16"/>
                <w:lang w:val="en-US" w:eastAsia="ja-JP"/>
              </w:rPr>
              <w:t>スチュワードシップ</w:t>
            </w:r>
            <w:r w:rsidR="00CE6BF1"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エンゲージメント</w:t>
            </w:r>
            <w:r w:rsidR="00F80492" w:rsidRPr="008510DB">
              <w:rPr>
                <w:rFonts w:cs="Arial"/>
                <w:color w:val="000000" w:themeColor="text1"/>
                <w:sz w:val="16"/>
                <w:szCs w:val="16"/>
                <w:lang w:val="en-US" w:eastAsia="ja-JP"/>
              </w:rPr>
              <w:t>および</w:t>
            </w:r>
            <w:r w:rsidR="00F80492"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または</w:t>
            </w:r>
            <w:r w:rsidR="00045729" w:rsidRPr="008510DB">
              <w:rPr>
                <w:rFonts w:cs="Arial"/>
                <w:color w:val="000000" w:themeColor="text1"/>
                <w:sz w:val="16"/>
                <w:szCs w:val="16"/>
                <w:lang w:val="en-US" w:eastAsia="ja-JP"/>
              </w:rPr>
              <w:t>議決権行使</w:t>
            </w:r>
            <w:r w:rsidR="00CE6BF1"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を遂行すると報告した場合に報告対象となります。</w:t>
            </w:r>
          </w:p>
          <w:p w14:paraId="065D50F4" w14:textId="77777777" w:rsidR="005F1331" w:rsidRPr="008510DB" w:rsidRDefault="007416DB" w:rsidP="009776A2">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9776A2" w:rsidRPr="008510DB">
              <w:rPr>
                <w:rFonts w:cs="Arial"/>
                <w:color w:val="000000" w:themeColor="text1"/>
                <w:sz w:val="16"/>
                <w:szCs w:val="16"/>
                <w:lang w:val="en-US" w:eastAsia="ja-JP"/>
              </w:rPr>
              <w:t>SAM 6</w:t>
            </w:r>
            <w:r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に示す資産クラスは、上記の条件</w:t>
            </w:r>
            <w:r w:rsidR="00CE6BF1" w:rsidRPr="008510DB">
              <w:rPr>
                <w:rFonts w:cs="Arial"/>
                <w:color w:val="000000" w:themeColor="text1"/>
                <w:sz w:val="16"/>
                <w:szCs w:val="16"/>
                <w:lang w:val="en-US" w:eastAsia="ja-JP"/>
              </w:rPr>
              <w:t>（</w:t>
            </w:r>
            <w:r w:rsidR="009776A2"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および</w:t>
            </w:r>
            <w:r w:rsidR="00CE6BF1" w:rsidRPr="008510DB">
              <w:rPr>
                <w:rFonts w:cs="Arial"/>
                <w:color w:val="000000" w:themeColor="text1"/>
                <w:sz w:val="16"/>
                <w:szCs w:val="16"/>
                <w:lang w:val="en-US" w:eastAsia="ja-JP"/>
              </w:rPr>
              <w:t>（</w:t>
            </w:r>
            <w:r w:rsidR="009776A2"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00045729" w:rsidRPr="008510DB">
              <w:rPr>
                <w:rFonts w:cs="Arial"/>
                <w:color w:val="000000" w:themeColor="text1"/>
                <w:sz w:val="16"/>
                <w:szCs w:val="16"/>
                <w:lang w:val="en-US" w:eastAsia="ja-JP"/>
              </w:rPr>
              <w:t>が満たされている資産クラスと一致します。</w:t>
            </w:r>
          </w:p>
        </w:tc>
      </w:tr>
      <w:tr w:rsidR="000A055D" w:rsidRPr="008510DB" w14:paraId="3344C8E8" w14:textId="77777777" w:rsidTr="00F21D59">
        <w:trPr>
          <w:trHeight w:val="300"/>
        </w:trPr>
        <w:tc>
          <w:tcPr>
            <w:tcW w:w="1841" w:type="dxa"/>
            <w:shd w:val="clear" w:color="auto" w:fill="auto"/>
            <w:vAlign w:val="center"/>
          </w:tcPr>
          <w:p w14:paraId="5FDE6F02" w14:textId="77777777" w:rsidR="005F1331" w:rsidRPr="008510DB" w:rsidRDefault="00294B50" w:rsidP="006C56BF">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735587B9" w14:textId="77777777" w:rsidR="005F1331" w:rsidRPr="008510DB" w:rsidRDefault="00294B50" w:rsidP="006C56BF">
            <w:pPr>
              <w:rPr>
                <w:rFonts w:cs="Arial"/>
                <w:color w:val="000000" w:themeColor="text1"/>
                <w:sz w:val="16"/>
                <w:szCs w:val="16"/>
                <w:lang w:val="en-US"/>
              </w:rPr>
            </w:pPr>
            <w:r w:rsidRPr="008510DB">
              <w:rPr>
                <w:rFonts w:cs="Arial"/>
                <w:color w:val="000000" w:themeColor="text1"/>
                <w:sz w:val="16"/>
                <w:szCs w:val="16"/>
                <w:lang w:val="en-US"/>
              </w:rPr>
              <w:t>該当なし</w:t>
            </w:r>
          </w:p>
        </w:tc>
      </w:tr>
      <w:tr w:rsidR="0079374B" w:rsidRPr="008510DB" w14:paraId="4BAEF9A0" w14:textId="77777777" w:rsidTr="00F21D59">
        <w:trPr>
          <w:trHeight w:val="300"/>
        </w:trPr>
        <w:tc>
          <w:tcPr>
            <w:tcW w:w="14884" w:type="dxa"/>
            <w:gridSpan w:val="7"/>
            <w:shd w:val="clear" w:color="auto" w:fill="0070C0"/>
            <w:vAlign w:val="center"/>
          </w:tcPr>
          <w:p w14:paraId="70DC3A21" w14:textId="77777777" w:rsidR="005F1331" w:rsidRPr="008510DB" w:rsidRDefault="00294B50" w:rsidP="0045436D">
            <w:pPr>
              <w:keepNext/>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0A055D" w:rsidRPr="008510DB" w14:paraId="3FCE89A5" w14:textId="77777777" w:rsidTr="00F21D59">
        <w:trPr>
          <w:trHeight w:val="354"/>
        </w:trPr>
        <w:tc>
          <w:tcPr>
            <w:tcW w:w="1841" w:type="dxa"/>
            <w:shd w:val="clear" w:color="auto" w:fill="auto"/>
            <w:vAlign w:val="center"/>
          </w:tcPr>
          <w:p w14:paraId="12AB4FDC" w14:textId="77777777" w:rsidR="005F1331" w:rsidRPr="008510DB" w:rsidRDefault="00294B50" w:rsidP="006C56BF">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51237181" w14:textId="77777777" w:rsidR="0039460F" w:rsidRPr="008510DB" w:rsidRDefault="00E31527" w:rsidP="0039460F">
            <w:pPr>
              <w:rPr>
                <w:rFonts w:cs="Arial"/>
                <w:color w:val="000000" w:themeColor="text1"/>
                <w:sz w:val="16"/>
                <w:szCs w:val="16"/>
                <w:lang w:val="en-US"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1818C4">
              <w:rPr>
                <w:rFonts w:cs="Arial" w:hint="eastAsia"/>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57C63FBF" w14:textId="77777777" w:rsidR="0039460F" w:rsidRPr="008510DB" w:rsidRDefault="0039460F" w:rsidP="0039460F">
            <w:pPr>
              <w:rPr>
                <w:rFonts w:cs="Arial"/>
                <w:color w:val="000000" w:themeColor="text1"/>
                <w:sz w:val="16"/>
                <w:szCs w:val="16"/>
                <w:lang w:val="en-US" w:eastAsia="ja-JP"/>
              </w:rPr>
            </w:pPr>
          </w:p>
          <w:p w14:paraId="6B887314" w14:textId="77777777" w:rsidR="0039460F" w:rsidRPr="008510DB" w:rsidRDefault="00E31527" w:rsidP="0039460F">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1818C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A</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C</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G</w:t>
            </w:r>
            <w:r w:rsidR="00F43D0B" w:rsidRPr="008510DB">
              <w:rPr>
                <w:rFonts w:cs="Arial"/>
                <w:color w:val="000000" w:themeColor="text1"/>
                <w:sz w:val="16"/>
                <w:szCs w:val="16"/>
                <w:lang w:val="en-US" w:eastAsia="ja-JP"/>
              </w:rPr>
              <w:t>から</w:t>
            </w:r>
            <w:r w:rsidR="00F43D0B" w:rsidRPr="008510DB">
              <w:rPr>
                <w:rFonts w:cs="Arial"/>
                <w:color w:val="000000" w:themeColor="text1"/>
                <w:sz w:val="16"/>
                <w:szCs w:val="16"/>
                <w:lang w:val="en-US" w:eastAsia="ja-JP"/>
              </w:rPr>
              <w:t>2</w:t>
            </w:r>
            <w:r w:rsidR="00F43D0B" w:rsidRPr="008510DB">
              <w:rPr>
                <w:rFonts w:cs="Arial"/>
                <w:color w:val="000000" w:themeColor="text1"/>
                <w:sz w:val="16"/>
                <w:szCs w:val="16"/>
                <w:lang w:val="en-US" w:eastAsia="ja-JP"/>
              </w:rPr>
              <w:t>項目選択、または</w:t>
            </w:r>
            <w:r w:rsidR="0039460F" w:rsidRPr="008510DB">
              <w:rPr>
                <w:rFonts w:cs="Arial"/>
                <w:color w:val="000000" w:themeColor="text1"/>
                <w:sz w:val="16"/>
                <w:szCs w:val="16"/>
                <w:lang w:val="en-US" w:eastAsia="ja-JP"/>
              </w:rPr>
              <w:t>B</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D</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E</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F</w:t>
            </w:r>
            <w:r w:rsidR="00F43D0B" w:rsidRPr="008510DB">
              <w:rPr>
                <w:rFonts w:cs="Arial"/>
                <w:color w:val="000000" w:themeColor="text1"/>
                <w:sz w:val="16"/>
                <w:szCs w:val="16"/>
                <w:lang w:val="en-US" w:eastAsia="ja-JP"/>
              </w:rPr>
              <w:t>から</w:t>
            </w:r>
            <w:r w:rsidR="00F43D0B" w:rsidRPr="008510DB">
              <w:rPr>
                <w:rFonts w:cs="Arial"/>
                <w:color w:val="000000" w:themeColor="text1"/>
                <w:sz w:val="16"/>
                <w:szCs w:val="16"/>
                <w:lang w:val="en-US" w:eastAsia="ja-JP"/>
              </w:rPr>
              <w:t>1</w:t>
            </w:r>
            <w:r w:rsidR="00F43D0B" w:rsidRPr="008510DB">
              <w:rPr>
                <w:rFonts w:cs="Arial"/>
                <w:color w:val="000000" w:themeColor="text1"/>
                <w:sz w:val="16"/>
                <w:szCs w:val="16"/>
                <w:lang w:val="en-US" w:eastAsia="ja-JP"/>
              </w:rPr>
              <w:t>項目選択：</w:t>
            </w:r>
            <w:r w:rsidR="00F43D0B" w:rsidRPr="008510DB">
              <w:rPr>
                <w:rFonts w:cs="Arial"/>
                <w:color w:val="000000" w:themeColor="text1"/>
                <w:sz w:val="16"/>
                <w:szCs w:val="16"/>
                <w:lang w:val="en-US" w:eastAsia="ja-JP"/>
              </w:rPr>
              <w:t>16</w:t>
            </w:r>
            <w:r w:rsidR="001818C4">
              <w:rPr>
                <w:rFonts w:cs="Arial"/>
                <w:color w:val="000000" w:themeColor="text1"/>
                <w:sz w:val="16"/>
                <w:szCs w:val="16"/>
                <w:lang w:val="en-US" w:eastAsia="ja-JP"/>
              </w:rPr>
              <w:t>スコア</w:t>
            </w:r>
            <w:r w:rsidR="00F43D0B"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A</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C</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G</w:t>
            </w:r>
            <w:r w:rsidR="00F43D0B" w:rsidRPr="008510DB">
              <w:rPr>
                <w:rFonts w:cs="Arial"/>
                <w:color w:val="000000" w:themeColor="text1"/>
                <w:sz w:val="16"/>
                <w:szCs w:val="16"/>
                <w:lang w:val="en-US" w:eastAsia="ja-JP"/>
              </w:rPr>
              <w:t>から</w:t>
            </w:r>
            <w:r w:rsidR="00F43D0B" w:rsidRPr="008510DB">
              <w:rPr>
                <w:rFonts w:cs="Arial"/>
                <w:color w:val="000000" w:themeColor="text1"/>
                <w:sz w:val="16"/>
                <w:szCs w:val="16"/>
                <w:lang w:val="en-US" w:eastAsia="ja-JP"/>
              </w:rPr>
              <w:t>2</w:t>
            </w:r>
            <w:r w:rsidR="00F43D0B" w:rsidRPr="008510DB">
              <w:rPr>
                <w:rFonts w:cs="Arial"/>
                <w:color w:val="000000" w:themeColor="text1"/>
                <w:sz w:val="16"/>
                <w:szCs w:val="16"/>
                <w:lang w:val="en-US" w:eastAsia="ja-JP"/>
              </w:rPr>
              <w:t>項目選択かつ</w:t>
            </w:r>
            <w:r w:rsidR="0039460F" w:rsidRPr="008510DB">
              <w:rPr>
                <w:rFonts w:cs="Arial"/>
                <w:color w:val="000000" w:themeColor="text1"/>
                <w:sz w:val="16"/>
                <w:szCs w:val="16"/>
                <w:lang w:val="en-US" w:eastAsia="ja-JP"/>
              </w:rPr>
              <w:t>B</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D</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E</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F</w:t>
            </w:r>
            <w:r w:rsidR="00F43D0B" w:rsidRPr="008510DB">
              <w:rPr>
                <w:rFonts w:cs="Arial"/>
                <w:color w:val="000000" w:themeColor="text1"/>
                <w:sz w:val="16"/>
                <w:szCs w:val="16"/>
                <w:lang w:val="en-US" w:eastAsia="ja-JP"/>
              </w:rPr>
              <w:t>から</w:t>
            </w:r>
            <w:r w:rsidR="00F43D0B" w:rsidRPr="008510DB">
              <w:rPr>
                <w:rFonts w:cs="Arial"/>
                <w:color w:val="000000" w:themeColor="text1"/>
                <w:sz w:val="16"/>
                <w:szCs w:val="16"/>
                <w:lang w:val="en-US" w:eastAsia="ja-JP"/>
              </w:rPr>
              <w:t>1</w:t>
            </w:r>
            <w:r w:rsidR="00F43D0B" w:rsidRPr="008510DB">
              <w:rPr>
                <w:rFonts w:cs="Arial"/>
                <w:color w:val="000000" w:themeColor="text1"/>
                <w:sz w:val="16"/>
                <w:szCs w:val="16"/>
                <w:lang w:val="en-US" w:eastAsia="ja-JP"/>
              </w:rPr>
              <w:t>項目選択</w:t>
            </w:r>
            <w:r w:rsidR="00045729" w:rsidRPr="008510DB">
              <w:rPr>
                <w:rFonts w:cs="Arial"/>
                <w:color w:val="000000" w:themeColor="text1"/>
                <w:sz w:val="16"/>
                <w:szCs w:val="16"/>
                <w:lang w:val="en-US" w:eastAsia="ja-JP"/>
              </w:rPr>
              <w:t>、</w:t>
            </w:r>
            <w:r w:rsidR="00F43D0B" w:rsidRPr="008510DB">
              <w:rPr>
                <w:rFonts w:cs="Arial"/>
                <w:color w:val="000000" w:themeColor="text1"/>
                <w:sz w:val="16"/>
                <w:szCs w:val="16"/>
                <w:lang w:val="en-US" w:eastAsia="ja-JP"/>
              </w:rPr>
              <w:t>または</w:t>
            </w:r>
            <w:r w:rsidR="0039460F" w:rsidRPr="008510DB">
              <w:rPr>
                <w:rFonts w:cs="Arial"/>
                <w:color w:val="000000" w:themeColor="text1"/>
                <w:sz w:val="16"/>
                <w:szCs w:val="16"/>
                <w:lang w:val="en-US" w:eastAsia="ja-JP"/>
              </w:rPr>
              <w:t>B</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D</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E</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F</w:t>
            </w:r>
            <w:r w:rsidR="00F43D0B" w:rsidRPr="008510DB">
              <w:rPr>
                <w:rFonts w:cs="Arial"/>
                <w:color w:val="000000" w:themeColor="text1"/>
                <w:sz w:val="16"/>
                <w:szCs w:val="16"/>
                <w:lang w:val="en-US" w:eastAsia="ja-JP"/>
              </w:rPr>
              <w:t>から</w:t>
            </w:r>
            <w:r w:rsidR="00F43D0B" w:rsidRPr="008510DB">
              <w:rPr>
                <w:rFonts w:cs="Arial"/>
                <w:color w:val="000000" w:themeColor="text1"/>
                <w:sz w:val="16"/>
                <w:szCs w:val="16"/>
                <w:lang w:val="en-US" w:eastAsia="ja-JP"/>
              </w:rPr>
              <w:t>2</w:t>
            </w:r>
            <w:r w:rsidR="00F43D0B" w:rsidRPr="008510DB">
              <w:rPr>
                <w:rFonts w:cs="Arial"/>
                <w:color w:val="000000" w:themeColor="text1"/>
                <w:sz w:val="16"/>
                <w:szCs w:val="16"/>
                <w:lang w:val="en-US" w:eastAsia="ja-JP"/>
              </w:rPr>
              <w:t>項目選択：</w:t>
            </w:r>
            <w:r w:rsidR="00F43D0B" w:rsidRPr="008510DB">
              <w:rPr>
                <w:rFonts w:cs="Arial"/>
                <w:color w:val="000000" w:themeColor="text1"/>
                <w:sz w:val="16"/>
                <w:szCs w:val="16"/>
                <w:lang w:val="en-US" w:eastAsia="ja-JP"/>
              </w:rPr>
              <w:t>32</w:t>
            </w:r>
            <w:r w:rsidR="001818C4">
              <w:rPr>
                <w:rFonts w:cs="Arial"/>
                <w:color w:val="000000" w:themeColor="text1"/>
                <w:sz w:val="16"/>
                <w:szCs w:val="16"/>
                <w:lang w:val="en-US" w:eastAsia="ja-JP"/>
              </w:rPr>
              <w:t>スコア</w:t>
            </w:r>
            <w:r w:rsidR="00F43D0B"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A</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C</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G</w:t>
            </w:r>
            <w:r w:rsidR="00F43D0B" w:rsidRPr="008510DB">
              <w:rPr>
                <w:rFonts w:cs="Arial"/>
                <w:color w:val="000000" w:themeColor="text1"/>
                <w:sz w:val="16"/>
                <w:szCs w:val="16"/>
                <w:lang w:val="en-US" w:eastAsia="ja-JP"/>
              </w:rPr>
              <w:t>から</w:t>
            </w:r>
            <w:r w:rsidR="00F43D0B" w:rsidRPr="008510DB">
              <w:rPr>
                <w:rFonts w:cs="Arial"/>
                <w:color w:val="000000" w:themeColor="text1"/>
                <w:sz w:val="16"/>
                <w:szCs w:val="16"/>
                <w:lang w:val="en-US" w:eastAsia="ja-JP"/>
              </w:rPr>
              <w:t>2</w:t>
            </w:r>
            <w:r w:rsidR="00F43D0B" w:rsidRPr="008510DB">
              <w:rPr>
                <w:rFonts w:cs="Arial"/>
                <w:color w:val="000000" w:themeColor="text1"/>
                <w:sz w:val="16"/>
                <w:szCs w:val="16"/>
                <w:lang w:val="en-US" w:eastAsia="ja-JP"/>
              </w:rPr>
              <w:t>項目選択かつ</w:t>
            </w:r>
            <w:r w:rsidR="0039460F" w:rsidRPr="008510DB">
              <w:rPr>
                <w:rFonts w:cs="Arial"/>
                <w:color w:val="000000" w:themeColor="text1"/>
                <w:sz w:val="16"/>
                <w:szCs w:val="16"/>
                <w:lang w:val="en-US" w:eastAsia="ja-JP"/>
              </w:rPr>
              <w:t>B</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D</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E</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F</w:t>
            </w:r>
            <w:r w:rsidR="00F43D0B" w:rsidRPr="008510DB">
              <w:rPr>
                <w:rFonts w:cs="Arial"/>
                <w:color w:val="000000" w:themeColor="text1"/>
                <w:sz w:val="16"/>
                <w:szCs w:val="16"/>
                <w:lang w:val="en-US" w:eastAsia="ja-JP"/>
              </w:rPr>
              <w:t>から</w:t>
            </w:r>
            <w:r w:rsidR="00F43D0B" w:rsidRPr="008510DB">
              <w:rPr>
                <w:rFonts w:cs="Arial"/>
                <w:color w:val="000000" w:themeColor="text1"/>
                <w:sz w:val="16"/>
                <w:szCs w:val="16"/>
                <w:lang w:val="en-US" w:eastAsia="ja-JP"/>
              </w:rPr>
              <w:t>2</w:t>
            </w:r>
            <w:r w:rsidR="00F43D0B" w:rsidRPr="008510DB">
              <w:rPr>
                <w:rFonts w:cs="Arial"/>
                <w:color w:val="000000" w:themeColor="text1"/>
                <w:sz w:val="16"/>
                <w:szCs w:val="16"/>
                <w:lang w:val="en-US" w:eastAsia="ja-JP"/>
              </w:rPr>
              <w:t>項目選択</w:t>
            </w:r>
            <w:r w:rsidR="00045729" w:rsidRPr="008510DB">
              <w:rPr>
                <w:rFonts w:cs="Arial"/>
                <w:color w:val="000000" w:themeColor="text1"/>
                <w:sz w:val="16"/>
                <w:szCs w:val="16"/>
                <w:lang w:val="en-US" w:eastAsia="ja-JP"/>
              </w:rPr>
              <w:t>、</w:t>
            </w:r>
            <w:r w:rsidR="00F43D0B" w:rsidRPr="008510DB">
              <w:rPr>
                <w:rFonts w:cs="Arial"/>
                <w:color w:val="000000" w:themeColor="text1"/>
                <w:sz w:val="16"/>
                <w:szCs w:val="16"/>
                <w:lang w:val="en-US" w:eastAsia="ja-JP"/>
              </w:rPr>
              <w:t>または</w:t>
            </w:r>
            <w:r w:rsidR="0039460F" w:rsidRPr="008510DB">
              <w:rPr>
                <w:rFonts w:cs="Arial"/>
                <w:color w:val="000000" w:themeColor="text1"/>
                <w:sz w:val="16"/>
                <w:szCs w:val="16"/>
                <w:lang w:val="en-US" w:eastAsia="ja-JP"/>
              </w:rPr>
              <w:t>B</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D</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E</w:t>
            </w:r>
            <w:r w:rsidR="00045729"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F</w:t>
            </w:r>
            <w:r w:rsidR="00F43D0B" w:rsidRPr="008510DB">
              <w:rPr>
                <w:rFonts w:cs="Arial"/>
                <w:color w:val="000000" w:themeColor="text1"/>
                <w:sz w:val="16"/>
                <w:szCs w:val="16"/>
                <w:lang w:val="en-US" w:eastAsia="ja-JP"/>
              </w:rPr>
              <w:t>から</w:t>
            </w:r>
            <w:r w:rsidR="00F43D0B" w:rsidRPr="008510DB">
              <w:rPr>
                <w:rFonts w:cs="Arial"/>
                <w:color w:val="000000" w:themeColor="text1"/>
                <w:sz w:val="16"/>
                <w:szCs w:val="16"/>
                <w:lang w:val="en-US" w:eastAsia="ja-JP"/>
              </w:rPr>
              <w:t>3</w:t>
            </w:r>
            <w:r w:rsidR="00F43D0B" w:rsidRPr="008510DB">
              <w:rPr>
                <w:rFonts w:cs="Arial"/>
                <w:color w:val="000000" w:themeColor="text1"/>
                <w:sz w:val="16"/>
                <w:szCs w:val="16"/>
                <w:lang w:val="en-US" w:eastAsia="ja-JP"/>
              </w:rPr>
              <w:t>項目以上選択：</w:t>
            </w:r>
            <w:r w:rsidR="00F43D0B" w:rsidRPr="008510DB">
              <w:rPr>
                <w:rFonts w:cs="Arial"/>
                <w:color w:val="000000" w:themeColor="text1"/>
                <w:sz w:val="16"/>
                <w:szCs w:val="16"/>
                <w:lang w:val="en-US" w:eastAsia="ja-JP"/>
              </w:rPr>
              <w:t>50</w:t>
            </w:r>
            <w:r w:rsidR="001818C4">
              <w:rPr>
                <w:rFonts w:cs="Arial"/>
                <w:color w:val="000000" w:themeColor="text1"/>
                <w:sz w:val="16"/>
                <w:szCs w:val="16"/>
                <w:lang w:val="en-US" w:eastAsia="ja-JP"/>
              </w:rPr>
              <w:t>スコア</w:t>
            </w:r>
            <w:r w:rsidR="00F43D0B" w:rsidRPr="008510DB">
              <w:rPr>
                <w:rFonts w:cs="Arial"/>
                <w:color w:val="000000" w:themeColor="text1"/>
                <w:sz w:val="16"/>
                <w:szCs w:val="16"/>
                <w:lang w:val="en-US" w:eastAsia="ja-JP"/>
              </w:rPr>
              <w:t>。</w:t>
            </w:r>
          </w:p>
          <w:p w14:paraId="6CB3A74C" w14:textId="77777777" w:rsidR="0039460F" w:rsidRPr="008510DB" w:rsidRDefault="0039460F" w:rsidP="0039460F">
            <w:pPr>
              <w:rPr>
                <w:rFonts w:cs="Arial"/>
                <w:color w:val="000000" w:themeColor="text1"/>
                <w:sz w:val="16"/>
                <w:szCs w:val="16"/>
                <w:lang w:val="en-US" w:eastAsia="ja-JP"/>
              </w:rPr>
            </w:pPr>
          </w:p>
          <w:p w14:paraId="4325F124" w14:textId="77777777" w:rsidR="0039460F" w:rsidRPr="008510DB" w:rsidRDefault="00CC33CD" w:rsidP="0039460F">
            <w:pPr>
              <w:rPr>
                <w:rFonts w:cs="Arial"/>
                <w:color w:val="000000" w:themeColor="text1"/>
                <w:sz w:val="16"/>
                <w:szCs w:val="16"/>
                <w:lang w:val="en-US" w:eastAsia="ja-JP"/>
              </w:rPr>
            </w:pPr>
            <w:r w:rsidRPr="008510DB">
              <w:rPr>
                <w:rFonts w:cs="Arial"/>
                <w:color w:val="000000" w:themeColor="text1"/>
                <w:sz w:val="16"/>
                <w:szCs w:val="16"/>
                <w:lang w:val="en-US" w:eastAsia="ja-JP"/>
              </w:rPr>
              <w:t>適用範囲</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番号の回答選択肢</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のスコア</w:t>
            </w:r>
            <w:r w:rsidRPr="008510DB">
              <w:rPr>
                <w:rFonts w:cs="Arial"/>
                <w:color w:val="000000" w:themeColor="text1"/>
                <w:sz w:val="16"/>
                <w:szCs w:val="16"/>
                <w:lang w:val="en-US" w:eastAsia="ja-JP"/>
              </w:rPr>
              <w:t>50</w:t>
            </w:r>
            <w:r w:rsidR="001818C4">
              <w:rPr>
                <w:rFonts w:cs="Arial" w:hint="eastAsia"/>
                <w:color w:val="000000" w:themeColor="text1"/>
                <w:sz w:val="16"/>
                <w:szCs w:val="16"/>
                <w:lang w:val="en-US" w:eastAsia="ja-JP"/>
              </w:rPr>
              <w:t>ポイント</w:t>
            </w:r>
            <w:r w:rsidRPr="008510DB">
              <w:rPr>
                <w:rFonts w:cs="Arial"/>
                <w:color w:val="000000" w:themeColor="text1"/>
                <w:sz w:val="16"/>
                <w:szCs w:val="16"/>
                <w:lang w:val="en-US" w:eastAsia="ja-JP"/>
              </w:rPr>
              <w:t>は、アルファベットの回答セクションから満点を</w:t>
            </w:r>
            <w:r w:rsidR="00876542" w:rsidRPr="008510DB">
              <w:rPr>
                <w:rFonts w:cs="Arial"/>
                <w:color w:val="000000" w:themeColor="text1"/>
                <w:sz w:val="16"/>
                <w:szCs w:val="16"/>
                <w:lang w:val="en-US" w:eastAsia="ja-JP"/>
              </w:rPr>
              <w:t>得るのに必要な回答選択数</w:t>
            </w:r>
            <w:r w:rsidRPr="008510DB">
              <w:rPr>
                <w:rFonts w:cs="Arial"/>
                <w:color w:val="000000" w:themeColor="text1"/>
                <w:sz w:val="16"/>
                <w:szCs w:val="16"/>
                <w:lang w:val="en-US" w:eastAsia="ja-JP"/>
              </w:rPr>
              <w:t>で分割されます</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最もスコアの高い</w:t>
            </w:r>
            <w:r w:rsidR="00AF5329" w:rsidRPr="008510DB">
              <w:rPr>
                <w:rFonts w:cs="Arial"/>
                <w:color w:val="000000" w:themeColor="text1"/>
                <w:sz w:val="16"/>
                <w:szCs w:val="16"/>
                <w:lang w:val="en-US" w:eastAsia="ja-JP"/>
              </w:rPr>
              <w:t>3</w:t>
            </w:r>
            <w:r w:rsidRPr="008510DB">
              <w:rPr>
                <w:rFonts w:cs="Arial"/>
                <w:color w:val="000000" w:themeColor="text1"/>
                <w:sz w:val="16"/>
                <w:szCs w:val="16"/>
                <w:lang w:val="en-US" w:eastAsia="ja-JP"/>
              </w:rPr>
              <w:t>項目の組み合わせが評価対象</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p>
          <w:p w14:paraId="21A0C686" w14:textId="77777777" w:rsidR="0039460F" w:rsidRPr="008510DB" w:rsidRDefault="0039460F" w:rsidP="0039460F">
            <w:pPr>
              <w:rPr>
                <w:rFonts w:cs="Arial"/>
                <w:color w:val="000000" w:themeColor="text1"/>
                <w:sz w:val="16"/>
                <w:szCs w:val="16"/>
                <w:lang w:val="en-US" w:eastAsia="ja-JP"/>
              </w:rPr>
            </w:pPr>
          </w:p>
          <w:p w14:paraId="2FECD15B" w14:textId="77777777" w:rsidR="0039460F" w:rsidRPr="008510DB" w:rsidRDefault="00CC33CD" w:rsidP="0039460F">
            <w:pPr>
              <w:rPr>
                <w:rFonts w:cs="Arial"/>
                <w:color w:val="000000" w:themeColor="text1"/>
                <w:sz w:val="16"/>
                <w:szCs w:val="16"/>
                <w:lang w:val="en-US" w:eastAsia="ja-JP"/>
              </w:rPr>
            </w:pPr>
            <w:r w:rsidRPr="008510DB">
              <w:rPr>
                <w:rFonts w:cs="Arial"/>
                <w:color w:val="000000" w:themeColor="text1"/>
                <w:sz w:val="16"/>
                <w:szCs w:val="16"/>
                <w:lang w:val="en-US" w:eastAsia="ja-JP"/>
              </w:rPr>
              <w:t>回答選択</w:t>
            </w:r>
            <w:r w:rsidR="0039460F" w:rsidRPr="008510DB">
              <w:rPr>
                <w:rFonts w:cs="Arial"/>
                <w:color w:val="000000" w:themeColor="text1"/>
                <w:sz w:val="16"/>
                <w:szCs w:val="16"/>
                <w:lang w:val="en-US" w:eastAsia="ja-JP"/>
              </w:rPr>
              <w:t>A</w:t>
            </w:r>
            <w:r w:rsidR="004C629E" w:rsidRPr="008510DB">
              <w:rPr>
                <w:rFonts w:cs="Arial"/>
                <w:color w:val="000000" w:themeColor="text1"/>
                <w:sz w:val="16"/>
                <w:szCs w:val="16"/>
                <w:lang w:val="en-US" w:eastAsia="ja-JP"/>
              </w:rPr>
              <w:t>〜</w:t>
            </w:r>
            <w:r w:rsidR="0039460F" w:rsidRPr="008510DB">
              <w:rPr>
                <w:rFonts w:cs="Arial"/>
                <w:color w:val="000000" w:themeColor="text1"/>
                <w:sz w:val="16"/>
                <w:szCs w:val="16"/>
                <w:lang w:val="en-US" w:eastAsia="ja-JP"/>
              </w:rPr>
              <w:t>G</w:t>
            </w:r>
            <w:r w:rsidRPr="008510DB">
              <w:rPr>
                <w:rFonts w:cs="Arial"/>
                <w:color w:val="000000" w:themeColor="text1"/>
                <w:sz w:val="16"/>
                <w:szCs w:val="16"/>
                <w:lang w:val="en-US" w:eastAsia="ja-JP"/>
              </w:rPr>
              <w:t>のそれぞれで、各選択肢のスコア比率は以下のようになります。</w:t>
            </w:r>
          </w:p>
          <w:p w14:paraId="2B285F42" w14:textId="77777777" w:rsidR="0039460F" w:rsidRPr="008510DB" w:rsidRDefault="00CC33CD" w:rsidP="0039460F">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0</w:t>
            </w:r>
            <w:r w:rsidR="001818C4">
              <w:rPr>
                <w:rFonts w:cs="Arial"/>
                <w:color w:val="000000" w:themeColor="text1"/>
                <w:sz w:val="16"/>
                <w:szCs w:val="16"/>
                <w:lang w:val="en-US" w:eastAsia="ja-JP"/>
              </w:rPr>
              <w:t>スコア</w:t>
            </w:r>
          </w:p>
          <w:p w14:paraId="46DB4097" w14:textId="77777777" w:rsidR="0039460F" w:rsidRPr="008510DB" w:rsidRDefault="00600BF1" w:rsidP="0039460F">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F43D0B" w:rsidRPr="008510DB">
              <w:rPr>
                <w:rFonts w:cs="Arial"/>
                <w:color w:val="000000" w:themeColor="text1"/>
                <w:sz w:val="16"/>
                <w:szCs w:val="16"/>
                <w:lang w:val="en-US" w:eastAsia="ja-JP"/>
              </w:rPr>
              <w:t>50/3</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25%</w:t>
            </w:r>
          </w:p>
          <w:p w14:paraId="6449C3FC" w14:textId="77777777" w:rsidR="0039460F" w:rsidRPr="008510DB" w:rsidRDefault="00600BF1" w:rsidP="0039460F">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F43D0B" w:rsidRPr="008510DB">
              <w:rPr>
                <w:rFonts w:cs="Arial"/>
                <w:color w:val="000000" w:themeColor="text1"/>
                <w:sz w:val="16"/>
                <w:szCs w:val="16"/>
                <w:lang w:val="en-US" w:eastAsia="ja-JP"/>
              </w:rPr>
              <w:t>50/3</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50%</w:t>
            </w:r>
          </w:p>
          <w:p w14:paraId="7CF0804C" w14:textId="77777777" w:rsidR="005F1331" w:rsidRPr="008510DB" w:rsidRDefault="00600BF1" w:rsidP="0039460F">
            <w:pPr>
              <w:rPr>
                <w:rFonts w:cs="Arial"/>
                <w:color w:val="000000" w:themeColor="text1"/>
                <w:sz w:val="16"/>
                <w:szCs w:val="16"/>
                <w:lang w:val="en-US" w:eastAsia="ja-JP"/>
              </w:rPr>
            </w:pPr>
            <w:r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F43D0B" w:rsidRPr="008510DB">
              <w:rPr>
                <w:rFonts w:cs="Arial"/>
                <w:color w:val="000000" w:themeColor="text1"/>
                <w:sz w:val="16"/>
                <w:szCs w:val="16"/>
                <w:lang w:val="en-US" w:eastAsia="ja-JP"/>
              </w:rPr>
              <w:t>50/3</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100%</w:t>
            </w:r>
          </w:p>
          <w:p w14:paraId="3176D713" w14:textId="77777777" w:rsidR="00D571A4" w:rsidRPr="008510DB" w:rsidRDefault="00D571A4" w:rsidP="00D571A4">
            <w:pPr>
              <w:rPr>
                <w:rFonts w:cs="Arial"/>
                <w:color w:val="000000" w:themeColor="text1"/>
                <w:sz w:val="16"/>
                <w:szCs w:val="16"/>
                <w:lang w:val="en-US" w:eastAsia="ja-JP"/>
              </w:rPr>
            </w:pPr>
          </w:p>
          <w:p w14:paraId="3725CA4C" w14:textId="77777777" w:rsidR="005F1331" w:rsidRPr="008510DB" w:rsidRDefault="00694AA0" w:rsidP="0039460F">
            <w:pPr>
              <w:rPr>
                <w:rFonts w:cs="Arial"/>
                <w:color w:val="000000" w:themeColor="text1"/>
                <w:sz w:val="16"/>
                <w:szCs w:val="16"/>
                <w:lang w:val="en-US" w:eastAsia="ja-JP"/>
              </w:rPr>
            </w:pPr>
            <w:r w:rsidRPr="008510DB">
              <w:rPr>
                <w:rFonts w:cs="Arial"/>
                <w:color w:val="000000" w:themeColor="text1"/>
                <w:sz w:val="16"/>
                <w:szCs w:val="16"/>
                <w:lang w:val="en-US" w:eastAsia="ja-JP"/>
              </w:rPr>
              <w:t>評価は資産種別での選択に対する回答に基づきます。適用可能な資産種別の数は、この指標から得られるスコアには影響しません。</w:t>
            </w:r>
          </w:p>
        </w:tc>
      </w:tr>
      <w:tr w:rsidR="000A055D" w:rsidRPr="008510DB" w14:paraId="11D205FF" w14:textId="77777777" w:rsidTr="00F21D59">
        <w:trPr>
          <w:trHeight w:val="300"/>
        </w:trPr>
        <w:tc>
          <w:tcPr>
            <w:tcW w:w="1841" w:type="dxa"/>
            <w:shd w:val="clear" w:color="auto" w:fill="auto"/>
            <w:vAlign w:val="center"/>
          </w:tcPr>
          <w:p w14:paraId="71835615" w14:textId="77777777" w:rsidR="005F1331" w:rsidRPr="008510DB" w:rsidDel="002635ED" w:rsidRDefault="00294B50" w:rsidP="006C56BF">
            <w:pPr>
              <w:rPr>
                <w:rFonts w:cs="Arial"/>
                <w:b/>
                <w:bCs/>
                <w:sz w:val="16"/>
                <w:szCs w:val="16"/>
              </w:rPr>
            </w:pPr>
            <w:r w:rsidRPr="008510DB">
              <w:rPr>
                <w:rFonts w:cs="Arial"/>
                <w:b/>
                <w:sz w:val="16"/>
                <w:szCs w:val="16"/>
                <w:lang w:val="en-US"/>
              </w:rPr>
              <w:t>「その他」の採点</w:t>
            </w:r>
          </w:p>
        </w:tc>
        <w:tc>
          <w:tcPr>
            <w:tcW w:w="13043" w:type="dxa"/>
            <w:gridSpan w:val="6"/>
            <w:shd w:val="clear" w:color="auto" w:fill="auto"/>
            <w:vAlign w:val="center"/>
          </w:tcPr>
          <w:p w14:paraId="568A46FC" w14:textId="77777777" w:rsidR="005F1331" w:rsidRPr="008510DB" w:rsidRDefault="00CA250C" w:rsidP="006C56BF">
            <w:pPr>
              <w:rPr>
                <w:rFonts w:cs="Arial"/>
                <w:color w:val="000000" w:themeColor="text1"/>
                <w:sz w:val="16"/>
                <w:szCs w:val="16"/>
                <w:lang w:eastAsia="ja-JP"/>
              </w:rPr>
            </w:pPr>
            <w:r w:rsidRPr="008510DB">
              <w:rPr>
                <w:rFonts w:cs="Arial"/>
                <w:color w:val="000000" w:themeColor="text1"/>
                <w:sz w:val="16"/>
                <w:szCs w:val="16"/>
                <w:lang w:eastAsia="ja-JP"/>
              </w:rPr>
              <w:t>「その他」</w:t>
            </w:r>
            <w:r w:rsidR="00CE6BF1" w:rsidRPr="008510DB">
              <w:rPr>
                <w:rFonts w:cs="Arial"/>
                <w:color w:val="000000" w:themeColor="text1"/>
                <w:sz w:val="16"/>
                <w:szCs w:val="16"/>
                <w:lang w:eastAsia="ja-JP"/>
              </w:rPr>
              <w:t>（</w:t>
            </w:r>
            <w:r w:rsidR="0039460F" w:rsidRPr="008510DB">
              <w:rPr>
                <w:rFonts w:cs="Arial"/>
                <w:color w:val="000000" w:themeColor="text1"/>
                <w:sz w:val="16"/>
                <w:szCs w:val="16"/>
                <w:lang w:eastAsia="ja-JP"/>
              </w:rPr>
              <w:t>G</w:t>
            </w:r>
            <w:r w:rsidR="00CE6BF1" w:rsidRPr="008510DB">
              <w:rPr>
                <w:rFonts w:cs="Arial"/>
                <w:color w:val="000000" w:themeColor="text1"/>
                <w:sz w:val="16"/>
                <w:szCs w:val="16"/>
                <w:lang w:eastAsia="ja-JP"/>
              </w:rPr>
              <w:t>）</w:t>
            </w:r>
            <w:r w:rsidRPr="008510DB">
              <w:rPr>
                <w:rFonts w:cs="Arial"/>
                <w:color w:val="000000" w:themeColor="text1"/>
                <w:sz w:val="16"/>
                <w:szCs w:val="16"/>
                <w:lang w:eastAsia="ja-JP"/>
              </w:rPr>
              <w:t>の選択は</w:t>
            </w:r>
            <w:r w:rsidR="007C1C55" w:rsidRPr="008510DB">
              <w:rPr>
                <w:rFonts w:cs="Arial"/>
                <w:color w:val="000000" w:themeColor="text1"/>
                <w:sz w:val="16"/>
                <w:szCs w:val="16"/>
                <w:lang w:eastAsia="ja-JP"/>
              </w:rPr>
              <w:t>採点基準による採点の対象となり</w:t>
            </w:r>
            <w:r w:rsidRPr="008510DB">
              <w:rPr>
                <w:rFonts w:cs="Arial"/>
                <w:color w:val="000000" w:themeColor="text1"/>
                <w:sz w:val="16"/>
                <w:szCs w:val="16"/>
                <w:lang w:eastAsia="ja-JP"/>
              </w:rPr>
              <w:t>、選択肢</w:t>
            </w:r>
            <w:r w:rsidR="0039460F" w:rsidRPr="008510DB">
              <w:rPr>
                <w:rFonts w:cs="Arial"/>
                <w:color w:val="000000" w:themeColor="text1"/>
                <w:sz w:val="16"/>
                <w:szCs w:val="16"/>
                <w:lang w:eastAsia="ja-JP"/>
              </w:rPr>
              <w:t>A</w:t>
            </w:r>
            <w:r w:rsidR="00045729" w:rsidRPr="008510DB">
              <w:rPr>
                <w:rFonts w:cs="Arial"/>
                <w:color w:val="000000" w:themeColor="text1"/>
                <w:sz w:val="16"/>
                <w:szCs w:val="16"/>
                <w:lang w:eastAsia="ja-JP"/>
              </w:rPr>
              <w:t>、</w:t>
            </w:r>
            <w:r w:rsidR="0039460F" w:rsidRPr="008510DB">
              <w:rPr>
                <w:rFonts w:cs="Arial"/>
                <w:color w:val="000000" w:themeColor="text1"/>
                <w:sz w:val="16"/>
                <w:szCs w:val="16"/>
                <w:lang w:eastAsia="ja-JP"/>
              </w:rPr>
              <w:t>C</w:t>
            </w:r>
            <w:r w:rsidRPr="008510DB">
              <w:rPr>
                <w:rFonts w:cs="Arial"/>
                <w:color w:val="000000" w:themeColor="text1"/>
                <w:sz w:val="16"/>
                <w:szCs w:val="16"/>
                <w:lang w:eastAsia="ja-JP"/>
              </w:rPr>
              <w:t>を選択した場合と同等になります。</w:t>
            </w:r>
          </w:p>
        </w:tc>
      </w:tr>
      <w:tr w:rsidR="000A055D" w:rsidRPr="008510DB" w14:paraId="614F3DEF" w14:textId="77777777" w:rsidTr="00F21D59">
        <w:trPr>
          <w:trHeight w:val="300"/>
        </w:trPr>
        <w:tc>
          <w:tcPr>
            <w:tcW w:w="1841" w:type="dxa"/>
            <w:shd w:val="clear" w:color="auto" w:fill="auto"/>
            <w:vAlign w:val="center"/>
          </w:tcPr>
          <w:p w14:paraId="413CAFF3" w14:textId="77777777" w:rsidR="005F1331" w:rsidRPr="008510DB" w:rsidDel="002635ED" w:rsidRDefault="00294B50" w:rsidP="006C56BF">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5036CC7A" w14:textId="77777777" w:rsidR="005F1331" w:rsidRPr="008510DB" w:rsidRDefault="006107DA" w:rsidP="006C56BF">
            <w:pPr>
              <w:rPr>
                <w:rFonts w:cs="Arial"/>
                <w:color w:val="000000" w:themeColor="text1"/>
                <w:sz w:val="16"/>
                <w:szCs w:val="16"/>
              </w:rPr>
            </w:pPr>
            <w:r w:rsidRPr="008510DB">
              <w:rPr>
                <w:rFonts w:cs="Arial"/>
                <w:color w:val="000000" w:themeColor="text1"/>
                <w:sz w:val="16"/>
                <w:szCs w:val="16"/>
              </w:rPr>
              <w:t>高：</w:t>
            </w:r>
            <w:r w:rsidRPr="008510DB">
              <w:rPr>
                <w:rFonts w:cs="Arial"/>
                <w:color w:val="000000" w:themeColor="text1"/>
                <w:sz w:val="16"/>
                <w:szCs w:val="16"/>
              </w:rPr>
              <w:t>2</w:t>
            </w:r>
            <w:r w:rsidRPr="008510DB">
              <w:rPr>
                <w:rFonts w:cs="Arial"/>
                <w:color w:val="000000" w:themeColor="text1"/>
                <w:sz w:val="16"/>
                <w:szCs w:val="16"/>
              </w:rPr>
              <w:t>倍の加重</w:t>
            </w:r>
          </w:p>
        </w:tc>
      </w:tr>
    </w:tbl>
    <w:p w14:paraId="3807DCF5" w14:textId="77777777" w:rsidR="005F1331" w:rsidRPr="008510DB" w:rsidRDefault="005F1331">
      <w:pPr>
        <w:spacing w:after="160" w:line="259" w:lineRule="auto"/>
        <w:rPr>
          <w:rFonts w:cs="Arial"/>
        </w:rPr>
      </w:pPr>
      <w:r w:rsidRPr="008510D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9374B" w:rsidRPr="008510DB" w14:paraId="6E54507B" w14:textId="77777777" w:rsidTr="00AF5329">
        <w:trPr>
          <w:trHeight w:val="367"/>
        </w:trPr>
        <w:tc>
          <w:tcPr>
            <w:tcW w:w="1841" w:type="dxa"/>
            <w:vMerge w:val="restart"/>
            <w:shd w:val="clear" w:color="auto" w:fill="DFF5F9"/>
            <w:vAlign w:val="center"/>
            <w:hideMark/>
          </w:tcPr>
          <w:p w14:paraId="20B46265" w14:textId="77777777" w:rsidR="005F1331" w:rsidRPr="008510DB" w:rsidRDefault="00294B50" w:rsidP="006C56BF">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432F89CB" w14:textId="77777777" w:rsidR="005F1331" w:rsidRPr="008510DB" w:rsidRDefault="005F1331" w:rsidP="006C56BF">
            <w:pPr>
              <w:spacing w:line="240" w:lineRule="auto"/>
              <w:jc w:val="center"/>
              <w:textAlignment w:val="baseline"/>
              <w:rPr>
                <w:rFonts w:cs="Arial"/>
                <w:b/>
                <w:sz w:val="14"/>
                <w:szCs w:val="14"/>
                <w:lang w:val="en-US" w:eastAsia="en-GB"/>
              </w:rPr>
            </w:pPr>
          </w:p>
          <w:p w14:paraId="11C60711" w14:textId="77777777" w:rsidR="005F1331" w:rsidRPr="008510DB" w:rsidRDefault="005F1331" w:rsidP="005F1331">
            <w:pPr>
              <w:pStyle w:val="Indicatorsubsection"/>
              <w:rPr>
                <w:rFonts w:eastAsia="MS PGothic"/>
                <w:sz w:val="18"/>
                <w:szCs w:val="18"/>
              </w:rPr>
            </w:pPr>
            <w:bookmarkStart w:id="57" w:name="_Toc57740546"/>
            <w:bookmarkStart w:id="58" w:name="_Toc57885702"/>
            <w:r w:rsidRPr="008510DB">
              <w:rPr>
                <w:rFonts w:eastAsia="MS PGothic"/>
              </w:rPr>
              <w:t>SAM 7</w:t>
            </w:r>
            <w:bookmarkEnd w:id="57"/>
            <w:bookmarkEnd w:id="58"/>
          </w:p>
        </w:tc>
        <w:tc>
          <w:tcPr>
            <w:tcW w:w="1559" w:type="dxa"/>
            <w:shd w:val="clear" w:color="auto" w:fill="DFF5F9"/>
            <w:vAlign w:val="center"/>
            <w:hideMark/>
          </w:tcPr>
          <w:p w14:paraId="7509D43D" w14:textId="77777777" w:rsidR="005F1331" w:rsidRPr="008510DB" w:rsidRDefault="00294B50" w:rsidP="006C56BF">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152029CA" w14:textId="41C4B7B9" w:rsidR="00C40DD7" w:rsidRPr="00D6124B" w:rsidRDefault="005F1331" w:rsidP="006C56BF">
            <w:pPr>
              <w:spacing w:line="240" w:lineRule="auto"/>
              <w:textAlignment w:val="baseline"/>
              <w:rPr>
                <w:rFonts w:cs="Arial"/>
                <w:b/>
                <w:bCs/>
                <w:sz w:val="22"/>
                <w:szCs w:val="22"/>
                <w:lang w:eastAsia="ja-JP"/>
              </w:rPr>
            </w:pPr>
            <w:r w:rsidRPr="008510DB">
              <w:rPr>
                <w:rFonts w:cs="Arial"/>
                <w:b/>
                <w:bCs/>
                <w:sz w:val="22"/>
                <w:szCs w:val="22"/>
              </w:rPr>
              <w:t>OO</w:t>
            </w:r>
            <w:r w:rsidR="00C40DD7">
              <w:rPr>
                <w:rFonts w:cs="Arial" w:hint="eastAsia"/>
                <w:b/>
                <w:bCs/>
                <w:sz w:val="22"/>
                <w:szCs w:val="22"/>
                <w:lang w:eastAsia="ja-JP"/>
              </w:rPr>
              <w:t>9,</w:t>
            </w:r>
            <w:r w:rsidR="00C40DD7">
              <w:rPr>
                <w:rFonts w:cs="Arial"/>
                <w:b/>
                <w:bCs/>
                <w:sz w:val="22"/>
                <w:szCs w:val="22"/>
                <w:lang w:eastAsia="ja-JP"/>
              </w:rPr>
              <w:t xml:space="preserve"> OO11</w:t>
            </w:r>
          </w:p>
        </w:tc>
        <w:tc>
          <w:tcPr>
            <w:tcW w:w="4678" w:type="dxa"/>
            <w:gridSpan w:val="2"/>
            <w:vMerge w:val="restart"/>
            <w:shd w:val="clear" w:color="auto" w:fill="DFF5F9"/>
            <w:vAlign w:val="center"/>
          </w:tcPr>
          <w:p w14:paraId="0DEFE727" w14:textId="77777777" w:rsidR="005F1331" w:rsidRPr="008510DB" w:rsidRDefault="00294B50" w:rsidP="006C56BF">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5F1331" w:rsidRPr="008510DB">
              <w:rPr>
                <w:rFonts w:cs="Arial"/>
                <w:sz w:val="14"/>
                <w:szCs w:val="14"/>
                <w:lang w:eastAsia="ja-JP"/>
              </w:rPr>
              <w:t> </w:t>
            </w:r>
          </w:p>
          <w:p w14:paraId="4783828F" w14:textId="77777777" w:rsidR="005F1331" w:rsidRPr="008510DB" w:rsidRDefault="005F1331" w:rsidP="006C56BF">
            <w:pPr>
              <w:spacing w:line="240" w:lineRule="auto"/>
              <w:jc w:val="center"/>
              <w:textAlignment w:val="baseline"/>
              <w:rPr>
                <w:rFonts w:cs="Arial"/>
                <w:sz w:val="14"/>
                <w:szCs w:val="14"/>
                <w:lang w:eastAsia="ja-JP"/>
              </w:rPr>
            </w:pPr>
          </w:p>
          <w:p w14:paraId="1B34750E" w14:textId="77777777" w:rsidR="005F1331" w:rsidRPr="008510DB" w:rsidRDefault="002478EB" w:rsidP="006C56BF">
            <w:pPr>
              <w:jc w:val="center"/>
              <w:rPr>
                <w:rFonts w:cs="Arial"/>
                <w:sz w:val="18"/>
                <w:szCs w:val="18"/>
                <w:lang w:eastAsia="ja-JP"/>
              </w:rPr>
            </w:pPr>
            <w:r w:rsidRPr="008510DB">
              <w:rPr>
                <w:rFonts w:cs="Arial"/>
                <w:b/>
                <w:bCs/>
                <w:sz w:val="22"/>
                <w:szCs w:val="22"/>
                <w:lang w:eastAsia="ja-JP"/>
              </w:rPr>
              <w:t>スチュワードシップ</w:t>
            </w:r>
          </w:p>
        </w:tc>
        <w:tc>
          <w:tcPr>
            <w:tcW w:w="1985" w:type="dxa"/>
            <w:vMerge w:val="restart"/>
            <w:shd w:val="clear" w:color="auto" w:fill="DFF5F9"/>
            <w:vAlign w:val="center"/>
            <w:hideMark/>
          </w:tcPr>
          <w:p w14:paraId="467B4A0A" w14:textId="77777777" w:rsidR="005F1331" w:rsidRPr="008510DB" w:rsidRDefault="00294B50" w:rsidP="006C56BF">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02D44511" w14:textId="77777777" w:rsidR="005F1331" w:rsidRPr="008510DB" w:rsidRDefault="005F1331" w:rsidP="006C56BF">
            <w:pPr>
              <w:spacing w:line="240" w:lineRule="auto"/>
              <w:jc w:val="center"/>
              <w:textAlignment w:val="baseline"/>
              <w:rPr>
                <w:rFonts w:cs="Arial"/>
                <w:b/>
                <w:bCs/>
                <w:sz w:val="14"/>
                <w:szCs w:val="14"/>
                <w:lang w:val="en-US" w:eastAsia="en-GB"/>
              </w:rPr>
            </w:pPr>
          </w:p>
          <w:p w14:paraId="246A5214" w14:textId="4C1AD6EB" w:rsidR="005F1331" w:rsidRPr="00D6124B" w:rsidRDefault="00C40DD7" w:rsidP="00C40DD7">
            <w:pPr>
              <w:spacing w:line="240" w:lineRule="auto"/>
              <w:jc w:val="center"/>
              <w:textAlignment w:val="baseline"/>
              <w:rPr>
                <w:rFonts w:cs="Arial"/>
                <w:b/>
                <w:bCs/>
                <w:sz w:val="22"/>
                <w:szCs w:val="22"/>
                <w:lang w:val="en-US" w:eastAsia="en-GB"/>
              </w:rPr>
            </w:pPr>
            <w:r>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1DDB85E3" w14:textId="77777777" w:rsidR="005F1331" w:rsidRPr="008510DB" w:rsidRDefault="00294B50" w:rsidP="006C56BF">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09AC1DED" w14:textId="77777777" w:rsidR="005F1331" w:rsidRPr="008510DB" w:rsidRDefault="005F1331" w:rsidP="006C56BF">
            <w:pPr>
              <w:spacing w:line="240" w:lineRule="auto"/>
              <w:jc w:val="center"/>
              <w:textAlignment w:val="baseline"/>
              <w:rPr>
                <w:rFonts w:cs="Arial"/>
                <w:b/>
                <w:bCs/>
                <w:color w:val="FFFFFF" w:themeColor="background1"/>
                <w:sz w:val="14"/>
                <w:szCs w:val="14"/>
                <w:lang w:val="en-US" w:eastAsia="ja-JP"/>
              </w:rPr>
            </w:pPr>
          </w:p>
          <w:p w14:paraId="2B04B303" w14:textId="77777777" w:rsidR="005F1331" w:rsidRPr="008510DB" w:rsidRDefault="00294B50" w:rsidP="006C56BF">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79374B" w:rsidRPr="008510DB" w14:paraId="04F06F78" w14:textId="77777777" w:rsidTr="00AF5329">
        <w:trPr>
          <w:trHeight w:val="367"/>
        </w:trPr>
        <w:tc>
          <w:tcPr>
            <w:tcW w:w="1841" w:type="dxa"/>
            <w:vMerge/>
            <w:shd w:val="clear" w:color="auto" w:fill="DFF5F9"/>
            <w:vAlign w:val="center"/>
          </w:tcPr>
          <w:p w14:paraId="33A06915" w14:textId="77777777" w:rsidR="005F1331" w:rsidRPr="008510DB" w:rsidRDefault="005F1331" w:rsidP="006C56B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2BEC21C6" w14:textId="77777777" w:rsidR="005F1331" w:rsidRPr="008510DB" w:rsidRDefault="00294B50" w:rsidP="006C56BF">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1CD865EC" w14:textId="77777777" w:rsidR="005F1331" w:rsidRPr="008510DB" w:rsidRDefault="00294B50" w:rsidP="006C56BF">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34CAE308" w14:textId="77777777" w:rsidR="005F1331" w:rsidRPr="008510DB" w:rsidRDefault="005F1331" w:rsidP="006C56B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6746AA4" w14:textId="77777777" w:rsidR="005F1331" w:rsidRPr="008510DB" w:rsidRDefault="005F1331" w:rsidP="006C56B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B2C1363" w14:textId="77777777" w:rsidR="005F1331" w:rsidRPr="008510DB" w:rsidRDefault="005F1331" w:rsidP="006C56BF">
            <w:pPr>
              <w:spacing w:line="240" w:lineRule="auto"/>
              <w:jc w:val="center"/>
              <w:textAlignment w:val="baseline"/>
              <w:rPr>
                <w:rFonts w:cs="Arial"/>
                <w:b/>
                <w:bCs/>
                <w:color w:val="FFFFFF" w:themeColor="background1"/>
                <w:sz w:val="14"/>
                <w:szCs w:val="14"/>
                <w:lang w:val="en-US" w:eastAsia="en-GB"/>
              </w:rPr>
            </w:pPr>
          </w:p>
        </w:tc>
      </w:tr>
      <w:tr w:rsidR="00273705" w:rsidRPr="008510DB" w14:paraId="6E52A227" w14:textId="77777777" w:rsidTr="00AF5329">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6F11268" w14:textId="77777777" w:rsidR="005F1331" w:rsidRPr="008510DB" w:rsidRDefault="00D00810" w:rsidP="005F1331">
            <w:pPr>
              <w:rPr>
                <w:rFonts w:cs="Arial"/>
                <w:b/>
                <w:lang w:val="en-US" w:eastAsia="ja-JP"/>
              </w:rPr>
            </w:pPr>
            <w:r w:rsidRPr="008510DB">
              <w:rPr>
                <w:rFonts w:cs="Arial"/>
                <w:b/>
                <w:lang w:val="en-US" w:eastAsia="ja-JP"/>
              </w:rPr>
              <w:t>貴組織</w:t>
            </w:r>
            <w:r w:rsidR="006B0955" w:rsidRPr="008510DB">
              <w:rPr>
                <w:rFonts w:cs="Arial"/>
                <w:b/>
                <w:lang w:val="en-US" w:eastAsia="ja-JP"/>
              </w:rPr>
              <w:t>またはその</w:t>
            </w:r>
            <w:r w:rsidR="002136B8" w:rsidRPr="008510DB">
              <w:rPr>
                <w:rFonts w:cs="Arial"/>
                <w:b/>
                <w:lang w:val="en-US" w:eastAsia="ja-JP"/>
              </w:rPr>
              <w:t>代理となる</w:t>
            </w:r>
            <w:r w:rsidR="006B0955" w:rsidRPr="008510DB">
              <w:rPr>
                <w:rFonts w:cs="Arial"/>
                <w:b/>
                <w:lang w:val="en-US" w:eastAsia="ja-JP"/>
              </w:rPr>
              <w:t>投資コンサルタントは、</w:t>
            </w:r>
            <w:r w:rsidR="00A76517" w:rsidRPr="008510DB">
              <w:rPr>
                <w:rFonts w:cs="Arial"/>
                <w:b/>
                <w:lang w:val="en-US" w:eastAsia="ja-JP"/>
              </w:rPr>
              <w:t>選定プロセスの一環として</w:t>
            </w:r>
            <w:r w:rsidR="00050814" w:rsidRPr="008510DB">
              <w:rPr>
                <w:rFonts w:cs="Arial"/>
                <w:b/>
                <w:lang w:val="en-US" w:eastAsia="ja-JP"/>
              </w:rPr>
              <w:t>外部運用会社</w:t>
            </w:r>
            <w:r w:rsidR="00A76517" w:rsidRPr="008510DB">
              <w:rPr>
                <w:rFonts w:cs="Arial"/>
                <w:b/>
                <w:lang w:val="en-US" w:eastAsia="ja-JP"/>
              </w:rPr>
              <w:t>のスチュワードシップ</w:t>
            </w:r>
            <w:r w:rsidR="00D20811" w:rsidRPr="008510DB">
              <w:rPr>
                <w:rFonts w:cs="Arial"/>
                <w:b/>
                <w:lang w:val="en-US" w:eastAsia="ja-JP"/>
              </w:rPr>
              <w:t>慣行</w:t>
            </w:r>
            <w:r w:rsidR="00A76517" w:rsidRPr="008510DB">
              <w:rPr>
                <w:rFonts w:cs="Arial"/>
                <w:b/>
                <w:lang w:val="en-US" w:eastAsia="ja-JP"/>
              </w:rPr>
              <w:t>をどのように評価していますか。</w:t>
            </w:r>
          </w:p>
          <w:p w14:paraId="395BE205" w14:textId="77777777" w:rsidR="00F34CB6" w:rsidRPr="008510DB" w:rsidRDefault="00F34CB6" w:rsidP="005F1331">
            <w:pPr>
              <w:rPr>
                <w:rFonts w:cs="Arial"/>
                <w:b/>
                <w:lang w:val="en-US" w:eastAsia="ja-JP"/>
              </w:rPr>
            </w:pPr>
          </w:p>
          <w:p w14:paraId="14FAA32D" w14:textId="77777777" w:rsidR="005F1331" w:rsidRPr="008510DB" w:rsidRDefault="00CE6BF1" w:rsidP="005F1331">
            <w:pPr>
              <w:rPr>
                <w:rFonts w:cs="Arial"/>
                <w:bCs/>
                <w:i/>
                <w:iCs/>
                <w:lang w:eastAsia="en-GB"/>
              </w:rPr>
            </w:pPr>
            <w:r w:rsidRPr="008510DB">
              <w:rPr>
                <w:rFonts w:cs="Arial"/>
                <w:bCs/>
                <w:i/>
                <w:iCs/>
                <w:lang w:val="en-US" w:eastAsia="ja-JP"/>
              </w:rPr>
              <w:t>（</w:t>
            </w:r>
            <w:r w:rsidR="006B0955" w:rsidRPr="008510DB">
              <w:rPr>
                <w:rFonts w:cs="Arial"/>
                <w:bCs/>
                <w:i/>
                <w:iCs/>
                <w:lang w:val="en-US" w:eastAsia="ja-JP"/>
              </w:rPr>
              <w:t>資産クラスごとに、</w:t>
            </w:r>
            <w:r w:rsidR="00C10E3E" w:rsidRPr="008510DB">
              <w:rPr>
                <w:rFonts w:cs="Arial"/>
                <w:bCs/>
                <w:i/>
                <w:iCs/>
                <w:lang w:val="en-US" w:eastAsia="ja-JP"/>
              </w:rPr>
              <w:t>以下の</w:t>
            </w:r>
            <w:r w:rsidR="0012471F" w:rsidRPr="008510DB">
              <w:rPr>
                <w:rFonts w:cs="Arial"/>
                <w:bCs/>
                <w:i/>
                <w:iCs/>
                <w:lang w:val="en-US" w:eastAsia="ja-JP"/>
              </w:rPr>
              <w:t>それぞれの選定慣行</w:t>
            </w:r>
            <w:r w:rsidR="00413E33" w:rsidRPr="008510DB">
              <w:rPr>
                <w:rFonts w:cs="Arial"/>
                <w:bCs/>
                <w:i/>
                <w:iCs/>
                <w:lang w:val="en-US" w:eastAsia="ja-JP"/>
              </w:rPr>
              <w:t>について</w:t>
            </w:r>
            <w:r w:rsidR="00C10E3E" w:rsidRPr="008510DB">
              <w:rPr>
                <w:rFonts w:cs="Arial"/>
                <w:bCs/>
                <w:i/>
                <w:iCs/>
                <w:lang w:val="en-US" w:eastAsia="ja-JP"/>
              </w:rPr>
              <w:t>適用される</w:t>
            </w:r>
            <w:r w:rsidR="00C10E3E" w:rsidRPr="008510DB">
              <w:rPr>
                <w:rFonts w:cs="Arial"/>
                <w:bCs/>
                <w:i/>
                <w:iCs/>
                <w:lang w:val="en-US" w:eastAsia="ja-JP"/>
              </w:rPr>
              <w:t>AUM</w:t>
            </w:r>
            <w:r w:rsidR="00C10E3E" w:rsidRPr="008510DB">
              <w:rPr>
                <w:rFonts w:cs="Arial"/>
                <w:bCs/>
                <w:i/>
                <w:iCs/>
                <w:lang w:val="en-US" w:eastAsia="ja-JP"/>
              </w:rPr>
              <w:t>の割合を回答してください。それぞれの外部運用会社を選定した時期は問いません。</w:t>
            </w:r>
            <w:r w:rsidRPr="008510DB">
              <w:rPr>
                <w:rFonts w:cs="Arial"/>
                <w:bCs/>
                <w:i/>
                <w:iCs/>
                <w:lang w:val="en-US" w:eastAsia="en-GB"/>
              </w:rPr>
              <w:t>）</w:t>
            </w:r>
          </w:p>
        </w:tc>
      </w:tr>
      <w:tr w:rsidR="00273705" w:rsidRPr="008510DB" w14:paraId="39511159" w14:textId="77777777" w:rsidTr="00AF532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7323A3D5" w14:textId="77777777" w:rsidR="002624BF"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1</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67A5738D" w14:textId="77777777" w:rsidTr="00AF532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6135D9E" w14:textId="77777777" w:rsidR="00820B7B" w:rsidRPr="008510DB" w:rsidRDefault="00CE6BF1" w:rsidP="00820B7B">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2478EB" w:rsidRPr="008510DB">
              <w:rPr>
                <w:rFonts w:cs="Arial"/>
                <w:lang w:eastAsia="ja-JP"/>
              </w:rPr>
              <w:t>スチュワードシップ</w:t>
            </w:r>
            <w:r w:rsidR="00B13BBC" w:rsidRPr="008510DB">
              <w:rPr>
                <w:rFonts w:cs="Arial"/>
                <w:lang w:eastAsia="ja-JP"/>
              </w:rPr>
              <w:t>全体に十分なリソースを割り当てているかどうかを評価する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5FFB71E1" w14:textId="77777777" w:rsidR="00820B7B" w:rsidRPr="008510DB" w:rsidRDefault="007416DB" w:rsidP="00820B7B">
            <w:pPr>
              <w:spacing w:line="276" w:lineRule="auto"/>
              <w:textAlignment w:val="baseline"/>
              <w:rPr>
                <w:rFonts w:cs="Arial"/>
                <w:bCs/>
                <w:lang w:val="en-US" w:eastAsia="ja-JP"/>
              </w:rPr>
            </w:pPr>
            <w:r w:rsidRPr="008510DB">
              <w:rPr>
                <w:rFonts w:cs="Arial"/>
                <w:bCs/>
                <w:lang w:val="en-US" w:eastAsia="ja-JP"/>
              </w:rPr>
              <w:t>［</w:t>
            </w:r>
            <w:r w:rsidR="005E0E91" w:rsidRPr="008510DB">
              <w:rPr>
                <w:rFonts w:cs="Arial"/>
                <w:bCs/>
                <w:lang w:val="en-US" w:eastAsia="ja-JP"/>
              </w:rPr>
              <w:t>ドロップダウン・リスト</w:t>
            </w:r>
            <w:r w:rsidRPr="008510DB">
              <w:rPr>
                <w:rFonts w:cs="Arial"/>
                <w:bCs/>
                <w:lang w:val="en-US" w:eastAsia="ja-JP"/>
              </w:rPr>
              <w:t>］</w:t>
            </w:r>
          </w:p>
          <w:p w14:paraId="4C4CABC4" w14:textId="77777777" w:rsidR="00CF433F" w:rsidRPr="008510DB" w:rsidRDefault="00CF433F" w:rsidP="00820B7B">
            <w:pPr>
              <w:spacing w:line="276" w:lineRule="auto"/>
              <w:textAlignment w:val="baseline"/>
              <w:rPr>
                <w:rFonts w:cs="Arial"/>
                <w:bCs/>
                <w:lang w:val="en-US" w:eastAsia="ja-JP"/>
              </w:rPr>
            </w:pPr>
          </w:p>
          <w:p w14:paraId="34664EAD" w14:textId="77777777" w:rsidR="00586549" w:rsidRPr="008510DB" w:rsidRDefault="00CE6BF1" w:rsidP="00586549">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1</w:t>
            </w:r>
            <w:r w:rsidRPr="008510DB">
              <w:rPr>
                <w:rFonts w:cs="Arial"/>
                <w:bCs/>
                <w:lang w:val="en-US" w:eastAsia="ja-JP"/>
              </w:rPr>
              <w:t>）</w:t>
            </w:r>
            <w:r w:rsidR="004F2A8F" w:rsidRPr="008510DB">
              <w:rPr>
                <w:rFonts w:cs="Arial"/>
                <w:bCs/>
                <w:lang w:val="en-US" w:eastAsia="ja-JP"/>
              </w:rPr>
              <w:t>すべての外部運用</w:t>
            </w:r>
            <w:r w:rsidR="004F2A8F" w:rsidRPr="008510DB">
              <w:rPr>
                <w:rFonts w:cs="Arial"/>
                <w:bCs/>
                <w:lang w:val="en-US" w:eastAsia="ja-JP"/>
              </w:rPr>
              <w:t>AUM</w:t>
            </w:r>
          </w:p>
          <w:p w14:paraId="53E51FD5" w14:textId="77777777" w:rsidR="00586549" w:rsidRPr="008510DB" w:rsidRDefault="00CE6BF1" w:rsidP="00586549">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4F2A8F" w:rsidRPr="008510DB">
              <w:rPr>
                <w:rFonts w:cs="Arial"/>
                <w:bCs/>
                <w:lang w:val="en-US" w:eastAsia="ja-JP"/>
              </w:rPr>
              <w:t>の外部運用</w:t>
            </w:r>
            <w:r w:rsidR="004F2A8F" w:rsidRPr="008510DB">
              <w:rPr>
                <w:rFonts w:cs="Arial"/>
                <w:bCs/>
                <w:lang w:val="en-US" w:eastAsia="ja-JP"/>
              </w:rPr>
              <w:t>AUM</w:t>
            </w:r>
          </w:p>
          <w:p w14:paraId="1803182E" w14:textId="77777777" w:rsidR="00586549" w:rsidRPr="008510DB" w:rsidRDefault="00CE6BF1" w:rsidP="00586549">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3</w:t>
            </w:r>
            <w:r w:rsidRPr="008510DB">
              <w:rPr>
                <w:rFonts w:cs="Arial"/>
                <w:bCs/>
                <w:lang w:val="en-US" w:eastAsia="ja-JP"/>
              </w:rPr>
              <w:t>）</w:t>
            </w:r>
            <w:r w:rsidR="0055763A" w:rsidRPr="008510DB">
              <w:rPr>
                <w:rFonts w:cs="Arial"/>
                <w:bCs/>
                <w:lang w:val="en-US" w:eastAsia="ja-JP"/>
              </w:rPr>
              <w:t>一部</w:t>
            </w:r>
            <w:r w:rsidR="004F2A8F" w:rsidRPr="008510DB">
              <w:rPr>
                <w:rFonts w:cs="Arial"/>
                <w:bCs/>
                <w:lang w:val="en-US" w:eastAsia="ja-JP"/>
              </w:rPr>
              <w:t>の外部運用</w:t>
            </w:r>
            <w:r w:rsidR="004F2A8F" w:rsidRPr="008510DB">
              <w:rPr>
                <w:rFonts w:cs="Arial"/>
                <w:bCs/>
                <w:lang w:val="en-US" w:eastAsia="ja-JP"/>
              </w:rPr>
              <w:t>AUM</w:t>
            </w:r>
          </w:p>
          <w:p w14:paraId="49C36278" w14:textId="77777777" w:rsidR="00820B7B" w:rsidRPr="008510DB" w:rsidRDefault="00CE6BF1" w:rsidP="00820B7B">
            <w:pPr>
              <w:spacing w:line="276" w:lineRule="auto"/>
              <w:textAlignment w:val="baseline"/>
              <w:rPr>
                <w:rFonts w:cs="Arial"/>
                <w:lang w:eastAsia="ja-JP"/>
              </w:rPr>
            </w:pPr>
            <w:r w:rsidRPr="008510DB">
              <w:rPr>
                <w:rFonts w:cs="Arial"/>
                <w:bCs/>
                <w:lang w:val="en-US" w:eastAsia="ja-JP"/>
              </w:rPr>
              <w:t>（</w:t>
            </w:r>
            <w:r w:rsidR="00586549" w:rsidRPr="008510DB">
              <w:rPr>
                <w:rFonts w:cs="Arial"/>
                <w:bCs/>
                <w:lang w:val="en-US" w:eastAsia="ja-JP"/>
              </w:rPr>
              <w:t>4</w:t>
            </w:r>
            <w:r w:rsidRPr="008510DB">
              <w:rPr>
                <w:rFonts w:cs="Arial"/>
                <w:bCs/>
                <w:lang w:val="en-US"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5D595BEB" w14:textId="77777777" w:rsidTr="00AF532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4EDFE2" w14:textId="76117BD2" w:rsidR="00820B7B" w:rsidRPr="008510DB" w:rsidRDefault="00CE6BF1" w:rsidP="00820B7B">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2A6EEF">
              <w:rPr>
                <w:rFonts w:cs="Arial" w:hint="eastAsia"/>
                <w:lang w:eastAsia="ja-JP"/>
              </w:rPr>
              <w:t>システミック</w:t>
            </w:r>
            <w:r w:rsidR="00B13BBC" w:rsidRPr="008510DB">
              <w:rPr>
                <w:rFonts w:cs="Arial"/>
                <w:lang w:eastAsia="ja-JP"/>
              </w:rPr>
              <w:t>な</w:t>
            </w:r>
            <w:r w:rsidR="002478EB" w:rsidRPr="008510DB">
              <w:rPr>
                <w:rFonts w:cs="Arial"/>
                <w:lang w:eastAsia="ja-JP"/>
              </w:rPr>
              <w:t>スチュワードシップ</w:t>
            </w:r>
            <w:r w:rsidR="00B13BBC" w:rsidRPr="008510DB">
              <w:rPr>
                <w:rFonts w:cs="Arial"/>
                <w:lang w:eastAsia="ja-JP"/>
              </w:rPr>
              <w:t>に十分なリソースを割り当てているかどうかを評価する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59EFBE03" w14:textId="77777777" w:rsidR="00820B7B" w:rsidRPr="008510DB" w:rsidRDefault="007416DB" w:rsidP="00820B7B">
            <w:pPr>
              <w:spacing w:line="276" w:lineRule="auto"/>
              <w:textAlignment w:val="baseline"/>
              <w:rPr>
                <w:rFonts w:cs="Arial"/>
                <w:lang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7FA56294" w14:textId="77777777" w:rsidTr="00AF532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28369D" w14:textId="77777777" w:rsidR="006A69A4" w:rsidRPr="008510DB" w:rsidRDefault="00CE6BF1" w:rsidP="006A69A4">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2478EB" w:rsidRPr="008510DB">
              <w:rPr>
                <w:rFonts w:cs="Arial"/>
                <w:lang w:eastAsia="ja-JP"/>
              </w:rPr>
              <w:t>スチュワードシップ・ポリシー</w:t>
            </w:r>
            <w:r w:rsidR="00B13BBC" w:rsidRPr="008510DB">
              <w:rPr>
                <w:rFonts w:cs="Arial"/>
                <w:lang w:eastAsia="ja-JP"/>
              </w:rPr>
              <w:t>の実施度を評価する</w:t>
            </w:r>
          </w:p>
        </w:tc>
        <w:tc>
          <w:tcPr>
            <w:tcW w:w="7442" w:type="dxa"/>
            <w:gridSpan w:val="3"/>
            <w:tcBorders>
              <w:bottom w:val="single" w:sz="6" w:space="0" w:color="A6A6A6" w:themeColor="background1" w:themeShade="A6"/>
            </w:tcBorders>
            <w:shd w:val="clear" w:color="auto" w:fill="FFFFFF" w:themeFill="background1"/>
            <w:vAlign w:val="center"/>
          </w:tcPr>
          <w:p w14:paraId="49C4029F" w14:textId="77777777" w:rsidR="006A69A4" w:rsidRPr="008510DB" w:rsidRDefault="007416DB" w:rsidP="006A69A4">
            <w:pPr>
              <w:spacing w:line="276" w:lineRule="auto"/>
              <w:textAlignment w:val="baseline"/>
              <w:rPr>
                <w:rFonts w:cs="Arial"/>
                <w:lang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4C5073E5" w14:textId="77777777" w:rsidTr="00AF532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C3B949" w14:textId="77777777" w:rsidR="006A69A4" w:rsidRPr="008510DB" w:rsidRDefault="00CE6BF1" w:rsidP="006A69A4">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B13BBC" w:rsidRPr="008510DB">
              <w:rPr>
                <w:rFonts w:cs="Arial"/>
                <w:lang w:eastAsia="ja-JP"/>
              </w:rPr>
              <w:t>投資チームがスチュワードシップ活動に関与しているかどうかを評価する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1DA7E031" w14:textId="77777777" w:rsidR="006A69A4" w:rsidRPr="008510DB" w:rsidRDefault="007416DB" w:rsidP="006A69A4">
            <w:pPr>
              <w:spacing w:line="276" w:lineRule="auto"/>
              <w:textAlignment w:val="baseline"/>
              <w:rPr>
                <w:rFonts w:cs="Arial"/>
                <w:lang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625BD34E" w14:textId="77777777" w:rsidTr="00AF532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7AE598" w14:textId="77777777" w:rsidR="006A69A4" w:rsidRPr="008510DB" w:rsidRDefault="00CE6BF1" w:rsidP="006A69A4">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2478EB" w:rsidRPr="008510DB">
              <w:rPr>
                <w:rFonts w:cs="Arial"/>
                <w:lang w:eastAsia="ja-JP"/>
              </w:rPr>
              <w:t>スチュワードシップ</w:t>
            </w:r>
            <w:r w:rsidR="00B13BBC" w:rsidRPr="008510DB">
              <w:rPr>
                <w:rFonts w:cs="Arial"/>
                <w:lang w:eastAsia="ja-JP"/>
              </w:rPr>
              <w:t>・アクションと結果が投資プロセスと投資決定に反映されているかどうかを評価する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16C6C40D" w14:textId="77777777" w:rsidR="006A69A4" w:rsidRPr="008510DB" w:rsidRDefault="007416DB" w:rsidP="006A69A4">
            <w:pPr>
              <w:spacing w:line="276" w:lineRule="auto"/>
              <w:textAlignment w:val="baseline"/>
              <w:rPr>
                <w:rFonts w:cs="Arial"/>
                <w:lang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110C8405" w14:textId="77777777" w:rsidTr="00AF532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C63418" w14:textId="77777777" w:rsidR="006A69A4" w:rsidRPr="008510DB" w:rsidRDefault="00CE6BF1" w:rsidP="006A69A4">
            <w:pPr>
              <w:spacing w:line="276" w:lineRule="auto"/>
              <w:textAlignment w:val="baseline"/>
              <w:rPr>
                <w:rFonts w:cs="Arial"/>
                <w:lang w:eastAsia="ja-JP"/>
              </w:rPr>
            </w:pPr>
            <w:r w:rsidRPr="008510DB">
              <w:rPr>
                <w:rFonts w:cs="Arial"/>
                <w:lang w:eastAsia="ja-JP"/>
              </w:rPr>
              <w:t>（</w:t>
            </w:r>
            <w:r w:rsidR="00C86FBD" w:rsidRPr="008510DB">
              <w:rPr>
                <w:rFonts w:cs="Arial"/>
                <w:lang w:eastAsia="ja-JP"/>
              </w:rPr>
              <w:t>F</w:t>
            </w:r>
            <w:r w:rsidRPr="008510DB">
              <w:rPr>
                <w:rFonts w:cs="Arial"/>
                <w:lang w:eastAsia="ja-JP"/>
              </w:rPr>
              <w:t>）</w:t>
            </w:r>
            <w:r w:rsidR="002478EB" w:rsidRPr="008510DB">
              <w:rPr>
                <w:rFonts w:cs="Arial"/>
                <w:lang w:eastAsia="ja-JP"/>
              </w:rPr>
              <w:t>スチュワードシップ</w:t>
            </w:r>
            <w:r w:rsidR="00B13BBC" w:rsidRPr="008510DB">
              <w:rPr>
                <w:rFonts w:cs="Arial"/>
                <w:lang w:eastAsia="ja-JP"/>
              </w:rPr>
              <w:t>の優先事項を</w:t>
            </w:r>
            <w:r w:rsidR="009C0E37" w:rsidRPr="008510DB">
              <w:rPr>
                <w:rFonts w:cs="Arial"/>
                <w:lang w:eastAsia="ja-JP"/>
              </w:rPr>
              <w:t>推進するために、各種のツールを</w:t>
            </w:r>
            <w:r w:rsidR="005F36EF" w:rsidRPr="008510DB">
              <w:rPr>
                <w:rFonts w:cs="Arial"/>
                <w:lang w:eastAsia="ja-JP"/>
              </w:rPr>
              <w:t>十分</w:t>
            </w:r>
            <w:r w:rsidR="009C0E37" w:rsidRPr="008510DB">
              <w:rPr>
                <w:rFonts w:cs="Arial"/>
                <w:lang w:eastAsia="ja-JP"/>
              </w:rPr>
              <w:t>に活用しているかどうかを評価する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09C977FB" w14:textId="77777777" w:rsidR="006A69A4" w:rsidRPr="008510DB" w:rsidRDefault="007416DB" w:rsidP="006A69A4">
            <w:pPr>
              <w:spacing w:line="276" w:lineRule="auto"/>
              <w:textAlignment w:val="baseline"/>
              <w:rPr>
                <w:rFonts w:cs="Arial"/>
                <w:lang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306B0938" w14:textId="77777777" w:rsidTr="00AF532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317142" w14:textId="77777777" w:rsidR="006A69A4" w:rsidRPr="008510DB" w:rsidRDefault="00CE6BF1" w:rsidP="006A69A4">
            <w:pPr>
              <w:spacing w:line="276" w:lineRule="auto"/>
              <w:textAlignment w:val="baseline"/>
              <w:rPr>
                <w:rFonts w:cs="Arial"/>
                <w:lang w:eastAsia="ja-JP"/>
              </w:rPr>
            </w:pPr>
            <w:r w:rsidRPr="008510DB">
              <w:rPr>
                <w:rFonts w:cs="Arial"/>
                <w:lang w:eastAsia="ja-JP"/>
              </w:rPr>
              <w:t>（</w:t>
            </w:r>
            <w:r w:rsidR="00C86FBD" w:rsidRPr="008510DB">
              <w:rPr>
                <w:rFonts w:cs="Arial"/>
                <w:lang w:eastAsia="ja-JP"/>
              </w:rPr>
              <w:t>G</w:t>
            </w:r>
            <w:r w:rsidRPr="008510DB">
              <w:rPr>
                <w:rFonts w:cs="Arial"/>
                <w:lang w:eastAsia="ja-JP"/>
              </w:rPr>
              <w:t>）</w:t>
            </w:r>
            <w:r w:rsidR="009C0E37" w:rsidRPr="008510DB">
              <w:rPr>
                <w:rFonts w:cs="Arial"/>
                <w:lang w:eastAsia="ja-JP"/>
              </w:rPr>
              <w:t>初期の取り組みが成功していない</w:t>
            </w:r>
            <w:r w:rsidR="002478EB" w:rsidRPr="008510DB">
              <w:rPr>
                <w:rFonts w:cs="Arial"/>
                <w:lang w:eastAsia="ja-JP"/>
              </w:rPr>
              <w:t>スチュワードシップ</w:t>
            </w:r>
            <w:r w:rsidR="009C0E37" w:rsidRPr="008510DB">
              <w:rPr>
                <w:rFonts w:cs="Arial"/>
                <w:lang w:eastAsia="ja-JP"/>
              </w:rPr>
              <w:t>の優先事項を推進するために、</w:t>
            </w:r>
            <w:r w:rsidR="00926F03" w:rsidRPr="008510DB">
              <w:rPr>
                <w:rFonts w:cs="Arial"/>
                <w:lang w:eastAsia="ja-JP"/>
              </w:rPr>
              <w:t>エスカレーション・プロセス</w:t>
            </w:r>
            <w:r w:rsidR="009C0E37" w:rsidRPr="008510DB">
              <w:rPr>
                <w:rFonts w:cs="Arial"/>
                <w:lang w:eastAsia="ja-JP"/>
              </w:rPr>
              <w:t>を導入しているかどうかを評価する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0BD2C8B9" w14:textId="77777777" w:rsidR="006A69A4" w:rsidRPr="008510DB" w:rsidRDefault="007416DB" w:rsidP="006A69A4">
            <w:pPr>
              <w:spacing w:line="276" w:lineRule="auto"/>
              <w:textAlignment w:val="baseline"/>
              <w:rPr>
                <w:rFonts w:cs="Arial"/>
                <w:lang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380E6BFF" w14:textId="77777777" w:rsidTr="00AF532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4D8309" w14:textId="77777777" w:rsidR="006A69A4" w:rsidRPr="008510DB" w:rsidRDefault="00CE6BF1" w:rsidP="006A69A4">
            <w:pPr>
              <w:spacing w:line="276" w:lineRule="auto"/>
              <w:textAlignment w:val="baseline"/>
              <w:rPr>
                <w:rFonts w:cs="Arial"/>
                <w:lang w:val="en-AU" w:eastAsia="ja-JP"/>
              </w:rPr>
            </w:pPr>
            <w:r w:rsidRPr="008510DB">
              <w:rPr>
                <w:rFonts w:cs="Arial"/>
                <w:lang w:eastAsia="ja-JP"/>
              </w:rPr>
              <w:t>（</w:t>
            </w:r>
            <w:r w:rsidR="00C86FBD" w:rsidRPr="008510DB">
              <w:rPr>
                <w:rFonts w:cs="Arial"/>
                <w:lang w:eastAsia="ja-JP"/>
              </w:rPr>
              <w:t>H</w:t>
            </w:r>
            <w:r w:rsidRPr="008510DB">
              <w:rPr>
                <w:rFonts w:cs="Arial"/>
                <w:lang w:eastAsia="ja-JP"/>
              </w:rPr>
              <w:t>）</w:t>
            </w:r>
            <w:r w:rsidR="009C0E37" w:rsidRPr="008510DB">
              <w:rPr>
                <w:rFonts w:cs="Arial"/>
                <w:lang w:eastAsia="ja-JP"/>
              </w:rPr>
              <w:t>協働的なスチュワードシップ・イニシアチブ</w:t>
            </w:r>
            <w:r w:rsidR="009C0E37" w:rsidRPr="008510DB">
              <w:rPr>
                <w:rFonts w:cs="Arial"/>
                <w:lang w:val="en-AU" w:eastAsia="ja-JP"/>
              </w:rPr>
              <w:t>に参加しているかどうかを評価する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59A8B401" w14:textId="77777777" w:rsidR="006A69A4" w:rsidRPr="008510DB" w:rsidRDefault="007416DB" w:rsidP="006A69A4">
            <w:pPr>
              <w:spacing w:line="276" w:lineRule="auto"/>
              <w:textAlignment w:val="baseline"/>
              <w:rPr>
                <w:rFonts w:cs="Arial"/>
                <w:lang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0A9A65B5" w14:textId="77777777" w:rsidTr="00AF532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C51E31D" w14:textId="77777777" w:rsidR="006A69A4" w:rsidRPr="008510DB" w:rsidRDefault="00CE6BF1" w:rsidP="006A69A4">
            <w:pPr>
              <w:spacing w:line="276" w:lineRule="auto"/>
              <w:textAlignment w:val="baseline"/>
              <w:rPr>
                <w:rFonts w:cs="Arial"/>
                <w:lang w:eastAsia="ja-JP"/>
              </w:rPr>
            </w:pPr>
            <w:r w:rsidRPr="008510DB">
              <w:rPr>
                <w:rFonts w:cs="Arial"/>
                <w:lang w:eastAsia="ja-JP"/>
              </w:rPr>
              <w:t>（</w:t>
            </w:r>
            <w:r w:rsidR="00C86FBD" w:rsidRPr="008510DB">
              <w:rPr>
                <w:rFonts w:cs="Arial"/>
                <w:lang w:eastAsia="ja-JP"/>
              </w:rPr>
              <w:t>I</w:t>
            </w:r>
            <w:r w:rsidRPr="008510DB">
              <w:rPr>
                <w:rFonts w:cs="Arial"/>
                <w:lang w:eastAsia="ja-JP"/>
              </w:rPr>
              <w:t>）</w:t>
            </w:r>
            <w:r w:rsidR="009C0E37" w:rsidRPr="008510DB">
              <w:rPr>
                <w:rFonts w:cs="Arial"/>
                <w:lang w:eastAsia="ja-JP"/>
              </w:rPr>
              <w:t>協働的なスチュワードシップ・イニシアチブへの参加において、積極的な役割を引き受けているかどうかを評価する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0C82A256" w14:textId="77777777" w:rsidR="006A69A4" w:rsidRPr="008510DB" w:rsidRDefault="007416DB" w:rsidP="006A69A4">
            <w:pPr>
              <w:spacing w:line="276" w:lineRule="auto"/>
              <w:textAlignment w:val="baseline"/>
              <w:rPr>
                <w:rFonts w:cs="Arial"/>
                <w:lang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56172163" w14:textId="77777777" w:rsidTr="00AF532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3C8786" w14:textId="77777777" w:rsidR="006A69A4" w:rsidRPr="008510DB" w:rsidRDefault="00CE6BF1" w:rsidP="006A69A4">
            <w:pPr>
              <w:spacing w:line="276" w:lineRule="auto"/>
              <w:textAlignment w:val="baseline"/>
              <w:rPr>
                <w:rFonts w:cs="Arial"/>
                <w:lang w:eastAsia="ja-JP"/>
              </w:rPr>
            </w:pPr>
            <w:r w:rsidRPr="008510DB">
              <w:rPr>
                <w:rFonts w:cs="Arial"/>
                <w:lang w:eastAsia="ja-JP"/>
              </w:rPr>
              <w:t>（</w:t>
            </w:r>
            <w:r w:rsidR="00C86FBD" w:rsidRPr="008510DB">
              <w:rPr>
                <w:rFonts w:cs="Arial"/>
                <w:lang w:eastAsia="ja-JP"/>
              </w:rPr>
              <w:t>J</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6A69A4"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スモール</w:t>
            </w:r>
            <w:r w:rsidR="007416DB" w:rsidRPr="008510DB">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0D28176B" w14:textId="77777777" w:rsidR="006A69A4" w:rsidRPr="008510DB" w:rsidRDefault="007416DB" w:rsidP="006A69A4">
            <w:pPr>
              <w:spacing w:line="276" w:lineRule="auto"/>
              <w:textAlignment w:val="baseline"/>
              <w:rPr>
                <w:rFonts w:cs="Arial"/>
                <w:lang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5B75041A" w14:textId="77777777" w:rsidTr="00AF532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5068B1AC" w14:textId="77777777" w:rsidR="00820B7B"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2</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62E6F3DC"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332B3383" w14:textId="77777777" w:rsidR="00820B7B" w:rsidRPr="008510DB" w:rsidRDefault="00CE6BF1" w:rsidP="00820B7B">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9C0E37" w:rsidRPr="008510DB">
              <w:rPr>
                <w:rFonts w:cs="Arial"/>
                <w:lang w:eastAsia="ja-JP"/>
              </w:rPr>
              <w:t>スチュワードシップ全体に十分なリソースを割り当てているかどうかを評価する</w:t>
            </w:r>
          </w:p>
        </w:tc>
        <w:tc>
          <w:tcPr>
            <w:tcW w:w="7442" w:type="dxa"/>
            <w:gridSpan w:val="3"/>
            <w:shd w:val="clear" w:color="auto" w:fill="FFFFFF" w:themeFill="background1"/>
            <w:vAlign w:val="center"/>
          </w:tcPr>
          <w:p w14:paraId="1B63E8CE" w14:textId="77777777" w:rsidR="00820B7B" w:rsidRPr="008510DB" w:rsidRDefault="007416DB" w:rsidP="00820B7B">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33D4D44F"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512634A2" w14:textId="77777777" w:rsidR="00820B7B" w:rsidRPr="008510DB" w:rsidRDefault="00820B7B" w:rsidP="00820B7B">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41BE1267" w14:textId="77777777" w:rsidR="00820B7B" w:rsidRPr="008510DB" w:rsidRDefault="00820B7B" w:rsidP="00820B7B">
            <w:pPr>
              <w:spacing w:line="276" w:lineRule="auto"/>
              <w:textAlignment w:val="baseline"/>
              <w:rPr>
                <w:rFonts w:cs="Arial"/>
                <w:bCs/>
                <w:lang w:val="en-US" w:eastAsia="en-GB"/>
              </w:rPr>
            </w:pPr>
            <w:r w:rsidRPr="008510DB">
              <w:rPr>
                <w:rFonts w:cs="Arial"/>
                <w:bCs/>
                <w:lang w:val="en-US" w:eastAsia="en-GB"/>
              </w:rPr>
              <w:t>…</w:t>
            </w:r>
          </w:p>
        </w:tc>
      </w:tr>
      <w:tr w:rsidR="00273705" w:rsidRPr="008510DB" w14:paraId="17FDF02B" w14:textId="77777777" w:rsidTr="00AF532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06E19AD7" w14:textId="77777777" w:rsidR="00820B7B"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3</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72FBA9CB"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03F34EBB" w14:textId="77777777" w:rsidR="006A69A4" w:rsidRPr="008510DB" w:rsidRDefault="00CE6BF1" w:rsidP="006A69A4">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9C0E37" w:rsidRPr="008510DB">
              <w:rPr>
                <w:rFonts w:cs="Arial"/>
                <w:lang w:eastAsia="ja-JP"/>
              </w:rPr>
              <w:t>スチュワードシップ全体に十分なリソースを割り当てているかどうかを評価する</w:t>
            </w:r>
          </w:p>
        </w:tc>
        <w:tc>
          <w:tcPr>
            <w:tcW w:w="7442" w:type="dxa"/>
            <w:gridSpan w:val="3"/>
            <w:shd w:val="clear" w:color="auto" w:fill="FFFFFF" w:themeFill="background1"/>
            <w:vAlign w:val="center"/>
          </w:tcPr>
          <w:p w14:paraId="28201CC0" w14:textId="77777777" w:rsidR="006A69A4" w:rsidRPr="008510DB" w:rsidRDefault="007416DB" w:rsidP="006A69A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5E2CC1F9"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3BADCBDB" w14:textId="77777777" w:rsidR="006A69A4" w:rsidRPr="008510DB" w:rsidRDefault="006A69A4" w:rsidP="006A69A4">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157254D2" w14:textId="77777777" w:rsidR="006A69A4" w:rsidRPr="008510DB" w:rsidRDefault="006A69A4" w:rsidP="006A69A4">
            <w:pPr>
              <w:spacing w:line="276" w:lineRule="auto"/>
              <w:textAlignment w:val="baseline"/>
              <w:rPr>
                <w:rFonts w:cs="Arial"/>
                <w:bCs/>
                <w:lang w:val="en-US" w:eastAsia="en-GB"/>
              </w:rPr>
            </w:pPr>
            <w:r w:rsidRPr="008510DB">
              <w:rPr>
                <w:rFonts w:cs="Arial"/>
                <w:bCs/>
                <w:lang w:val="en-US" w:eastAsia="en-GB"/>
              </w:rPr>
              <w:t>…</w:t>
            </w:r>
          </w:p>
        </w:tc>
      </w:tr>
      <w:tr w:rsidR="00273705" w:rsidRPr="008510DB" w14:paraId="68C0C532" w14:textId="77777777" w:rsidTr="00AF532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761A4472" w14:textId="77777777" w:rsidR="00820B7B"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4</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52181FB9"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4659EBB3" w14:textId="77777777" w:rsidR="006A69A4" w:rsidRPr="008510DB" w:rsidRDefault="00CE6BF1" w:rsidP="006A69A4">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9C0E37" w:rsidRPr="008510DB">
              <w:rPr>
                <w:rFonts w:cs="Arial"/>
                <w:lang w:eastAsia="ja-JP"/>
              </w:rPr>
              <w:t>スチュワードシップ全体に十分なリソースを割り当てているかどうかを評価する</w:t>
            </w:r>
          </w:p>
        </w:tc>
        <w:tc>
          <w:tcPr>
            <w:tcW w:w="7442" w:type="dxa"/>
            <w:gridSpan w:val="3"/>
            <w:shd w:val="clear" w:color="auto" w:fill="FFFFFF" w:themeFill="background1"/>
            <w:vAlign w:val="center"/>
          </w:tcPr>
          <w:p w14:paraId="02B41862" w14:textId="77777777" w:rsidR="006A69A4" w:rsidRPr="008510DB" w:rsidRDefault="007416DB" w:rsidP="006A69A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573747DC"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0285D7ED" w14:textId="77777777" w:rsidR="006A69A4" w:rsidRPr="008510DB" w:rsidRDefault="006A69A4" w:rsidP="006A69A4">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63B94FCD" w14:textId="77777777" w:rsidR="006A69A4" w:rsidRPr="008510DB" w:rsidRDefault="006A69A4" w:rsidP="006A69A4">
            <w:pPr>
              <w:spacing w:line="276" w:lineRule="auto"/>
              <w:textAlignment w:val="baseline"/>
              <w:rPr>
                <w:rFonts w:cs="Arial"/>
                <w:bCs/>
                <w:lang w:val="en-US" w:eastAsia="en-GB"/>
              </w:rPr>
            </w:pPr>
            <w:r w:rsidRPr="008510DB">
              <w:rPr>
                <w:rFonts w:cs="Arial"/>
                <w:bCs/>
                <w:lang w:val="en-US" w:eastAsia="en-GB"/>
              </w:rPr>
              <w:t>…</w:t>
            </w:r>
          </w:p>
        </w:tc>
      </w:tr>
      <w:tr w:rsidR="00273705" w:rsidRPr="008510DB" w14:paraId="0DE29145" w14:textId="77777777" w:rsidTr="00AF532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7ECCB256" w14:textId="77777777" w:rsidR="00820B7B"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5</w:t>
            </w:r>
            <w:r w:rsidRPr="008510DB">
              <w:rPr>
                <w:rFonts w:cs="Arial"/>
                <w:b/>
                <w:lang w:val="en-US" w:eastAsia="ja-JP"/>
              </w:rPr>
              <w:t>）</w:t>
            </w:r>
            <w:r w:rsidR="008F7BC6" w:rsidRPr="008510DB">
              <w:rPr>
                <w:rFonts w:cs="Arial"/>
                <w:b/>
                <w:lang w:val="en-US" w:eastAsia="ja-JP"/>
              </w:rPr>
              <w:t>プライベート・エクイティ</w:t>
            </w:r>
          </w:p>
        </w:tc>
      </w:tr>
      <w:tr w:rsidR="00273705" w:rsidRPr="008510DB" w14:paraId="0BD1DCF4"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47EBB9A4" w14:textId="77777777" w:rsidR="006A69A4" w:rsidRPr="008510DB" w:rsidRDefault="00CE6BF1" w:rsidP="006A69A4">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9C0E37" w:rsidRPr="008510DB">
              <w:rPr>
                <w:rFonts w:cs="Arial"/>
                <w:lang w:eastAsia="ja-JP"/>
              </w:rPr>
              <w:t>スチュワードシップ全体に十分なリソースを割り当てているかどうかを評価する</w:t>
            </w:r>
          </w:p>
        </w:tc>
        <w:tc>
          <w:tcPr>
            <w:tcW w:w="7442" w:type="dxa"/>
            <w:gridSpan w:val="3"/>
            <w:shd w:val="clear" w:color="auto" w:fill="FFFFFF" w:themeFill="background1"/>
            <w:vAlign w:val="center"/>
          </w:tcPr>
          <w:p w14:paraId="393D9D8C" w14:textId="77777777" w:rsidR="006A69A4" w:rsidRPr="008510DB" w:rsidRDefault="007416DB" w:rsidP="006A69A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04084613"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0D162EFF" w14:textId="77777777" w:rsidR="006A69A4" w:rsidRPr="008510DB" w:rsidRDefault="006A69A4" w:rsidP="006A69A4">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2715A283" w14:textId="77777777" w:rsidR="006A69A4" w:rsidRPr="008510DB" w:rsidRDefault="006A69A4" w:rsidP="006A69A4">
            <w:pPr>
              <w:spacing w:line="276" w:lineRule="auto"/>
              <w:textAlignment w:val="baseline"/>
              <w:rPr>
                <w:rFonts w:cs="Arial"/>
                <w:bCs/>
                <w:lang w:val="en-US" w:eastAsia="en-GB"/>
              </w:rPr>
            </w:pPr>
            <w:r w:rsidRPr="008510DB">
              <w:rPr>
                <w:rFonts w:cs="Arial"/>
                <w:bCs/>
                <w:lang w:val="en-US" w:eastAsia="en-GB"/>
              </w:rPr>
              <w:t>…</w:t>
            </w:r>
          </w:p>
        </w:tc>
      </w:tr>
      <w:tr w:rsidR="00273705" w:rsidRPr="008510DB" w14:paraId="3C210AA8" w14:textId="77777777" w:rsidTr="00AF532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4C74E925" w14:textId="77777777" w:rsidR="00820B7B" w:rsidRPr="008510DB" w:rsidRDefault="00CE6BF1" w:rsidP="003B7327">
            <w:pPr>
              <w:spacing w:line="276" w:lineRule="auto"/>
              <w:textAlignment w:val="baseline"/>
              <w:rPr>
                <w:rFonts w:cs="Arial"/>
                <w:b/>
                <w:lang w:val="en-US" w:eastAsia="en-GB"/>
              </w:rPr>
            </w:pPr>
            <w:r w:rsidRPr="008510DB">
              <w:rPr>
                <w:rFonts w:cs="Arial"/>
                <w:b/>
                <w:lang w:val="en-US" w:eastAsia="en-GB"/>
              </w:rPr>
              <w:t>（</w:t>
            </w:r>
            <w:r w:rsidR="00C86FBD" w:rsidRPr="008510DB">
              <w:rPr>
                <w:rFonts w:cs="Arial"/>
                <w:b/>
                <w:lang w:val="en-US" w:eastAsia="en-GB"/>
              </w:rPr>
              <w:t>6</w:t>
            </w:r>
            <w:r w:rsidRPr="008510DB">
              <w:rPr>
                <w:rFonts w:cs="Arial"/>
                <w:b/>
                <w:lang w:val="en-US" w:eastAsia="en-GB"/>
              </w:rPr>
              <w:t>）</w:t>
            </w:r>
            <w:r w:rsidR="001F215F" w:rsidRPr="008510DB">
              <w:rPr>
                <w:rFonts w:cs="Arial"/>
                <w:b/>
                <w:lang w:val="en-US" w:eastAsia="en-GB"/>
              </w:rPr>
              <w:t>不動産</w:t>
            </w:r>
          </w:p>
        </w:tc>
      </w:tr>
      <w:tr w:rsidR="00273705" w:rsidRPr="008510DB" w14:paraId="3CB04005"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5AA29D2E" w14:textId="77777777" w:rsidR="006A69A4" w:rsidRPr="008510DB" w:rsidRDefault="00CE6BF1" w:rsidP="006A69A4">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9C0E37" w:rsidRPr="008510DB">
              <w:rPr>
                <w:rFonts w:cs="Arial"/>
                <w:lang w:eastAsia="ja-JP"/>
              </w:rPr>
              <w:t>スチュワードシップ全体に十分なリソースを割り当てているかどうかを評価する</w:t>
            </w:r>
          </w:p>
        </w:tc>
        <w:tc>
          <w:tcPr>
            <w:tcW w:w="7442" w:type="dxa"/>
            <w:gridSpan w:val="3"/>
            <w:shd w:val="clear" w:color="auto" w:fill="FFFFFF" w:themeFill="background1"/>
            <w:vAlign w:val="center"/>
          </w:tcPr>
          <w:p w14:paraId="2B74D8DC" w14:textId="77777777" w:rsidR="006A69A4" w:rsidRPr="008510DB" w:rsidRDefault="007416DB" w:rsidP="006A69A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02374A0E"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5094E053" w14:textId="77777777" w:rsidR="006A69A4" w:rsidRPr="008510DB" w:rsidRDefault="006A69A4" w:rsidP="006A69A4">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7A6EA831" w14:textId="77777777" w:rsidR="006A69A4" w:rsidRPr="008510DB" w:rsidRDefault="006A69A4" w:rsidP="006A69A4">
            <w:pPr>
              <w:spacing w:line="276" w:lineRule="auto"/>
              <w:textAlignment w:val="baseline"/>
              <w:rPr>
                <w:rFonts w:cs="Arial"/>
                <w:bCs/>
                <w:lang w:val="en-US" w:eastAsia="en-GB"/>
              </w:rPr>
            </w:pPr>
            <w:r w:rsidRPr="008510DB">
              <w:rPr>
                <w:rFonts w:cs="Arial"/>
                <w:bCs/>
                <w:lang w:val="en-US" w:eastAsia="en-GB"/>
              </w:rPr>
              <w:t>…</w:t>
            </w:r>
          </w:p>
        </w:tc>
      </w:tr>
      <w:tr w:rsidR="00273705" w:rsidRPr="008510DB" w14:paraId="645D3870" w14:textId="77777777" w:rsidTr="00AF532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1E209E14" w14:textId="77777777" w:rsidR="00820B7B"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7</w:t>
            </w:r>
            <w:r w:rsidRPr="008510DB">
              <w:rPr>
                <w:rFonts w:cs="Arial"/>
                <w:b/>
                <w:lang w:val="en-US" w:eastAsia="ja-JP"/>
              </w:rPr>
              <w:t>）</w:t>
            </w:r>
            <w:r w:rsidR="00F5586B" w:rsidRPr="008510DB">
              <w:rPr>
                <w:rFonts w:cs="Arial"/>
                <w:b/>
                <w:lang w:val="en-US" w:eastAsia="ja-JP"/>
              </w:rPr>
              <w:t>インフラストラクチャー</w:t>
            </w:r>
          </w:p>
        </w:tc>
      </w:tr>
      <w:tr w:rsidR="00273705" w:rsidRPr="008510DB" w14:paraId="0576A985"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674B02FE" w14:textId="77777777" w:rsidR="006A69A4" w:rsidRPr="008510DB" w:rsidRDefault="00CE6BF1" w:rsidP="006A69A4">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9C0E37" w:rsidRPr="008510DB">
              <w:rPr>
                <w:rFonts w:cs="Arial"/>
                <w:lang w:eastAsia="ja-JP"/>
              </w:rPr>
              <w:t>スチュワードシップ全体に十分なリソースを割り当てているかどうかを評価する</w:t>
            </w:r>
          </w:p>
        </w:tc>
        <w:tc>
          <w:tcPr>
            <w:tcW w:w="7442" w:type="dxa"/>
            <w:gridSpan w:val="3"/>
            <w:shd w:val="clear" w:color="auto" w:fill="FFFFFF" w:themeFill="background1"/>
            <w:vAlign w:val="center"/>
          </w:tcPr>
          <w:p w14:paraId="43BEB01A" w14:textId="77777777" w:rsidR="006A69A4" w:rsidRPr="008510DB" w:rsidRDefault="007416DB" w:rsidP="006A69A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11A6906B"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3451FF27" w14:textId="77777777" w:rsidR="006A69A4" w:rsidRPr="008510DB" w:rsidRDefault="006A69A4" w:rsidP="006A69A4">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48B6389C" w14:textId="77777777" w:rsidR="006A69A4" w:rsidRPr="008510DB" w:rsidRDefault="006A69A4" w:rsidP="006A69A4">
            <w:pPr>
              <w:spacing w:line="276" w:lineRule="auto"/>
              <w:textAlignment w:val="baseline"/>
              <w:rPr>
                <w:rFonts w:cs="Arial"/>
                <w:bCs/>
                <w:lang w:val="en-US" w:eastAsia="en-GB"/>
              </w:rPr>
            </w:pPr>
            <w:r w:rsidRPr="008510DB">
              <w:rPr>
                <w:rFonts w:cs="Arial"/>
                <w:bCs/>
                <w:lang w:val="en-US" w:eastAsia="en-GB"/>
              </w:rPr>
              <w:t>…</w:t>
            </w:r>
          </w:p>
        </w:tc>
      </w:tr>
      <w:tr w:rsidR="00273705" w:rsidRPr="008510DB" w14:paraId="7AD1B7CA" w14:textId="77777777" w:rsidTr="00AF5329">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3DFF00E2" w14:textId="77777777" w:rsidR="00820B7B"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8</w:t>
            </w:r>
            <w:r w:rsidRPr="008510DB">
              <w:rPr>
                <w:rFonts w:cs="Arial"/>
                <w:b/>
                <w:lang w:val="en-US" w:eastAsia="ja-JP"/>
              </w:rPr>
              <w:t>）</w:t>
            </w:r>
            <w:r w:rsidR="00D1674B" w:rsidRPr="008510DB">
              <w:rPr>
                <w:rFonts w:cs="Arial"/>
                <w:b/>
                <w:lang w:val="en-US" w:eastAsia="ja-JP"/>
              </w:rPr>
              <w:t>ヘッジ・ファンド</w:t>
            </w:r>
          </w:p>
        </w:tc>
      </w:tr>
      <w:tr w:rsidR="00273705" w:rsidRPr="008510DB" w14:paraId="75047AE6"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5A84AA7B" w14:textId="77777777" w:rsidR="006A69A4" w:rsidRPr="008510DB" w:rsidRDefault="00CE6BF1" w:rsidP="006A69A4">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9C0E37" w:rsidRPr="008510DB">
              <w:rPr>
                <w:rFonts w:cs="Arial"/>
                <w:lang w:eastAsia="ja-JP"/>
              </w:rPr>
              <w:t>スチュワードシップ全体に十分なリソースを割り当てているかどうかを評価する</w:t>
            </w:r>
          </w:p>
        </w:tc>
        <w:tc>
          <w:tcPr>
            <w:tcW w:w="7442" w:type="dxa"/>
            <w:gridSpan w:val="3"/>
            <w:shd w:val="clear" w:color="auto" w:fill="FFFFFF" w:themeFill="background1"/>
            <w:vAlign w:val="center"/>
          </w:tcPr>
          <w:p w14:paraId="2E8D1251" w14:textId="77777777" w:rsidR="006A69A4" w:rsidRPr="008510DB" w:rsidRDefault="007416DB" w:rsidP="006A69A4">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35D02E58" w14:textId="77777777" w:rsidTr="00AF5329">
        <w:trPr>
          <w:trHeight w:val="567"/>
        </w:trPr>
        <w:tc>
          <w:tcPr>
            <w:tcW w:w="7442" w:type="dxa"/>
            <w:gridSpan w:val="4"/>
            <w:shd w:val="clear" w:color="auto" w:fill="FFFFFF" w:themeFill="background1"/>
            <w:tcMar>
              <w:top w:w="113" w:type="dxa"/>
              <w:left w:w="113" w:type="dxa"/>
              <w:bottom w:w="113" w:type="dxa"/>
              <w:right w:w="113" w:type="dxa"/>
            </w:tcMar>
            <w:vAlign w:val="center"/>
          </w:tcPr>
          <w:p w14:paraId="47EBC2B7" w14:textId="77777777" w:rsidR="006A69A4" w:rsidRPr="008510DB" w:rsidRDefault="006A69A4" w:rsidP="006A69A4">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3A99B561" w14:textId="77777777" w:rsidR="006A69A4" w:rsidRPr="008510DB" w:rsidRDefault="006A69A4" w:rsidP="006A69A4">
            <w:pPr>
              <w:spacing w:line="276" w:lineRule="auto"/>
              <w:textAlignment w:val="baseline"/>
              <w:rPr>
                <w:rFonts w:cs="Arial"/>
                <w:bCs/>
                <w:lang w:val="en-US" w:eastAsia="en-GB"/>
              </w:rPr>
            </w:pPr>
            <w:r w:rsidRPr="008510DB">
              <w:rPr>
                <w:rFonts w:cs="Arial"/>
                <w:bCs/>
                <w:lang w:val="en-US" w:eastAsia="en-GB"/>
              </w:rPr>
              <w:t>…</w:t>
            </w:r>
          </w:p>
        </w:tc>
      </w:tr>
      <w:tr w:rsidR="00273705" w:rsidRPr="008510DB" w14:paraId="137E4F9A" w14:textId="77777777" w:rsidTr="00AF5329">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E8EB339" w14:textId="77777777" w:rsidR="00820B7B" w:rsidRPr="008510DB" w:rsidRDefault="00820B7B" w:rsidP="00820B7B">
            <w:pPr>
              <w:spacing w:line="240" w:lineRule="auto"/>
              <w:jc w:val="center"/>
              <w:textAlignment w:val="baseline"/>
              <w:rPr>
                <w:rStyle w:val="Hyperlink"/>
                <w:rFonts w:cs="Arial"/>
                <w:sz w:val="16"/>
                <w:szCs w:val="16"/>
              </w:rPr>
            </w:pPr>
          </w:p>
        </w:tc>
      </w:tr>
      <w:tr w:rsidR="0079374B" w:rsidRPr="008510DB" w14:paraId="46591094" w14:textId="77777777" w:rsidTr="00AF5329">
        <w:trPr>
          <w:trHeight w:val="300"/>
        </w:trPr>
        <w:tc>
          <w:tcPr>
            <w:tcW w:w="14884" w:type="dxa"/>
            <w:gridSpan w:val="7"/>
            <w:shd w:val="clear" w:color="auto" w:fill="0070C0"/>
            <w:vAlign w:val="center"/>
          </w:tcPr>
          <w:p w14:paraId="6FC07BC4" w14:textId="77777777" w:rsidR="00820B7B" w:rsidRPr="008510DB" w:rsidRDefault="00294B50" w:rsidP="00820B7B">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4AA83F93" w14:textId="77777777" w:rsidTr="00AF5329">
        <w:trPr>
          <w:trHeight w:val="300"/>
        </w:trPr>
        <w:tc>
          <w:tcPr>
            <w:tcW w:w="1841" w:type="dxa"/>
            <w:shd w:val="clear" w:color="auto" w:fill="auto"/>
            <w:vAlign w:val="center"/>
          </w:tcPr>
          <w:p w14:paraId="61DDD9B3" w14:textId="77777777" w:rsidR="00820B7B" w:rsidRPr="008510DB" w:rsidRDefault="00294B50" w:rsidP="00820B7B">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16F5A35D" w14:textId="77777777" w:rsidR="00820B7B" w:rsidRPr="008510DB" w:rsidRDefault="009C0E37" w:rsidP="00820B7B">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CE0956" w:rsidRPr="008510DB">
              <w:rPr>
                <w:rStyle w:val="Hyperlink"/>
                <w:rFonts w:cs="Arial"/>
                <w:color w:val="000000" w:themeColor="text1"/>
                <w:sz w:val="16"/>
                <w:szCs w:val="16"/>
                <w:lang w:eastAsia="ja-JP"/>
              </w:rPr>
              <w:t>署名機関</w:t>
            </w:r>
            <w:r w:rsidRPr="008510DB">
              <w:rPr>
                <w:rStyle w:val="Hyperlink"/>
                <w:rFonts w:cs="Arial"/>
                <w:color w:val="000000" w:themeColor="text1"/>
                <w:sz w:val="16"/>
                <w:szCs w:val="16"/>
                <w:lang w:eastAsia="ja-JP"/>
              </w:rPr>
              <w:t>が</w:t>
            </w:r>
            <w:r w:rsidR="005F36EF" w:rsidRPr="008510DB">
              <w:rPr>
                <w:rStyle w:val="Hyperlink"/>
                <w:rFonts w:cs="Arial"/>
                <w:color w:val="000000" w:themeColor="text1"/>
                <w:sz w:val="16"/>
                <w:szCs w:val="16"/>
                <w:lang w:eastAsia="ja-JP"/>
              </w:rPr>
              <w:t>選定プロセスの一環として、資産クラス全体での</w:t>
            </w:r>
            <w:r w:rsidR="00050814" w:rsidRPr="008510DB">
              <w:rPr>
                <w:rStyle w:val="Hyperlink"/>
                <w:rFonts w:cs="Arial"/>
                <w:color w:val="000000" w:themeColor="text1"/>
                <w:sz w:val="16"/>
                <w:szCs w:val="16"/>
                <w:lang w:eastAsia="ja-JP"/>
              </w:rPr>
              <w:t>外部運用会社</w:t>
            </w:r>
            <w:r w:rsidR="005F36EF" w:rsidRPr="008510DB">
              <w:rPr>
                <w:rStyle w:val="Hyperlink"/>
                <w:rFonts w:cs="Arial"/>
                <w:color w:val="000000" w:themeColor="text1"/>
                <w:sz w:val="16"/>
                <w:szCs w:val="16"/>
                <w:lang w:eastAsia="ja-JP"/>
              </w:rPr>
              <w:t>のスチュワードシップ</w:t>
            </w:r>
            <w:r w:rsidR="00D20811" w:rsidRPr="008510DB">
              <w:rPr>
                <w:rStyle w:val="Hyperlink"/>
                <w:rFonts w:cs="Arial"/>
                <w:color w:val="000000" w:themeColor="text1"/>
                <w:sz w:val="16"/>
                <w:szCs w:val="16"/>
                <w:lang w:eastAsia="ja-JP"/>
              </w:rPr>
              <w:t>慣行</w:t>
            </w:r>
            <w:r w:rsidR="005F36EF" w:rsidRPr="008510DB">
              <w:rPr>
                <w:rStyle w:val="Hyperlink"/>
                <w:rFonts w:cs="Arial"/>
                <w:color w:val="000000" w:themeColor="text1"/>
                <w:sz w:val="16"/>
                <w:szCs w:val="16"/>
                <w:lang w:eastAsia="ja-JP"/>
              </w:rPr>
              <w:t>をどの程度審査しているかを評価することです。</w:t>
            </w:r>
          </w:p>
          <w:p w14:paraId="6888D982" w14:textId="77777777" w:rsidR="00820B7B" w:rsidRPr="008510DB" w:rsidRDefault="00820B7B" w:rsidP="00820B7B">
            <w:pPr>
              <w:rPr>
                <w:rStyle w:val="Hyperlink"/>
                <w:rFonts w:cs="Arial"/>
                <w:color w:val="000000" w:themeColor="text1"/>
                <w:sz w:val="16"/>
                <w:szCs w:val="16"/>
                <w:lang w:eastAsia="ja-JP"/>
              </w:rPr>
            </w:pPr>
          </w:p>
          <w:p w14:paraId="650D4F4E" w14:textId="17C822D9" w:rsidR="00820B7B" w:rsidRPr="008510DB" w:rsidRDefault="00820B7B" w:rsidP="00820B7B">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PRI</w:t>
            </w:r>
            <w:r w:rsidR="005F36EF" w:rsidRPr="008510DB">
              <w:rPr>
                <w:rStyle w:val="Hyperlink"/>
                <w:rFonts w:cs="Arial"/>
                <w:color w:val="000000" w:themeColor="text1"/>
                <w:sz w:val="16"/>
                <w:szCs w:val="16"/>
                <w:lang w:eastAsia="ja-JP"/>
              </w:rPr>
              <w:t>は、</w:t>
            </w:r>
            <w:r w:rsidR="00CE0956" w:rsidRPr="008510DB">
              <w:rPr>
                <w:rStyle w:val="Hyperlink"/>
                <w:rFonts w:cs="Arial"/>
                <w:color w:val="000000" w:themeColor="text1"/>
                <w:sz w:val="16"/>
                <w:szCs w:val="16"/>
                <w:lang w:eastAsia="ja-JP"/>
              </w:rPr>
              <w:t>署名機関</w:t>
            </w:r>
            <w:r w:rsidR="00ED0E05" w:rsidRPr="008510DB">
              <w:rPr>
                <w:rStyle w:val="Hyperlink"/>
                <w:rFonts w:cs="Arial"/>
                <w:color w:val="000000" w:themeColor="text1"/>
                <w:sz w:val="16"/>
                <w:szCs w:val="16"/>
                <w:lang w:eastAsia="ja-JP"/>
              </w:rPr>
              <w:t>が</w:t>
            </w:r>
            <w:r w:rsidR="001F215F" w:rsidRPr="008510DB">
              <w:rPr>
                <w:rStyle w:val="Hyperlink"/>
                <w:rFonts w:cs="Arial"/>
                <w:color w:val="000000" w:themeColor="text1"/>
                <w:sz w:val="16"/>
                <w:szCs w:val="16"/>
                <w:lang w:eastAsia="ja-JP"/>
              </w:rPr>
              <w:t>アクティブ</w:t>
            </w:r>
            <w:r w:rsidR="00ED0E05" w:rsidRPr="008510DB">
              <w:rPr>
                <w:rStyle w:val="Hyperlink"/>
                <w:rFonts w:cs="Arial"/>
                <w:color w:val="000000" w:themeColor="text1"/>
                <w:sz w:val="16"/>
                <w:szCs w:val="16"/>
                <w:lang w:eastAsia="ja-JP"/>
              </w:rPr>
              <w:t>・オーナーとなり、</w:t>
            </w:r>
            <w:r w:rsidRPr="008510DB">
              <w:rPr>
                <w:rStyle w:val="Hyperlink"/>
                <w:rFonts w:cs="Arial"/>
                <w:color w:val="000000" w:themeColor="text1"/>
                <w:sz w:val="16"/>
                <w:szCs w:val="16"/>
                <w:lang w:eastAsia="ja-JP"/>
              </w:rPr>
              <w:t>ESG</w:t>
            </w:r>
            <w:r w:rsidR="00C60EF4">
              <w:rPr>
                <w:rStyle w:val="Hyperlink"/>
                <w:rFonts w:cs="Arial" w:hint="eastAsia"/>
                <w:color w:val="000000" w:themeColor="text1"/>
                <w:sz w:val="16"/>
                <w:szCs w:val="16"/>
                <w:lang w:eastAsia="ja-JP"/>
              </w:rPr>
              <w:t>課題</w:t>
            </w:r>
            <w:r w:rsidR="00ED0E05" w:rsidRPr="008510DB">
              <w:rPr>
                <w:rStyle w:val="Hyperlink"/>
                <w:rFonts w:cs="Arial"/>
                <w:color w:val="000000" w:themeColor="text1"/>
                <w:sz w:val="16"/>
                <w:szCs w:val="16"/>
                <w:lang w:eastAsia="ja-JP"/>
              </w:rPr>
              <w:t>をオーナーシップ・ポリシーや</w:t>
            </w:r>
            <w:r w:rsidR="00D20811" w:rsidRPr="008510DB">
              <w:rPr>
                <w:rStyle w:val="Hyperlink"/>
                <w:rFonts w:cs="Arial"/>
                <w:color w:val="000000" w:themeColor="text1"/>
                <w:sz w:val="16"/>
                <w:szCs w:val="16"/>
                <w:lang w:eastAsia="ja-JP"/>
              </w:rPr>
              <w:t>慣行</w:t>
            </w:r>
            <w:r w:rsidR="00ED0E05" w:rsidRPr="008510DB">
              <w:rPr>
                <w:rStyle w:val="Hyperlink"/>
                <w:rFonts w:cs="Arial"/>
                <w:color w:val="000000" w:themeColor="text1"/>
                <w:sz w:val="16"/>
                <w:szCs w:val="16"/>
                <w:lang w:eastAsia="ja-JP"/>
              </w:rPr>
              <w:t>に組み入れることを期待します。</w:t>
            </w:r>
            <w:r w:rsidR="00050814" w:rsidRPr="008510DB">
              <w:rPr>
                <w:rStyle w:val="Hyperlink"/>
                <w:rFonts w:cs="Arial"/>
                <w:color w:val="000000" w:themeColor="text1"/>
                <w:sz w:val="16"/>
                <w:szCs w:val="16"/>
                <w:lang w:eastAsia="ja-JP"/>
              </w:rPr>
              <w:t>外部運用会社</w:t>
            </w:r>
            <w:r w:rsidR="00ED0E05" w:rsidRPr="008510DB">
              <w:rPr>
                <w:rStyle w:val="Hyperlink"/>
                <w:rFonts w:cs="Arial"/>
                <w:color w:val="000000" w:themeColor="text1"/>
                <w:sz w:val="16"/>
                <w:szCs w:val="16"/>
                <w:lang w:eastAsia="ja-JP"/>
              </w:rPr>
              <w:t>を利用する署名機関は、</w:t>
            </w:r>
            <w:r w:rsidR="00050814" w:rsidRPr="008510DB">
              <w:rPr>
                <w:rStyle w:val="Hyperlink"/>
                <w:rFonts w:cs="Arial"/>
                <w:color w:val="000000" w:themeColor="text1"/>
                <w:sz w:val="16"/>
                <w:szCs w:val="16"/>
                <w:lang w:eastAsia="ja-JP"/>
              </w:rPr>
              <w:t>外部運用会社</w:t>
            </w:r>
            <w:r w:rsidR="00ED0E05" w:rsidRPr="008510DB">
              <w:rPr>
                <w:rStyle w:val="Hyperlink"/>
                <w:rFonts w:cs="Arial"/>
                <w:color w:val="000000" w:themeColor="text1"/>
                <w:sz w:val="16"/>
                <w:szCs w:val="16"/>
                <w:lang w:eastAsia="ja-JP"/>
              </w:rPr>
              <w:t>候補が</w:t>
            </w:r>
            <w:r w:rsidR="002478EB" w:rsidRPr="008510DB">
              <w:rPr>
                <w:rStyle w:val="Hyperlink"/>
                <w:rFonts w:cs="Arial"/>
                <w:color w:val="000000" w:themeColor="text1"/>
                <w:sz w:val="16"/>
                <w:szCs w:val="16"/>
                <w:lang w:eastAsia="ja-JP"/>
              </w:rPr>
              <w:t>スチュワードシップ目標</w:t>
            </w:r>
            <w:r w:rsidR="00ED0E05" w:rsidRPr="008510DB">
              <w:rPr>
                <w:rStyle w:val="Hyperlink"/>
                <w:rFonts w:cs="Arial"/>
                <w:color w:val="000000" w:themeColor="text1"/>
                <w:sz w:val="16"/>
                <w:szCs w:val="16"/>
                <w:lang w:eastAsia="ja-JP"/>
              </w:rPr>
              <w:t>達成をサポートするかどうか</w:t>
            </w:r>
            <w:r w:rsidR="005C70C0" w:rsidRPr="008510DB">
              <w:rPr>
                <w:rStyle w:val="Hyperlink"/>
                <w:rFonts w:cs="Arial"/>
                <w:color w:val="000000" w:themeColor="text1"/>
                <w:sz w:val="16"/>
                <w:szCs w:val="16"/>
                <w:lang w:eastAsia="ja-JP"/>
              </w:rPr>
              <w:t>を</w:t>
            </w:r>
            <w:r w:rsidR="00ED0E05" w:rsidRPr="008510DB">
              <w:rPr>
                <w:rStyle w:val="Hyperlink"/>
                <w:rFonts w:cs="Arial"/>
                <w:color w:val="000000" w:themeColor="text1"/>
                <w:sz w:val="16"/>
                <w:szCs w:val="16"/>
                <w:lang w:eastAsia="ja-JP"/>
              </w:rPr>
              <w:t>審査することが推奨されます。このプロセス</w:t>
            </w:r>
            <w:r w:rsidR="00E22854" w:rsidRPr="008510DB">
              <w:rPr>
                <w:rStyle w:val="Hyperlink"/>
                <w:rFonts w:cs="Arial"/>
                <w:color w:val="000000" w:themeColor="text1"/>
                <w:sz w:val="16"/>
                <w:szCs w:val="16"/>
                <w:lang w:eastAsia="ja-JP"/>
              </w:rPr>
              <w:t>で</w:t>
            </w:r>
            <w:r w:rsidR="00ED0E05" w:rsidRPr="008510DB">
              <w:rPr>
                <w:rStyle w:val="Hyperlink"/>
                <w:rFonts w:cs="Arial"/>
                <w:color w:val="000000" w:themeColor="text1"/>
                <w:sz w:val="16"/>
                <w:szCs w:val="16"/>
                <w:lang w:eastAsia="ja-JP"/>
              </w:rPr>
              <w:t>は、</w:t>
            </w:r>
            <w:r w:rsidR="00876542" w:rsidRPr="008510DB">
              <w:rPr>
                <w:rStyle w:val="Hyperlink"/>
                <w:rFonts w:cs="Arial"/>
                <w:color w:val="000000" w:themeColor="text1"/>
                <w:sz w:val="16"/>
                <w:szCs w:val="16"/>
                <w:lang w:eastAsia="ja-JP"/>
              </w:rPr>
              <w:t>外部運用会社のスチュワードシップ活動やポリシー</w:t>
            </w:r>
            <w:r w:rsidR="00E22854" w:rsidRPr="008510DB">
              <w:rPr>
                <w:rStyle w:val="Hyperlink"/>
                <w:rFonts w:cs="Arial"/>
                <w:color w:val="000000" w:themeColor="text1"/>
                <w:sz w:val="16"/>
                <w:szCs w:val="16"/>
                <w:lang w:eastAsia="ja-JP"/>
              </w:rPr>
              <w:t>の</w:t>
            </w:r>
            <w:r w:rsidR="00876542" w:rsidRPr="008510DB">
              <w:rPr>
                <w:rStyle w:val="Hyperlink"/>
                <w:rFonts w:cs="Arial"/>
                <w:color w:val="000000" w:themeColor="text1"/>
                <w:sz w:val="16"/>
                <w:szCs w:val="16"/>
                <w:lang w:eastAsia="ja-JP"/>
              </w:rPr>
              <w:t>実施</w:t>
            </w:r>
            <w:r w:rsidR="00E22854" w:rsidRPr="008510DB">
              <w:rPr>
                <w:rStyle w:val="Hyperlink"/>
                <w:rFonts w:cs="Arial"/>
                <w:color w:val="000000" w:themeColor="text1"/>
                <w:sz w:val="16"/>
                <w:szCs w:val="16"/>
                <w:lang w:eastAsia="ja-JP"/>
              </w:rPr>
              <w:t>状況</w:t>
            </w:r>
            <w:r w:rsidR="00876542" w:rsidRPr="008510DB">
              <w:rPr>
                <w:rStyle w:val="Hyperlink"/>
                <w:rFonts w:cs="Arial"/>
                <w:color w:val="000000" w:themeColor="text1"/>
                <w:sz w:val="16"/>
                <w:szCs w:val="16"/>
                <w:lang w:eastAsia="ja-JP"/>
              </w:rPr>
              <w:t>の</w:t>
            </w:r>
            <w:r w:rsidR="00E22854" w:rsidRPr="008510DB">
              <w:rPr>
                <w:rStyle w:val="Hyperlink"/>
                <w:rFonts w:cs="Arial"/>
                <w:color w:val="000000" w:themeColor="text1"/>
                <w:sz w:val="16"/>
                <w:szCs w:val="16"/>
                <w:lang w:eastAsia="ja-JP"/>
              </w:rPr>
              <w:t>記録</w:t>
            </w:r>
            <w:r w:rsidR="00ED0E05" w:rsidRPr="008510DB">
              <w:rPr>
                <w:rStyle w:val="Hyperlink"/>
                <w:rFonts w:cs="Arial"/>
                <w:color w:val="000000" w:themeColor="text1"/>
                <w:sz w:val="16"/>
                <w:szCs w:val="16"/>
                <w:lang w:eastAsia="ja-JP"/>
              </w:rPr>
              <w:t>を評価することが役立ちます。</w:t>
            </w:r>
          </w:p>
        </w:tc>
      </w:tr>
      <w:tr w:rsidR="000A055D" w:rsidRPr="008510DB" w14:paraId="02CE1B6F" w14:textId="77777777" w:rsidTr="00AF5329">
        <w:trPr>
          <w:trHeight w:val="300"/>
        </w:trPr>
        <w:tc>
          <w:tcPr>
            <w:tcW w:w="1841" w:type="dxa"/>
            <w:shd w:val="clear" w:color="auto" w:fill="auto"/>
            <w:vAlign w:val="center"/>
          </w:tcPr>
          <w:p w14:paraId="339BB4E2" w14:textId="77777777" w:rsidR="00820B7B" w:rsidRPr="008510DB" w:rsidRDefault="00294B50" w:rsidP="00820B7B">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77770AB4" w14:textId="77777777" w:rsidR="00820B7B" w:rsidRPr="008510DB" w:rsidRDefault="000576C0" w:rsidP="00820B7B">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w:t>
            </w:r>
            <w:r w:rsidR="00F738FE" w:rsidRPr="008510DB">
              <w:rPr>
                <w:rStyle w:val="Hyperlink"/>
                <w:rFonts w:cs="Arial"/>
                <w:color w:val="000000" w:themeColor="text1"/>
                <w:sz w:val="16"/>
                <w:szCs w:val="16"/>
                <w:lang w:eastAsia="ja-JP"/>
              </w:rPr>
              <w:t>スチュワードシップに割り当てられる「リソース」には、スチュワードシップ目標の推進に専念する</w:t>
            </w:r>
            <w:r w:rsidR="00050814" w:rsidRPr="008510DB">
              <w:rPr>
                <w:rStyle w:val="Hyperlink"/>
                <w:rFonts w:cs="Arial"/>
                <w:color w:val="000000" w:themeColor="text1"/>
                <w:sz w:val="16"/>
                <w:szCs w:val="16"/>
                <w:lang w:eastAsia="ja-JP"/>
              </w:rPr>
              <w:t>外部運用会社</w:t>
            </w:r>
            <w:r w:rsidR="00F738FE" w:rsidRPr="008510DB">
              <w:rPr>
                <w:rStyle w:val="Hyperlink"/>
                <w:rFonts w:cs="Arial"/>
                <w:color w:val="000000" w:themeColor="text1"/>
                <w:sz w:val="16"/>
                <w:szCs w:val="16"/>
                <w:lang w:eastAsia="ja-JP"/>
              </w:rPr>
              <w:t>の社内</w:t>
            </w:r>
            <w:r w:rsidR="00F80492" w:rsidRPr="008510DB">
              <w:rPr>
                <w:rStyle w:val="Hyperlink"/>
                <w:rFonts w:cs="Arial"/>
                <w:color w:val="000000" w:themeColor="text1"/>
                <w:sz w:val="16"/>
                <w:szCs w:val="16"/>
                <w:lang w:eastAsia="ja-JP"/>
              </w:rPr>
              <w:t>/</w:t>
            </w:r>
            <w:r w:rsidR="00F738FE" w:rsidRPr="008510DB">
              <w:rPr>
                <w:rStyle w:val="Hyperlink"/>
                <w:rFonts w:cs="Arial"/>
                <w:color w:val="000000" w:themeColor="text1"/>
                <w:sz w:val="16"/>
                <w:szCs w:val="16"/>
                <w:lang w:eastAsia="ja-JP"/>
              </w:rPr>
              <w:t>社外リソースが含まれます。例えば、</w:t>
            </w:r>
            <w:r w:rsidR="00CE6BF1" w:rsidRPr="008510DB">
              <w:rPr>
                <w:rStyle w:val="Hyperlink"/>
                <w:rFonts w:cs="Arial"/>
                <w:color w:val="000000" w:themeColor="text1"/>
                <w:sz w:val="16"/>
                <w:szCs w:val="16"/>
                <w:lang w:eastAsia="ja-JP"/>
              </w:rPr>
              <w:t>（</w:t>
            </w:r>
            <w:r w:rsidR="00820B7B" w:rsidRPr="008510DB">
              <w:rPr>
                <w:rStyle w:val="Hyperlink"/>
                <w:rFonts w:cs="Arial"/>
                <w:color w:val="000000" w:themeColor="text1"/>
                <w:sz w:val="16"/>
                <w:szCs w:val="16"/>
                <w:lang w:eastAsia="ja-JP"/>
              </w:rPr>
              <w:t>i</w:t>
            </w:r>
            <w:r w:rsidR="00CE6BF1" w:rsidRPr="008510DB">
              <w:rPr>
                <w:rStyle w:val="Hyperlink"/>
                <w:rFonts w:cs="Arial"/>
                <w:color w:val="000000" w:themeColor="text1"/>
                <w:sz w:val="16"/>
                <w:szCs w:val="16"/>
                <w:lang w:eastAsia="ja-JP"/>
              </w:rPr>
              <w:t>）</w:t>
            </w:r>
            <w:r w:rsidR="00F738FE" w:rsidRPr="008510DB">
              <w:rPr>
                <w:rStyle w:val="Hyperlink"/>
                <w:rFonts w:cs="Arial"/>
                <w:color w:val="000000" w:themeColor="text1"/>
                <w:sz w:val="16"/>
                <w:szCs w:val="16"/>
                <w:lang w:eastAsia="ja-JP"/>
              </w:rPr>
              <w:t>専任の</w:t>
            </w:r>
            <w:r w:rsidR="002478EB" w:rsidRPr="008510DB">
              <w:rPr>
                <w:rStyle w:val="Hyperlink"/>
                <w:rFonts w:cs="Arial"/>
                <w:color w:val="000000" w:themeColor="text1"/>
                <w:sz w:val="16"/>
                <w:szCs w:val="16"/>
                <w:lang w:eastAsia="ja-JP"/>
              </w:rPr>
              <w:t>スチュワードシップ</w:t>
            </w:r>
            <w:r w:rsidR="00F738FE" w:rsidRPr="008510DB">
              <w:rPr>
                <w:rStyle w:val="Hyperlink"/>
                <w:rFonts w:cs="Arial"/>
                <w:color w:val="000000" w:themeColor="text1"/>
                <w:sz w:val="16"/>
                <w:szCs w:val="16"/>
                <w:lang w:eastAsia="ja-JP"/>
              </w:rPr>
              <w:t>または</w:t>
            </w:r>
            <w:r w:rsidR="00CE0956" w:rsidRPr="008510DB">
              <w:rPr>
                <w:rStyle w:val="Hyperlink"/>
                <w:rFonts w:cs="Arial"/>
                <w:color w:val="000000" w:themeColor="text1"/>
                <w:sz w:val="16"/>
                <w:szCs w:val="16"/>
                <w:lang w:eastAsia="ja-JP"/>
              </w:rPr>
              <w:t>責任投資</w:t>
            </w:r>
            <w:r w:rsidR="00214B38" w:rsidRPr="008510DB">
              <w:rPr>
                <w:rStyle w:val="Hyperlink"/>
                <w:rFonts w:cs="Arial"/>
                <w:color w:val="000000" w:themeColor="text1"/>
                <w:sz w:val="16"/>
                <w:szCs w:val="16"/>
                <w:lang w:eastAsia="ja-JP"/>
              </w:rPr>
              <w:t>チーム、</w:t>
            </w:r>
            <w:r w:rsidR="00CE6BF1" w:rsidRPr="008510DB">
              <w:rPr>
                <w:rStyle w:val="Hyperlink"/>
                <w:rFonts w:cs="Arial"/>
                <w:color w:val="000000" w:themeColor="text1"/>
                <w:sz w:val="16"/>
                <w:szCs w:val="16"/>
                <w:lang w:eastAsia="ja-JP"/>
              </w:rPr>
              <w:t>（</w:t>
            </w:r>
            <w:r w:rsidR="00820B7B" w:rsidRPr="008510DB">
              <w:rPr>
                <w:rStyle w:val="Hyperlink"/>
                <w:rFonts w:cs="Arial"/>
                <w:color w:val="000000" w:themeColor="text1"/>
                <w:sz w:val="16"/>
                <w:szCs w:val="16"/>
                <w:lang w:eastAsia="ja-JP"/>
              </w:rPr>
              <w:t>ii</w:t>
            </w:r>
            <w:r w:rsidR="00CE6BF1" w:rsidRPr="008510DB">
              <w:rPr>
                <w:rStyle w:val="Hyperlink"/>
                <w:rFonts w:cs="Arial"/>
                <w:color w:val="000000" w:themeColor="text1"/>
                <w:sz w:val="16"/>
                <w:szCs w:val="16"/>
                <w:lang w:eastAsia="ja-JP"/>
              </w:rPr>
              <w:t>）</w:t>
            </w:r>
            <w:r w:rsidR="00214B38" w:rsidRPr="008510DB">
              <w:rPr>
                <w:rStyle w:val="Hyperlink"/>
                <w:rFonts w:cs="Arial"/>
                <w:color w:val="000000" w:themeColor="text1"/>
                <w:sz w:val="16"/>
                <w:szCs w:val="16"/>
                <w:lang w:eastAsia="ja-JP"/>
              </w:rPr>
              <w:t>全般的な投資チームが</w:t>
            </w:r>
            <w:r w:rsidR="00B13BBC" w:rsidRPr="008510DB">
              <w:rPr>
                <w:rStyle w:val="Hyperlink"/>
                <w:rFonts w:cs="Arial"/>
                <w:color w:val="000000" w:themeColor="text1"/>
                <w:sz w:val="16"/>
                <w:szCs w:val="16"/>
                <w:lang w:eastAsia="ja-JP"/>
              </w:rPr>
              <w:t>スチュワードシップ活動</w:t>
            </w:r>
            <w:r w:rsidR="00214B38" w:rsidRPr="008510DB">
              <w:rPr>
                <w:rStyle w:val="Hyperlink"/>
                <w:rFonts w:cs="Arial"/>
                <w:color w:val="000000" w:themeColor="text1"/>
                <w:sz w:val="16"/>
                <w:szCs w:val="16"/>
                <w:lang w:eastAsia="ja-JP"/>
              </w:rPr>
              <w:t>に費やした時間、</w:t>
            </w:r>
            <w:r w:rsidR="00CE6BF1" w:rsidRPr="008510DB">
              <w:rPr>
                <w:rStyle w:val="Hyperlink"/>
                <w:rFonts w:cs="Arial"/>
                <w:color w:val="000000" w:themeColor="text1"/>
                <w:sz w:val="16"/>
                <w:szCs w:val="16"/>
                <w:lang w:eastAsia="ja-JP"/>
              </w:rPr>
              <w:t>（</w:t>
            </w:r>
            <w:r w:rsidR="00820B7B" w:rsidRPr="008510DB">
              <w:rPr>
                <w:rStyle w:val="Hyperlink"/>
                <w:rFonts w:cs="Arial"/>
                <w:color w:val="000000" w:themeColor="text1"/>
                <w:sz w:val="16"/>
                <w:szCs w:val="16"/>
                <w:lang w:eastAsia="ja-JP"/>
              </w:rPr>
              <w:t>iii</w:t>
            </w:r>
            <w:r w:rsidR="00CE6BF1" w:rsidRPr="008510DB">
              <w:rPr>
                <w:rStyle w:val="Hyperlink"/>
                <w:rFonts w:cs="Arial"/>
                <w:color w:val="000000" w:themeColor="text1"/>
                <w:sz w:val="16"/>
                <w:szCs w:val="16"/>
                <w:lang w:eastAsia="ja-JP"/>
              </w:rPr>
              <w:t>）</w:t>
            </w:r>
            <w:r w:rsidR="00214B38" w:rsidRPr="008510DB">
              <w:rPr>
                <w:rStyle w:val="Hyperlink"/>
                <w:rFonts w:cs="Arial"/>
                <w:color w:val="000000" w:themeColor="text1"/>
                <w:sz w:val="16"/>
                <w:szCs w:val="16"/>
                <w:lang w:eastAsia="ja-JP"/>
              </w:rPr>
              <w:t>外部の</w:t>
            </w:r>
            <w:r w:rsidR="00876542" w:rsidRPr="008510DB">
              <w:rPr>
                <w:rStyle w:val="Hyperlink"/>
                <w:rFonts w:cs="Arial"/>
                <w:color w:val="000000" w:themeColor="text1"/>
                <w:sz w:val="16"/>
                <w:szCs w:val="16"/>
                <w:lang w:eastAsia="ja-JP"/>
              </w:rPr>
              <w:t>エンゲージメント・サービス</w:t>
            </w:r>
            <w:r w:rsidR="00214B38" w:rsidRPr="008510DB">
              <w:rPr>
                <w:rStyle w:val="Hyperlink"/>
                <w:rFonts w:cs="Arial"/>
                <w:color w:val="000000" w:themeColor="text1"/>
                <w:sz w:val="16"/>
                <w:szCs w:val="16"/>
                <w:lang w:eastAsia="ja-JP"/>
              </w:rPr>
              <w:t>やポリシー・エンゲージメント組織などの外部プロバイダー、</w:t>
            </w:r>
            <w:r w:rsidR="00CE6BF1" w:rsidRPr="008510DB">
              <w:rPr>
                <w:rStyle w:val="Hyperlink"/>
                <w:rFonts w:cs="Arial"/>
                <w:color w:val="000000" w:themeColor="text1"/>
                <w:sz w:val="16"/>
                <w:szCs w:val="16"/>
                <w:lang w:eastAsia="ja-JP"/>
              </w:rPr>
              <w:t>（</w:t>
            </w:r>
            <w:r w:rsidR="00820B7B" w:rsidRPr="008510DB">
              <w:rPr>
                <w:rStyle w:val="Hyperlink"/>
                <w:rFonts w:cs="Arial"/>
                <w:color w:val="000000" w:themeColor="text1"/>
                <w:sz w:val="16"/>
                <w:szCs w:val="16"/>
                <w:lang w:eastAsia="ja-JP"/>
              </w:rPr>
              <w:t>iv</w:t>
            </w:r>
            <w:r w:rsidR="00CE6BF1" w:rsidRPr="008510DB">
              <w:rPr>
                <w:rStyle w:val="Hyperlink"/>
                <w:rFonts w:cs="Arial"/>
                <w:color w:val="000000" w:themeColor="text1"/>
                <w:sz w:val="16"/>
                <w:szCs w:val="16"/>
                <w:lang w:eastAsia="ja-JP"/>
              </w:rPr>
              <w:t>）</w:t>
            </w:r>
            <w:r w:rsidR="005F36EF" w:rsidRPr="008510DB">
              <w:rPr>
                <w:rStyle w:val="Hyperlink"/>
                <w:rFonts w:cs="Arial"/>
                <w:color w:val="000000" w:themeColor="text1"/>
                <w:sz w:val="16"/>
                <w:szCs w:val="16"/>
                <w:lang w:eastAsia="ja-JP"/>
              </w:rPr>
              <w:t>スチュワードシップ目標</w:t>
            </w:r>
            <w:r w:rsidR="00214B38" w:rsidRPr="008510DB">
              <w:rPr>
                <w:rStyle w:val="Hyperlink"/>
                <w:rFonts w:cs="Arial"/>
                <w:color w:val="000000" w:themeColor="text1"/>
                <w:sz w:val="16"/>
                <w:szCs w:val="16"/>
                <w:lang w:eastAsia="ja-JP"/>
              </w:rPr>
              <w:t>を推進するための公共財</w:t>
            </w:r>
            <w:r w:rsidR="00CE6BF1" w:rsidRPr="008510DB">
              <w:rPr>
                <w:rStyle w:val="Hyperlink"/>
                <w:rFonts w:cs="Arial"/>
                <w:color w:val="000000" w:themeColor="text1"/>
                <w:sz w:val="16"/>
                <w:szCs w:val="16"/>
                <w:lang w:eastAsia="ja-JP"/>
              </w:rPr>
              <w:t>（</w:t>
            </w:r>
            <w:r w:rsidR="00214B38" w:rsidRPr="008510DB">
              <w:rPr>
                <w:rStyle w:val="Hyperlink"/>
                <w:rFonts w:cs="Arial"/>
                <w:color w:val="000000" w:themeColor="text1"/>
                <w:sz w:val="16"/>
                <w:szCs w:val="16"/>
                <w:lang w:eastAsia="ja-JP"/>
              </w:rPr>
              <w:t>調査など</w:t>
            </w:r>
            <w:r w:rsidR="00CE6BF1" w:rsidRPr="008510DB">
              <w:rPr>
                <w:rStyle w:val="Hyperlink"/>
                <w:rFonts w:cs="Arial"/>
                <w:color w:val="000000" w:themeColor="text1"/>
                <w:sz w:val="16"/>
                <w:szCs w:val="16"/>
                <w:lang w:eastAsia="ja-JP"/>
              </w:rPr>
              <w:t>）</w:t>
            </w:r>
            <w:r w:rsidR="00214B38" w:rsidRPr="008510DB">
              <w:rPr>
                <w:rStyle w:val="Hyperlink"/>
                <w:rFonts w:cs="Arial"/>
                <w:color w:val="000000" w:themeColor="text1"/>
                <w:sz w:val="16"/>
                <w:szCs w:val="16"/>
                <w:lang w:eastAsia="ja-JP"/>
              </w:rPr>
              <w:t>への貢献が挙げられます。</w:t>
            </w:r>
          </w:p>
          <w:p w14:paraId="2CE29BF8" w14:textId="77777777" w:rsidR="00820B7B" w:rsidRPr="008510DB" w:rsidRDefault="00820B7B" w:rsidP="00820B7B">
            <w:pPr>
              <w:rPr>
                <w:rStyle w:val="Hyperlink"/>
                <w:rFonts w:cs="Arial"/>
                <w:color w:val="000000" w:themeColor="text1"/>
                <w:sz w:val="16"/>
                <w:szCs w:val="16"/>
                <w:lang w:eastAsia="ja-JP"/>
              </w:rPr>
            </w:pPr>
          </w:p>
          <w:p w14:paraId="0C86473F" w14:textId="77777777" w:rsidR="00820B7B" w:rsidRPr="008510DB" w:rsidRDefault="00214B38" w:rsidP="00820B7B">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820B7B" w:rsidRPr="008510DB">
              <w:rPr>
                <w:rStyle w:val="Hyperlink"/>
                <w:rFonts w:cs="Arial"/>
                <w:color w:val="000000" w:themeColor="text1"/>
                <w:sz w:val="16"/>
                <w:szCs w:val="16"/>
                <w:lang w:eastAsia="ja-JP"/>
              </w:rPr>
              <w:t>A</w:t>
            </w:r>
            <w:r w:rsidRPr="008510DB">
              <w:rPr>
                <w:rStyle w:val="Hyperlink"/>
                <w:rFonts w:cs="Arial"/>
                <w:color w:val="000000" w:themeColor="text1"/>
                <w:sz w:val="16"/>
                <w:szCs w:val="16"/>
                <w:lang w:eastAsia="ja-JP"/>
              </w:rPr>
              <w:t>は、</w:t>
            </w:r>
            <w:r w:rsidR="00050814" w:rsidRPr="008510DB">
              <w:rPr>
                <w:rStyle w:val="Hyperlink"/>
                <w:rFonts w:cs="Arial"/>
                <w:color w:val="000000" w:themeColor="text1"/>
                <w:sz w:val="16"/>
                <w:szCs w:val="16"/>
                <w:lang w:eastAsia="ja-JP"/>
              </w:rPr>
              <w:t>外部運用会社</w:t>
            </w:r>
            <w:r w:rsidR="005F7456" w:rsidRPr="008510DB">
              <w:rPr>
                <w:rStyle w:val="Hyperlink"/>
                <w:rFonts w:cs="Arial"/>
                <w:color w:val="000000" w:themeColor="text1"/>
                <w:sz w:val="16"/>
                <w:szCs w:val="16"/>
                <w:lang w:eastAsia="ja-JP"/>
              </w:rPr>
              <w:t>が</w:t>
            </w:r>
            <w:r w:rsidR="002478EB" w:rsidRPr="008510DB">
              <w:rPr>
                <w:rStyle w:val="Hyperlink"/>
                <w:rFonts w:cs="Arial"/>
                <w:color w:val="000000" w:themeColor="text1"/>
                <w:sz w:val="16"/>
                <w:szCs w:val="16"/>
                <w:lang w:eastAsia="ja-JP"/>
              </w:rPr>
              <w:t>スチュワードシップ・ポリシー</w:t>
            </w:r>
            <w:r w:rsidR="005F7456" w:rsidRPr="008510DB">
              <w:rPr>
                <w:rStyle w:val="Hyperlink"/>
                <w:rFonts w:cs="Arial"/>
                <w:color w:val="000000" w:themeColor="text1"/>
                <w:sz w:val="16"/>
                <w:szCs w:val="16"/>
                <w:lang w:eastAsia="ja-JP"/>
              </w:rPr>
              <w:t>を完全に実施するために適切なリソースを割り当てているかどうかについての署名機関の評価</w:t>
            </w:r>
            <w:r w:rsidR="003070EB" w:rsidRPr="008510DB">
              <w:rPr>
                <w:rStyle w:val="Hyperlink"/>
                <w:rFonts w:cs="Arial"/>
                <w:color w:val="000000" w:themeColor="text1"/>
                <w:sz w:val="16"/>
                <w:szCs w:val="16"/>
                <w:lang w:eastAsia="ja-JP"/>
              </w:rPr>
              <w:t>を表しています</w:t>
            </w:r>
            <w:r w:rsidR="005F7456" w:rsidRPr="008510DB">
              <w:rPr>
                <w:rStyle w:val="Hyperlink"/>
                <w:rFonts w:cs="Arial"/>
                <w:color w:val="000000" w:themeColor="text1"/>
                <w:sz w:val="16"/>
                <w:szCs w:val="16"/>
                <w:lang w:eastAsia="ja-JP"/>
              </w:rPr>
              <w:t>。</w:t>
            </w:r>
            <w:r w:rsidR="008A30A2" w:rsidRPr="008510DB">
              <w:rPr>
                <w:rStyle w:val="Hyperlink"/>
                <w:rFonts w:cs="Arial"/>
                <w:color w:val="000000" w:themeColor="text1"/>
                <w:sz w:val="16"/>
                <w:szCs w:val="16"/>
                <w:lang w:eastAsia="ja-JP"/>
              </w:rPr>
              <w:t>「スチュワードシップ・ポリシー」は、</w:t>
            </w:r>
            <w:r w:rsidR="001D372E" w:rsidRPr="008510DB">
              <w:rPr>
                <w:rStyle w:val="Hyperlink"/>
                <w:rFonts w:cs="Arial"/>
                <w:color w:val="000000" w:themeColor="text1"/>
                <w:sz w:val="16"/>
                <w:szCs w:val="16"/>
                <w:lang w:eastAsia="ja-JP"/>
              </w:rPr>
              <w:t>単独のポリシーになる場合</w:t>
            </w:r>
            <w:r w:rsidR="008A30A2" w:rsidRPr="008510DB">
              <w:rPr>
                <w:rStyle w:val="Hyperlink"/>
                <w:rFonts w:cs="Arial"/>
                <w:color w:val="000000" w:themeColor="text1"/>
                <w:sz w:val="16"/>
                <w:szCs w:val="16"/>
                <w:lang w:eastAsia="ja-JP"/>
              </w:rPr>
              <w:t>もあれば、より広範囲な責任投資ポリシーに含まれる場合もあります。</w:t>
            </w:r>
          </w:p>
          <w:p w14:paraId="166800AC" w14:textId="77777777" w:rsidR="00820B7B" w:rsidRPr="008510DB" w:rsidRDefault="00820B7B" w:rsidP="00820B7B">
            <w:pPr>
              <w:rPr>
                <w:rStyle w:val="Hyperlink"/>
                <w:rFonts w:cs="Arial"/>
                <w:color w:val="000000" w:themeColor="text1"/>
                <w:sz w:val="16"/>
                <w:szCs w:val="16"/>
                <w:lang w:eastAsia="ja-JP"/>
              </w:rPr>
            </w:pPr>
          </w:p>
          <w:p w14:paraId="2EEE9696" w14:textId="42956E61" w:rsidR="00820B7B" w:rsidRPr="008510DB" w:rsidRDefault="005F7456" w:rsidP="00820B7B">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EB3D4D" w:rsidRPr="008510DB">
              <w:rPr>
                <w:rStyle w:val="Hyperlink"/>
                <w:rFonts w:cs="Arial"/>
                <w:color w:val="000000" w:themeColor="text1"/>
                <w:sz w:val="16"/>
                <w:szCs w:val="16"/>
                <w:lang w:eastAsia="ja-JP"/>
              </w:rPr>
              <w:t>B</w:t>
            </w:r>
            <w:r w:rsidR="00610E40" w:rsidRPr="008510DB">
              <w:rPr>
                <w:rStyle w:val="Hyperlink"/>
                <w:rFonts w:cs="Arial"/>
                <w:color w:val="000000" w:themeColor="text1"/>
                <w:sz w:val="16"/>
                <w:szCs w:val="16"/>
                <w:lang w:eastAsia="ja-JP"/>
              </w:rPr>
              <w:t>の</w:t>
            </w:r>
            <w:r w:rsidRPr="008510DB">
              <w:rPr>
                <w:rStyle w:val="Hyperlink"/>
                <w:rFonts w:cs="Arial"/>
                <w:color w:val="000000" w:themeColor="text1"/>
                <w:sz w:val="16"/>
                <w:szCs w:val="16"/>
                <w:lang w:eastAsia="ja-JP"/>
              </w:rPr>
              <w:t>「</w:t>
            </w:r>
            <w:r w:rsidR="002A6EEF">
              <w:rPr>
                <w:rStyle w:val="Hyperlink"/>
                <w:rFonts w:cs="Arial"/>
                <w:color w:val="000000" w:themeColor="text1"/>
                <w:sz w:val="16"/>
                <w:szCs w:val="16"/>
                <w:lang w:eastAsia="ja-JP"/>
              </w:rPr>
              <w:t>システミック</w:t>
            </w:r>
            <w:r w:rsidRPr="008510DB">
              <w:rPr>
                <w:rStyle w:val="Hyperlink"/>
                <w:rFonts w:cs="Arial"/>
                <w:color w:val="000000" w:themeColor="text1"/>
                <w:sz w:val="16"/>
                <w:szCs w:val="16"/>
                <w:lang w:eastAsia="ja-JP"/>
              </w:rPr>
              <w:t>な</w:t>
            </w:r>
            <w:r w:rsidR="002478EB" w:rsidRPr="008510DB">
              <w:rPr>
                <w:rStyle w:val="Hyperlink"/>
                <w:rFonts w:cs="Arial"/>
                <w:color w:val="000000" w:themeColor="text1"/>
                <w:sz w:val="16"/>
                <w:szCs w:val="16"/>
                <w:lang w:eastAsia="ja-JP"/>
              </w:rPr>
              <w:t>スチュワードシップ</w:t>
            </w:r>
            <w:r w:rsidRPr="008510DB">
              <w:rPr>
                <w:rStyle w:val="Hyperlink"/>
                <w:rFonts w:cs="Arial"/>
                <w:color w:val="000000" w:themeColor="text1"/>
                <w:sz w:val="16"/>
                <w:szCs w:val="16"/>
                <w:lang w:eastAsia="ja-JP"/>
              </w:rPr>
              <w:t>」とは、</w:t>
            </w:r>
            <w:r w:rsidR="00CE6BF1" w:rsidRPr="008510DB">
              <w:rPr>
                <w:rStyle w:val="Hyperlink"/>
                <w:rFonts w:cs="Arial"/>
                <w:color w:val="000000" w:themeColor="text1"/>
                <w:sz w:val="16"/>
                <w:szCs w:val="16"/>
                <w:lang w:eastAsia="ja-JP"/>
              </w:rPr>
              <w:t>（</w:t>
            </w:r>
            <w:r w:rsidR="00EB3D4D" w:rsidRPr="008510DB">
              <w:rPr>
                <w:rStyle w:val="Hyperlink"/>
                <w:rFonts w:cs="Arial"/>
                <w:color w:val="000000" w:themeColor="text1"/>
                <w:sz w:val="16"/>
                <w:szCs w:val="16"/>
                <w:lang w:eastAsia="ja-JP"/>
              </w:rPr>
              <w:t>1</w:t>
            </w:r>
            <w:r w:rsidR="00CE6BF1" w:rsidRPr="008510DB">
              <w:rPr>
                <w:rStyle w:val="Hyperlink"/>
                <w:rFonts w:cs="Arial"/>
                <w:color w:val="000000" w:themeColor="text1"/>
                <w:sz w:val="16"/>
                <w:szCs w:val="16"/>
                <w:lang w:eastAsia="ja-JP"/>
              </w:rPr>
              <w:t>）</w:t>
            </w:r>
            <w:r w:rsidR="002A6EEF">
              <w:rPr>
                <w:rStyle w:val="Hyperlink"/>
                <w:rFonts w:cs="Arial"/>
                <w:color w:val="000000" w:themeColor="text1"/>
                <w:sz w:val="16"/>
                <w:szCs w:val="16"/>
                <w:lang w:eastAsia="ja-JP"/>
              </w:rPr>
              <w:t>システミック</w:t>
            </w:r>
            <w:r w:rsidRPr="008510DB">
              <w:rPr>
                <w:rStyle w:val="Hyperlink"/>
                <w:rFonts w:cs="Arial"/>
                <w:color w:val="000000" w:themeColor="text1"/>
                <w:sz w:val="16"/>
                <w:szCs w:val="16"/>
                <w:lang w:eastAsia="ja-JP"/>
              </w:rPr>
              <w:t>なサステナビリティ</w:t>
            </w:r>
            <w:r w:rsidR="00EE5147">
              <w:rPr>
                <w:rStyle w:val="Hyperlink"/>
                <w:rFonts w:cs="Arial"/>
                <w:color w:val="000000" w:themeColor="text1"/>
                <w:sz w:val="16"/>
                <w:szCs w:val="16"/>
                <w:lang w:eastAsia="ja-JP"/>
              </w:rPr>
              <w:t>課題</w:t>
            </w:r>
            <w:r w:rsidRPr="008510DB">
              <w:rPr>
                <w:rStyle w:val="Hyperlink"/>
                <w:rFonts w:cs="Arial"/>
                <w:color w:val="000000" w:themeColor="text1"/>
                <w:sz w:val="16"/>
                <w:szCs w:val="16"/>
                <w:lang w:eastAsia="ja-JP"/>
              </w:rPr>
              <w:t>に重点を置いた、</w:t>
            </w:r>
            <w:r w:rsidR="00CE6BF1" w:rsidRPr="008510DB">
              <w:rPr>
                <w:rStyle w:val="Hyperlink"/>
                <w:rFonts w:cs="Arial"/>
                <w:color w:val="000000" w:themeColor="text1"/>
                <w:sz w:val="16"/>
                <w:szCs w:val="16"/>
                <w:lang w:eastAsia="ja-JP"/>
              </w:rPr>
              <w:t>（</w:t>
            </w:r>
            <w:r w:rsidR="00EB3D4D" w:rsidRPr="008510DB">
              <w:rPr>
                <w:rStyle w:val="Hyperlink"/>
                <w:rFonts w:cs="Arial"/>
                <w:color w:val="000000" w:themeColor="text1"/>
                <w:sz w:val="16"/>
                <w:szCs w:val="16"/>
                <w:lang w:eastAsia="ja-JP"/>
              </w:rPr>
              <w:t>2</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標準制定者や</w:t>
            </w:r>
            <w:r w:rsidR="00782A6B" w:rsidRPr="008510DB">
              <w:rPr>
                <w:rStyle w:val="Hyperlink"/>
                <w:rFonts w:cs="Arial"/>
                <w:color w:val="000000" w:themeColor="text1"/>
                <w:sz w:val="16"/>
                <w:szCs w:val="16"/>
                <w:lang w:eastAsia="ja-JP"/>
              </w:rPr>
              <w:t>政策立案者</w:t>
            </w:r>
            <w:r w:rsidR="00FE4BA0" w:rsidRPr="008510DB">
              <w:rPr>
                <w:rStyle w:val="Hyperlink"/>
                <w:rFonts w:cs="Arial"/>
                <w:color w:val="000000" w:themeColor="text1"/>
                <w:sz w:val="16"/>
                <w:szCs w:val="16"/>
                <w:lang w:eastAsia="ja-JP"/>
              </w:rPr>
              <w:t>などの</w:t>
            </w:r>
            <w:r w:rsidR="002C2DD9" w:rsidRPr="008510DB">
              <w:rPr>
                <w:rStyle w:val="Hyperlink"/>
                <w:rFonts w:cs="Arial"/>
                <w:color w:val="000000" w:themeColor="text1"/>
                <w:sz w:val="16"/>
                <w:szCs w:val="16"/>
                <w:lang w:eastAsia="ja-JP"/>
              </w:rPr>
              <w:t>ステークホルダー</w:t>
            </w:r>
            <w:r w:rsidR="00FE4BA0" w:rsidRPr="008510DB">
              <w:rPr>
                <w:rStyle w:val="Hyperlink"/>
                <w:rFonts w:cs="Arial"/>
                <w:color w:val="000000" w:themeColor="text1"/>
                <w:sz w:val="16"/>
                <w:szCs w:val="16"/>
                <w:lang w:eastAsia="ja-JP"/>
              </w:rPr>
              <w:t>に対する影響力を利用した</w:t>
            </w:r>
            <w:r w:rsidR="00CE6BF1" w:rsidRPr="008510DB">
              <w:rPr>
                <w:rStyle w:val="Hyperlink"/>
                <w:rFonts w:cs="Arial"/>
                <w:color w:val="000000" w:themeColor="text1"/>
                <w:sz w:val="16"/>
                <w:szCs w:val="16"/>
                <w:lang w:eastAsia="ja-JP"/>
              </w:rPr>
              <w:t>（</w:t>
            </w:r>
            <w:r w:rsidR="00FE4BA0" w:rsidRPr="008510DB">
              <w:rPr>
                <w:rStyle w:val="Hyperlink"/>
                <w:rFonts w:cs="Arial"/>
                <w:color w:val="000000" w:themeColor="text1"/>
                <w:sz w:val="16"/>
                <w:szCs w:val="16"/>
                <w:lang w:eastAsia="ja-JP"/>
              </w:rPr>
              <w:t>つまり、被投資会社とのエンゲージメントを超えた</w:t>
            </w:r>
            <w:r w:rsidR="00CE6BF1" w:rsidRPr="008510DB">
              <w:rPr>
                <w:rStyle w:val="Hyperlink"/>
                <w:rFonts w:cs="Arial"/>
                <w:color w:val="000000" w:themeColor="text1"/>
                <w:sz w:val="16"/>
                <w:szCs w:val="16"/>
                <w:lang w:eastAsia="ja-JP"/>
              </w:rPr>
              <w:t>）</w:t>
            </w:r>
            <w:r w:rsidR="00FE4BA0" w:rsidRPr="008510DB">
              <w:rPr>
                <w:rStyle w:val="Hyperlink"/>
                <w:rFonts w:cs="Arial"/>
                <w:color w:val="000000" w:themeColor="text1"/>
                <w:sz w:val="16"/>
                <w:szCs w:val="16"/>
                <w:lang w:eastAsia="ja-JP"/>
              </w:rPr>
              <w:t>スチュワードシップ・アクションを指します。なお、この用語は検討中であり、今後の報告期間では変更される可能性があります。</w:t>
            </w:r>
          </w:p>
          <w:p w14:paraId="1213B2A4" w14:textId="77777777" w:rsidR="00820B7B" w:rsidRPr="00B04541" w:rsidRDefault="00FE4BA0" w:rsidP="00820B7B">
            <w:pPr>
              <w:rPr>
                <w:rStyle w:val="Hyperlink"/>
                <w:rFonts w:cs="Arial"/>
                <w:color w:val="000000" w:themeColor="text1"/>
                <w:spacing w:val="-4"/>
                <w:sz w:val="16"/>
                <w:szCs w:val="16"/>
                <w:lang w:eastAsia="ja-JP"/>
              </w:rPr>
            </w:pPr>
            <w:r w:rsidRPr="00B04541">
              <w:rPr>
                <w:rStyle w:val="Hyperlink"/>
                <w:rFonts w:cs="Arial"/>
                <w:color w:val="000000" w:themeColor="text1"/>
                <w:spacing w:val="-4"/>
                <w:sz w:val="16"/>
                <w:szCs w:val="16"/>
                <w:lang w:eastAsia="ja-JP"/>
              </w:rPr>
              <w:t>選択肢</w:t>
            </w:r>
            <w:r w:rsidR="00820B7B" w:rsidRPr="00B04541">
              <w:rPr>
                <w:rStyle w:val="Hyperlink"/>
                <w:rFonts w:cs="Arial"/>
                <w:color w:val="000000" w:themeColor="text1"/>
                <w:spacing w:val="-4"/>
                <w:sz w:val="16"/>
                <w:szCs w:val="16"/>
                <w:lang w:eastAsia="ja-JP"/>
              </w:rPr>
              <w:t>C</w:t>
            </w:r>
            <w:r w:rsidR="00610E40" w:rsidRPr="00B04541">
              <w:rPr>
                <w:rStyle w:val="Hyperlink"/>
                <w:rFonts w:cs="Arial"/>
                <w:color w:val="000000" w:themeColor="text1"/>
                <w:spacing w:val="-4"/>
                <w:sz w:val="16"/>
                <w:szCs w:val="16"/>
                <w:lang w:eastAsia="ja-JP"/>
              </w:rPr>
              <w:t>の</w:t>
            </w:r>
            <w:r w:rsidRPr="00B04541">
              <w:rPr>
                <w:rStyle w:val="Hyperlink"/>
                <w:rFonts w:cs="Arial"/>
                <w:color w:val="000000" w:themeColor="text1"/>
                <w:spacing w:val="-4"/>
                <w:sz w:val="16"/>
                <w:szCs w:val="16"/>
                <w:lang w:eastAsia="ja-JP"/>
              </w:rPr>
              <w:t>「</w:t>
            </w:r>
            <w:r w:rsidR="002478EB" w:rsidRPr="00B04541">
              <w:rPr>
                <w:rStyle w:val="Hyperlink"/>
                <w:rFonts w:cs="Arial"/>
                <w:color w:val="000000" w:themeColor="text1"/>
                <w:spacing w:val="-4"/>
                <w:sz w:val="16"/>
                <w:szCs w:val="16"/>
                <w:lang w:eastAsia="ja-JP"/>
              </w:rPr>
              <w:t>スチュワードシップ・ポリシー</w:t>
            </w:r>
            <w:r w:rsidRPr="00B04541">
              <w:rPr>
                <w:rStyle w:val="Hyperlink"/>
                <w:rFonts w:cs="Arial"/>
                <w:color w:val="000000" w:themeColor="text1"/>
                <w:spacing w:val="-4"/>
                <w:sz w:val="16"/>
                <w:szCs w:val="16"/>
                <w:lang w:eastAsia="ja-JP"/>
              </w:rPr>
              <w:t>の実施度」とは、</w:t>
            </w:r>
            <w:r w:rsidR="00050814" w:rsidRPr="00B04541">
              <w:rPr>
                <w:rStyle w:val="Hyperlink"/>
                <w:rFonts w:cs="Arial"/>
                <w:color w:val="000000" w:themeColor="text1"/>
                <w:spacing w:val="-4"/>
                <w:sz w:val="16"/>
                <w:szCs w:val="16"/>
                <w:lang w:eastAsia="ja-JP"/>
              </w:rPr>
              <w:t>外部運用会社</w:t>
            </w:r>
            <w:r w:rsidRPr="00B04541">
              <w:rPr>
                <w:rStyle w:val="Hyperlink"/>
                <w:rFonts w:cs="Arial"/>
                <w:color w:val="000000" w:themeColor="text1"/>
                <w:spacing w:val="-4"/>
                <w:sz w:val="16"/>
                <w:szCs w:val="16"/>
                <w:lang w:eastAsia="ja-JP"/>
              </w:rPr>
              <w:t>の過去の活動が、</w:t>
            </w:r>
            <w:r w:rsidR="002478EB" w:rsidRPr="00B04541">
              <w:rPr>
                <w:rStyle w:val="Hyperlink"/>
                <w:rFonts w:cs="Arial"/>
                <w:color w:val="000000" w:themeColor="text1"/>
                <w:spacing w:val="-4"/>
                <w:sz w:val="16"/>
                <w:szCs w:val="16"/>
                <w:lang w:eastAsia="ja-JP"/>
              </w:rPr>
              <w:t>スチュワードシップ・ポリシー</w:t>
            </w:r>
            <w:r w:rsidRPr="00B04541">
              <w:rPr>
                <w:rStyle w:val="Hyperlink"/>
                <w:rFonts w:cs="Arial"/>
                <w:color w:val="000000" w:themeColor="text1"/>
                <w:spacing w:val="-4"/>
                <w:sz w:val="16"/>
                <w:szCs w:val="16"/>
                <w:lang w:eastAsia="ja-JP"/>
              </w:rPr>
              <w:t>に示されたコミットメントや優先事項にどの程度合致してい</w:t>
            </w:r>
            <w:r w:rsidR="00233CA1" w:rsidRPr="00B04541">
              <w:rPr>
                <w:rStyle w:val="Hyperlink"/>
                <w:rFonts w:cs="Arial"/>
                <w:color w:val="000000" w:themeColor="text1"/>
                <w:spacing w:val="-4"/>
                <w:sz w:val="16"/>
                <w:szCs w:val="16"/>
                <w:lang w:eastAsia="ja-JP"/>
              </w:rPr>
              <w:t>た</w:t>
            </w:r>
            <w:r w:rsidRPr="00B04541">
              <w:rPr>
                <w:rStyle w:val="Hyperlink"/>
                <w:rFonts w:cs="Arial"/>
                <w:color w:val="000000" w:themeColor="text1"/>
                <w:spacing w:val="-4"/>
                <w:sz w:val="16"/>
                <w:szCs w:val="16"/>
                <w:lang w:eastAsia="ja-JP"/>
              </w:rPr>
              <w:t>かを指します。</w:t>
            </w:r>
          </w:p>
          <w:p w14:paraId="18B8EF42" w14:textId="77777777" w:rsidR="00AA19F5" w:rsidRPr="008510DB" w:rsidRDefault="00AA19F5" w:rsidP="00820B7B">
            <w:pPr>
              <w:rPr>
                <w:rStyle w:val="Hyperlink"/>
                <w:rFonts w:cs="Arial"/>
                <w:color w:val="000000" w:themeColor="text1"/>
                <w:sz w:val="16"/>
                <w:szCs w:val="16"/>
                <w:lang w:eastAsia="ja-JP"/>
              </w:rPr>
            </w:pPr>
          </w:p>
          <w:p w14:paraId="09BF7ADE" w14:textId="77777777" w:rsidR="00AA19F5" w:rsidRPr="008510DB" w:rsidRDefault="00FE4BA0" w:rsidP="00820B7B">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AA19F5" w:rsidRPr="008510DB">
              <w:rPr>
                <w:rStyle w:val="Hyperlink"/>
                <w:rFonts w:cs="Arial"/>
                <w:color w:val="000000" w:themeColor="text1"/>
                <w:sz w:val="16"/>
                <w:szCs w:val="16"/>
                <w:lang w:eastAsia="ja-JP"/>
              </w:rPr>
              <w:t>G</w:t>
            </w:r>
            <w:r w:rsidR="00610E40" w:rsidRPr="008510DB">
              <w:rPr>
                <w:rStyle w:val="Hyperlink"/>
                <w:rFonts w:cs="Arial"/>
                <w:color w:val="000000" w:themeColor="text1"/>
                <w:sz w:val="16"/>
                <w:szCs w:val="16"/>
                <w:lang w:eastAsia="ja-JP"/>
              </w:rPr>
              <w:t>の</w:t>
            </w:r>
            <w:r w:rsidRPr="008510DB">
              <w:rPr>
                <w:rStyle w:val="Hyperlink"/>
                <w:rFonts w:cs="Arial"/>
                <w:color w:val="000000" w:themeColor="text1"/>
                <w:sz w:val="16"/>
                <w:szCs w:val="16"/>
                <w:lang w:eastAsia="ja-JP"/>
              </w:rPr>
              <w:t>「</w:t>
            </w:r>
            <w:r w:rsidR="00926F03" w:rsidRPr="008510DB">
              <w:rPr>
                <w:rStyle w:val="Hyperlink"/>
                <w:rFonts w:cs="Arial"/>
                <w:color w:val="000000" w:themeColor="text1"/>
                <w:sz w:val="16"/>
                <w:szCs w:val="16"/>
                <w:lang w:eastAsia="ja-JP"/>
              </w:rPr>
              <w:t>エスカレーション・プロセス</w:t>
            </w:r>
            <w:r w:rsidRPr="008510DB">
              <w:rPr>
                <w:rStyle w:val="Hyperlink"/>
                <w:rFonts w:cs="Arial"/>
                <w:color w:val="000000" w:themeColor="text1"/>
                <w:sz w:val="16"/>
                <w:szCs w:val="16"/>
                <w:lang w:eastAsia="ja-JP"/>
              </w:rPr>
              <w:t>」とは、初期の</w:t>
            </w:r>
            <w:r w:rsidR="002478EB" w:rsidRPr="008510DB">
              <w:rPr>
                <w:rStyle w:val="Hyperlink"/>
                <w:rFonts w:cs="Arial"/>
                <w:color w:val="000000" w:themeColor="text1"/>
                <w:sz w:val="16"/>
                <w:szCs w:val="16"/>
                <w:lang w:eastAsia="ja-JP"/>
              </w:rPr>
              <w:t>スチュワードシップ</w:t>
            </w:r>
            <w:r w:rsidR="00233CA1" w:rsidRPr="008510DB">
              <w:rPr>
                <w:rStyle w:val="Hyperlink"/>
                <w:rFonts w:cs="Arial"/>
                <w:color w:val="000000" w:themeColor="text1"/>
                <w:sz w:val="16"/>
                <w:szCs w:val="16"/>
                <w:lang w:eastAsia="ja-JP"/>
              </w:rPr>
              <w:t>・アプローチ</w:t>
            </w:r>
            <w:r w:rsidR="00366672" w:rsidRPr="008510DB">
              <w:rPr>
                <w:rStyle w:val="Hyperlink"/>
                <w:rFonts w:cs="Arial"/>
                <w:color w:val="000000" w:themeColor="text1"/>
                <w:sz w:val="16"/>
                <w:szCs w:val="16"/>
                <w:lang w:eastAsia="ja-JP"/>
              </w:rPr>
              <w:t>が所定の期間内に成功しなかった場合に組織が取るアプローチを指します。</w:t>
            </w:r>
          </w:p>
          <w:p w14:paraId="11D9397E" w14:textId="77777777" w:rsidR="00820B7B" w:rsidRPr="008510DB" w:rsidRDefault="00820B7B" w:rsidP="00820B7B">
            <w:pPr>
              <w:rPr>
                <w:rStyle w:val="Hyperlink"/>
                <w:rFonts w:cs="Arial"/>
                <w:color w:val="000000" w:themeColor="text1"/>
                <w:sz w:val="16"/>
                <w:szCs w:val="16"/>
                <w:lang w:eastAsia="ja-JP"/>
              </w:rPr>
            </w:pPr>
          </w:p>
          <w:p w14:paraId="557F5C02" w14:textId="77777777" w:rsidR="00820B7B" w:rsidRPr="008510DB" w:rsidRDefault="00FE4BA0" w:rsidP="00820B7B">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820B7B" w:rsidRPr="008510DB">
              <w:rPr>
                <w:rStyle w:val="Hyperlink"/>
                <w:rFonts w:cs="Arial"/>
                <w:color w:val="000000" w:themeColor="text1"/>
                <w:sz w:val="16"/>
                <w:szCs w:val="16"/>
                <w:lang w:eastAsia="ja-JP"/>
              </w:rPr>
              <w:t>H</w:t>
            </w:r>
            <w:r w:rsidR="00106C59" w:rsidRPr="008510DB">
              <w:rPr>
                <w:rStyle w:val="Hyperlink"/>
                <w:rFonts w:cs="Arial"/>
                <w:color w:val="000000" w:themeColor="text1"/>
                <w:sz w:val="16"/>
                <w:szCs w:val="16"/>
                <w:lang w:eastAsia="ja-JP"/>
              </w:rPr>
              <w:t>および</w:t>
            </w:r>
            <w:r w:rsidR="00820B7B" w:rsidRPr="008510DB">
              <w:rPr>
                <w:rStyle w:val="Hyperlink"/>
                <w:rFonts w:cs="Arial"/>
                <w:color w:val="000000" w:themeColor="text1"/>
                <w:sz w:val="16"/>
                <w:szCs w:val="16"/>
                <w:lang w:eastAsia="ja-JP"/>
              </w:rPr>
              <w:t>I</w:t>
            </w:r>
            <w:r w:rsidR="00610E40" w:rsidRPr="008510DB">
              <w:rPr>
                <w:rStyle w:val="Hyperlink"/>
                <w:rFonts w:cs="Arial"/>
                <w:color w:val="000000" w:themeColor="text1"/>
                <w:sz w:val="16"/>
                <w:szCs w:val="16"/>
                <w:lang w:eastAsia="ja-JP"/>
              </w:rPr>
              <w:t>の</w:t>
            </w:r>
            <w:r w:rsidR="00106C59" w:rsidRPr="008510DB">
              <w:rPr>
                <w:rStyle w:val="Hyperlink"/>
                <w:rFonts w:cs="Arial"/>
                <w:color w:val="000000" w:themeColor="text1"/>
                <w:sz w:val="16"/>
                <w:szCs w:val="16"/>
                <w:lang w:eastAsia="ja-JP"/>
              </w:rPr>
              <w:t>「協働的な</w:t>
            </w:r>
            <w:r w:rsidR="009C0E37" w:rsidRPr="008510DB">
              <w:rPr>
                <w:rStyle w:val="Hyperlink"/>
                <w:rFonts w:cs="Arial"/>
                <w:color w:val="000000" w:themeColor="text1"/>
                <w:sz w:val="16"/>
                <w:szCs w:val="16"/>
                <w:lang w:eastAsia="ja-JP"/>
              </w:rPr>
              <w:t>スチュワードシップ・イニシアチブ</w:t>
            </w:r>
            <w:r w:rsidR="00106C59" w:rsidRPr="008510DB">
              <w:rPr>
                <w:rStyle w:val="Hyperlink"/>
                <w:rFonts w:cs="Arial"/>
                <w:color w:val="000000" w:themeColor="text1"/>
                <w:sz w:val="16"/>
                <w:szCs w:val="16"/>
                <w:lang w:eastAsia="ja-JP"/>
              </w:rPr>
              <w:t>」には、被投資会社に重点を置いたイニシアチブと、</w:t>
            </w:r>
            <w:r w:rsidR="00782A6B" w:rsidRPr="008510DB">
              <w:rPr>
                <w:rStyle w:val="Hyperlink"/>
                <w:rFonts w:cs="Arial"/>
                <w:color w:val="000000" w:themeColor="text1"/>
                <w:sz w:val="16"/>
                <w:szCs w:val="16"/>
                <w:lang w:eastAsia="ja-JP"/>
              </w:rPr>
              <w:t>政策立案者</w:t>
            </w:r>
            <w:r w:rsidR="00106C59" w:rsidRPr="008510DB">
              <w:rPr>
                <w:rStyle w:val="Hyperlink"/>
                <w:rFonts w:cs="Arial"/>
                <w:color w:val="000000" w:themeColor="text1"/>
                <w:sz w:val="16"/>
                <w:szCs w:val="16"/>
                <w:lang w:eastAsia="ja-JP"/>
              </w:rPr>
              <w:t>に重点を置いたイニシアチブ</w:t>
            </w:r>
            <w:r w:rsidR="00CE6BF1" w:rsidRPr="008510DB">
              <w:rPr>
                <w:rStyle w:val="Hyperlink"/>
                <w:rFonts w:cs="Arial"/>
                <w:color w:val="000000" w:themeColor="text1"/>
                <w:sz w:val="16"/>
                <w:szCs w:val="16"/>
                <w:lang w:eastAsia="ja-JP"/>
              </w:rPr>
              <w:t>（</w:t>
            </w:r>
            <w:r w:rsidR="00106C59" w:rsidRPr="008510DB">
              <w:rPr>
                <w:rStyle w:val="Hyperlink"/>
                <w:rFonts w:cs="Arial"/>
                <w:color w:val="000000" w:themeColor="text1"/>
                <w:sz w:val="16"/>
                <w:szCs w:val="16"/>
                <w:lang w:eastAsia="ja-JP"/>
              </w:rPr>
              <w:t>協働的な</w:t>
            </w:r>
            <w:r w:rsidR="00EA3E7C" w:rsidRPr="008510DB">
              <w:rPr>
                <w:rStyle w:val="Hyperlink"/>
                <w:rFonts w:cs="Arial"/>
                <w:color w:val="000000" w:themeColor="text1"/>
                <w:sz w:val="16"/>
                <w:szCs w:val="16"/>
                <w:lang w:eastAsia="ja-JP"/>
              </w:rPr>
              <w:t>ポリシー・エンゲージメントなど</w:t>
            </w:r>
            <w:r w:rsidR="00CE6BF1" w:rsidRPr="008510DB">
              <w:rPr>
                <w:rStyle w:val="Hyperlink"/>
                <w:rFonts w:cs="Arial"/>
                <w:color w:val="000000" w:themeColor="text1"/>
                <w:sz w:val="16"/>
                <w:szCs w:val="16"/>
                <w:lang w:eastAsia="ja-JP"/>
              </w:rPr>
              <w:t>）</w:t>
            </w:r>
            <w:r w:rsidR="00EA3E7C" w:rsidRPr="008510DB">
              <w:rPr>
                <w:rStyle w:val="Hyperlink"/>
                <w:rFonts w:cs="Arial"/>
                <w:color w:val="000000" w:themeColor="text1"/>
                <w:sz w:val="16"/>
                <w:szCs w:val="16"/>
                <w:lang w:eastAsia="ja-JP"/>
              </w:rPr>
              <w:t>が含まれます。</w:t>
            </w:r>
          </w:p>
          <w:p w14:paraId="11F98C46" w14:textId="77777777" w:rsidR="00820B7B" w:rsidRPr="008510DB" w:rsidRDefault="00820B7B" w:rsidP="00820B7B">
            <w:pPr>
              <w:rPr>
                <w:rStyle w:val="Hyperlink"/>
                <w:rFonts w:cs="Arial"/>
                <w:color w:val="000000" w:themeColor="text1"/>
                <w:sz w:val="16"/>
                <w:szCs w:val="16"/>
                <w:lang w:eastAsia="ja-JP"/>
              </w:rPr>
            </w:pPr>
          </w:p>
          <w:p w14:paraId="2D872136" w14:textId="77777777" w:rsidR="00820B7B" w:rsidRPr="008510DB" w:rsidRDefault="00FE4BA0" w:rsidP="00820B7B">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820B7B" w:rsidRPr="008510DB">
              <w:rPr>
                <w:rStyle w:val="Hyperlink"/>
                <w:rFonts w:cs="Arial"/>
                <w:color w:val="000000" w:themeColor="text1"/>
                <w:sz w:val="16"/>
                <w:szCs w:val="16"/>
                <w:lang w:eastAsia="ja-JP"/>
              </w:rPr>
              <w:t>I</w:t>
            </w:r>
            <w:r w:rsidR="00877019" w:rsidRPr="008510DB">
              <w:rPr>
                <w:rStyle w:val="Hyperlink"/>
                <w:rFonts w:cs="Arial"/>
                <w:color w:val="000000" w:themeColor="text1"/>
                <w:sz w:val="16"/>
                <w:szCs w:val="16"/>
                <w:lang w:eastAsia="ja-JP"/>
              </w:rPr>
              <w:t>では</w:t>
            </w:r>
            <w:r w:rsidR="00EA3E7C" w:rsidRPr="008510DB">
              <w:rPr>
                <w:rStyle w:val="Hyperlink"/>
                <w:rFonts w:cs="Arial"/>
                <w:color w:val="000000" w:themeColor="text1"/>
                <w:sz w:val="16"/>
                <w:szCs w:val="16"/>
                <w:lang w:eastAsia="ja-JP"/>
              </w:rPr>
              <w:t>、</w:t>
            </w:r>
            <w:r w:rsidR="00050814" w:rsidRPr="008510DB">
              <w:rPr>
                <w:rStyle w:val="Hyperlink"/>
                <w:rFonts w:cs="Arial"/>
                <w:color w:val="000000" w:themeColor="text1"/>
                <w:sz w:val="16"/>
                <w:szCs w:val="16"/>
                <w:lang w:eastAsia="ja-JP"/>
              </w:rPr>
              <w:t>外部運用会社</w:t>
            </w:r>
            <w:r w:rsidR="003070EB" w:rsidRPr="008510DB">
              <w:rPr>
                <w:rStyle w:val="Hyperlink"/>
                <w:rFonts w:cs="Arial"/>
                <w:color w:val="000000" w:themeColor="text1"/>
                <w:sz w:val="16"/>
                <w:szCs w:val="16"/>
                <w:lang w:eastAsia="ja-JP"/>
              </w:rPr>
              <w:t>が</w:t>
            </w:r>
            <w:r w:rsidR="00EA3E7C" w:rsidRPr="008510DB">
              <w:rPr>
                <w:rStyle w:val="Hyperlink"/>
                <w:rFonts w:cs="Arial"/>
                <w:color w:val="000000" w:themeColor="text1"/>
                <w:sz w:val="16"/>
                <w:szCs w:val="16"/>
                <w:lang w:eastAsia="ja-JP"/>
              </w:rPr>
              <w:t>、</w:t>
            </w:r>
            <w:r w:rsidR="00CE6BF1" w:rsidRPr="008510DB">
              <w:rPr>
                <w:rStyle w:val="Hyperlink"/>
                <w:rFonts w:cs="Arial"/>
                <w:color w:val="000000" w:themeColor="text1"/>
                <w:sz w:val="16"/>
                <w:szCs w:val="16"/>
                <w:lang w:eastAsia="ja-JP"/>
              </w:rPr>
              <w:t>（</w:t>
            </w:r>
            <w:r w:rsidR="00EA3E7C" w:rsidRPr="008510DB">
              <w:rPr>
                <w:rStyle w:val="Hyperlink"/>
                <w:rFonts w:cs="Arial"/>
                <w:color w:val="000000" w:themeColor="text1"/>
                <w:sz w:val="16"/>
                <w:szCs w:val="16"/>
                <w:lang w:eastAsia="ja-JP"/>
              </w:rPr>
              <w:t>AUM</w:t>
            </w:r>
            <w:r w:rsidR="00877019" w:rsidRPr="008510DB">
              <w:rPr>
                <w:rStyle w:val="Hyperlink"/>
                <w:rFonts w:cs="Arial"/>
                <w:color w:val="000000" w:themeColor="text1"/>
                <w:sz w:val="16"/>
                <w:szCs w:val="16"/>
                <w:lang w:eastAsia="ja-JP"/>
              </w:rPr>
              <w:t>の規模に</w:t>
            </w:r>
            <w:r w:rsidR="008829AE" w:rsidRPr="008510DB">
              <w:rPr>
                <w:rStyle w:val="Hyperlink"/>
                <w:rFonts w:cs="Arial"/>
                <w:color w:val="000000" w:themeColor="text1"/>
                <w:sz w:val="16"/>
                <w:szCs w:val="16"/>
                <w:lang w:eastAsia="ja-JP"/>
              </w:rPr>
              <w:t>合わせた</w:t>
            </w:r>
            <w:r w:rsidR="00CE6BF1" w:rsidRPr="008510DB">
              <w:rPr>
                <w:rStyle w:val="Hyperlink"/>
                <w:rFonts w:cs="Arial"/>
                <w:color w:val="000000" w:themeColor="text1"/>
                <w:sz w:val="16"/>
                <w:szCs w:val="16"/>
                <w:lang w:eastAsia="ja-JP"/>
              </w:rPr>
              <w:t>）</w:t>
            </w:r>
            <w:r w:rsidR="003070EB" w:rsidRPr="008510DB">
              <w:rPr>
                <w:rStyle w:val="Hyperlink"/>
                <w:rFonts w:cs="Arial"/>
                <w:color w:val="000000" w:themeColor="text1"/>
                <w:sz w:val="16"/>
                <w:szCs w:val="16"/>
                <w:lang w:eastAsia="ja-JP"/>
              </w:rPr>
              <w:t>多大な</w:t>
            </w:r>
            <w:r w:rsidR="00EA3E7C" w:rsidRPr="008510DB">
              <w:rPr>
                <w:rStyle w:val="Hyperlink"/>
                <w:rFonts w:cs="Arial"/>
                <w:color w:val="000000" w:themeColor="text1"/>
                <w:sz w:val="16"/>
                <w:szCs w:val="16"/>
                <w:lang w:eastAsia="ja-JP"/>
              </w:rPr>
              <w:t>時間やその他のリソースを協働的なスチュワードシップ・イニシアチブに費やしていること</w:t>
            </w:r>
            <w:r w:rsidR="003070EB" w:rsidRPr="008510DB">
              <w:rPr>
                <w:rStyle w:val="Hyperlink"/>
                <w:rFonts w:cs="Arial"/>
                <w:color w:val="000000" w:themeColor="text1"/>
                <w:sz w:val="16"/>
                <w:szCs w:val="16"/>
                <w:lang w:eastAsia="ja-JP"/>
              </w:rPr>
              <w:t>が</w:t>
            </w:r>
            <w:r w:rsidR="00877019" w:rsidRPr="008510DB">
              <w:rPr>
                <w:rStyle w:val="Hyperlink"/>
                <w:rFonts w:cs="Arial"/>
                <w:color w:val="000000" w:themeColor="text1"/>
                <w:sz w:val="16"/>
                <w:szCs w:val="16"/>
                <w:lang w:eastAsia="ja-JP"/>
              </w:rPr>
              <w:t>明確であれば</w:t>
            </w:r>
            <w:r w:rsidR="00EA3E7C" w:rsidRPr="008510DB">
              <w:rPr>
                <w:rStyle w:val="Hyperlink"/>
                <w:rFonts w:cs="Arial"/>
                <w:color w:val="000000" w:themeColor="text1"/>
                <w:sz w:val="16"/>
                <w:szCs w:val="16"/>
                <w:lang w:eastAsia="ja-JP"/>
              </w:rPr>
              <w:t>、</w:t>
            </w:r>
            <w:r w:rsidR="003070EB" w:rsidRPr="008510DB">
              <w:rPr>
                <w:rStyle w:val="Hyperlink"/>
                <w:rFonts w:cs="Arial"/>
                <w:color w:val="000000" w:themeColor="text1"/>
                <w:sz w:val="16"/>
                <w:szCs w:val="16"/>
                <w:lang w:eastAsia="ja-JP"/>
              </w:rPr>
              <w:t>外部運用会社はそうしたイ</w:t>
            </w:r>
            <w:r w:rsidR="009C0E37" w:rsidRPr="008510DB">
              <w:rPr>
                <w:rStyle w:val="Hyperlink"/>
                <w:rFonts w:cs="Arial"/>
                <w:color w:val="000000" w:themeColor="text1"/>
                <w:sz w:val="16"/>
                <w:szCs w:val="16"/>
                <w:lang w:eastAsia="ja-JP"/>
              </w:rPr>
              <w:t>ニシアチブ</w:t>
            </w:r>
            <w:r w:rsidR="003070EB" w:rsidRPr="008510DB">
              <w:rPr>
                <w:rStyle w:val="Hyperlink"/>
                <w:rFonts w:cs="Arial"/>
                <w:color w:val="000000" w:themeColor="text1"/>
                <w:sz w:val="16"/>
                <w:szCs w:val="16"/>
                <w:lang w:eastAsia="ja-JP"/>
              </w:rPr>
              <w:t>において</w:t>
            </w:r>
            <w:r w:rsidR="00EA3E7C" w:rsidRPr="008510DB">
              <w:rPr>
                <w:rStyle w:val="Hyperlink"/>
                <w:rFonts w:cs="Arial"/>
                <w:color w:val="000000" w:themeColor="text1"/>
                <w:sz w:val="16"/>
                <w:szCs w:val="16"/>
                <w:lang w:eastAsia="ja-JP"/>
              </w:rPr>
              <w:t>「積極的な役割」</w:t>
            </w:r>
            <w:r w:rsidR="003070EB" w:rsidRPr="008510DB">
              <w:rPr>
                <w:rStyle w:val="Hyperlink"/>
                <w:rFonts w:cs="Arial"/>
                <w:color w:val="000000" w:themeColor="text1"/>
                <w:sz w:val="16"/>
                <w:szCs w:val="16"/>
                <w:lang w:eastAsia="ja-JP"/>
              </w:rPr>
              <w:t>を果たしているもの</w:t>
            </w:r>
            <w:r w:rsidR="00EA3E7C" w:rsidRPr="008510DB">
              <w:rPr>
                <w:rStyle w:val="Hyperlink"/>
                <w:rFonts w:cs="Arial"/>
                <w:color w:val="000000" w:themeColor="text1"/>
                <w:sz w:val="16"/>
                <w:szCs w:val="16"/>
                <w:lang w:eastAsia="ja-JP"/>
              </w:rPr>
              <w:t>と</w:t>
            </w:r>
            <w:r w:rsidR="003070EB" w:rsidRPr="008510DB">
              <w:rPr>
                <w:rStyle w:val="Hyperlink"/>
                <w:rFonts w:cs="Arial"/>
                <w:color w:val="000000" w:themeColor="text1"/>
                <w:sz w:val="16"/>
                <w:szCs w:val="16"/>
                <w:lang w:eastAsia="ja-JP"/>
              </w:rPr>
              <w:t>解釈されます</w:t>
            </w:r>
            <w:r w:rsidR="00EA3E7C" w:rsidRPr="008510DB">
              <w:rPr>
                <w:rStyle w:val="Hyperlink"/>
                <w:rFonts w:cs="Arial"/>
                <w:color w:val="000000" w:themeColor="text1"/>
                <w:sz w:val="16"/>
                <w:szCs w:val="16"/>
                <w:lang w:eastAsia="ja-JP"/>
              </w:rPr>
              <w:t>。例えば、</w:t>
            </w:r>
            <w:r w:rsidR="00373A88" w:rsidRPr="008510DB">
              <w:rPr>
                <w:rStyle w:val="Hyperlink"/>
                <w:rFonts w:cs="Arial"/>
                <w:color w:val="000000" w:themeColor="text1"/>
                <w:sz w:val="16"/>
                <w:szCs w:val="16"/>
                <w:lang w:eastAsia="ja-JP"/>
              </w:rPr>
              <w:t>協働的なエンゲージメント活動の主要投資家</w:t>
            </w:r>
            <w:r w:rsidR="00481E37" w:rsidRPr="008510DB">
              <w:rPr>
                <w:rStyle w:val="Hyperlink"/>
                <w:rFonts w:cs="Arial"/>
                <w:color w:val="000000" w:themeColor="text1"/>
                <w:sz w:val="16"/>
                <w:szCs w:val="16"/>
                <w:lang w:eastAsia="ja-JP"/>
              </w:rPr>
              <w:t>であることや</w:t>
            </w:r>
            <w:r w:rsidR="00373A88" w:rsidRPr="008510DB">
              <w:rPr>
                <w:rStyle w:val="Hyperlink"/>
                <w:rFonts w:cs="Arial"/>
                <w:color w:val="000000" w:themeColor="text1"/>
                <w:sz w:val="16"/>
                <w:szCs w:val="16"/>
                <w:lang w:eastAsia="ja-JP"/>
              </w:rPr>
              <w:t>、</w:t>
            </w:r>
            <w:r w:rsidR="00481E37" w:rsidRPr="008510DB">
              <w:rPr>
                <w:rStyle w:val="Hyperlink"/>
                <w:rFonts w:cs="Arial"/>
                <w:color w:val="000000" w:themeColor="text1"/>
                <w:sz w:val="16"/>
                <w:szCs w:val="16"/>
                <w:lang w:eastAsia="ja-JP"/>
              </w:rPr>
              <w:t>協働的なスチュワードシップ・</w:t>
            </w:r>
            <w:r w:rsidR="00373A88" w:rsidRPr="008510DB">
              <w:rPr>
                <w:rStyle w:val="Hyperlink"/>
                <w:rFonts w:cs="Arial"/>
                <w:color w:val="000000" w:themeColor="text1"/>
                <w:sz w:val="16"/>
                <w:szCs w:val="16"/>
                <w:lang w:eastAsia="ja-JP"/>
              </w:rPr>
              <w:t>イニシアチブのガバナンスに貢献</w:t>
            </w:r>
            <w:r w:rsidR="00481E37" w:rsidRPr="008510DB">
              <w:rPr>
                <w:rStyle w:val="Hyperlink"/>
                <w:rFonts w:cs="Arial"/>
                <w:color w:val="000000" w:themeColor="text1"/>
                <w:sz w:val="16"/>
                <w:szCs w:val="16"/>
                <w:lang w:eastAsia="ja-JP"/>
              </w:rPr>
              <w:t>していること</w:t>
            </w:r>
            <w:r w:rsidR="00CE6BF1" w:rsidRPr="008510DB">
              <w:rPr>
                <w:rStyle w:val="Hyperlink"/>
                <w:rFonts w:cs="Arial"/>
                <w:color w:val="000000" w:themeColor="text1"/>
                <w:sz w:val="16"/>
                <w:szCs w:val="16"/>
                <w:lang w:eastAsia="ja-JP"/>
              </w:rPr>
              <w:t>（</w:t>
            </w:r>
            <w:r w:rsidR="00373A88" w:rsidRPr="008510DB">
              <w:rPr>
                <w:rStyle w:val="Hyperlink"/>
                <w:rFonts w:cs="Arial"/>
                <w:color w:val="000000" w:themeColor="text1"/>
                <w:sz w:val="16"/>
                <w:szCs w:val="16"/>
                <w:lang w:eastAsia="ja-JP"/>
              </w:rPr>
              <w:t>諮問委員会の議長またはメンバーを務めるなど</w:t>
            </w:r>
            <w:r w:rsidR="00CE6BF1" w:rsidRPr="008510DB">
              <w:rPr>
                <w:rStyle w:val="Hyperlink"/>
                <w:rFonts w:cs="Arial"/>
                <w:color w:val="000000" w:themeColor="text1"/>
                <w:sz w:val="16"/>
                <w:szCs w:val="16"/>
                <w:lang w:eastAsia="ja-JP"/>
              </w:rPr>
              <w:t>）</w:t>
            </w:r>
            <w:r w:rsidR="00373A88" w:rsidRPr="008510DB">
              <w:rPr>
                <w:rStyle w:val="Hyperlink"/>
                <w:rFonts w:cs="Arial"/>
                <w:color w:val="000000" w:themeColor="text1"/>
                <w:sz w:val="16"/>
                <w:szCs w:val="16"/>
                <w:lang w:eastAsia="ja-JP"/>
              </w:rPr>
              <w:t>、主要な役割を担</w:t>
            </w:r>
            <w:r w:rsidR="00233CA1" w:rsidRPr="008510DB">
              <w:rPr>
                <w:rStyle w:val="Hyperlink"/>
                <w:rFonts w:cs="Arial"/>
                <w:color w:val="000000" w:themeColor="text1"/>
                <w:sz w:val="16"/>
                <w:szCs w:val="16"/>
                <w:lang w:eastAsia="ja-JP"/>
              </w:rPr>
              <w:t>う</w:t>
            </w:r>
            <w:r w:rsidR="00373A88" w:rsidRPr="008510DB">
              <w:rPr>
                <w:rStyle w:val="Hyperlink"/>
                <w:rFonts w:cs="Arial"/>
                <w:color w:val="000000" w:themeColor="text1"/>
                <w:sz w:val="16"/>
                <w:szCs w:val="16"/>
                <w:lang w:eastAsia="ja-JP"/>
              </w:rPr>
              <w:t>他者を支援</w:t>
            </w:r>
            <w:r w:rsidR="00481E37" w:rsidRPr="008510DB">
              <w:rPr>
                <w:rStyle w:val="Hyperlink"/>
                <w:rFonts w:cs="Arial"/>
                <w:color w:val="000000" w:themeColor="text1"/>
                <w:sz w:val="16"/>
                <w:szCs w:val="16"/>
                <w:lang w:eastAsia="ja-JP"/>
              </w:rPr>
              <w:t>していること</w:t>
            </w:r>
            <w:r w:rsidR="00373A88" w:rsidRPr="008510DB">
              <w:rPr>
                <w:rStyle w:val="Hyperlink"/>
                <w:rFonts w:cs="Arial"/>
                <w:color w:val="000000" w:themeColor="text1"/>
                <w:sz w:val="16"/>
                <w:szCs w:val="16"/>
                <w:lang w:eastAsia="ja-JP"/>
              </w:rPr>
              <w:t>、</w:t>
            </w:r>
            <w:r w:rsidR="00AD1888" w:rsidRPr="008510DB">
              <w:rPr>
                <w:rStyle w:val="Hyperlink"/>
                <w:rFonts w:cs="Arial"/>
                <w:color w:val="000000" w:themeColor="text1"/>
                <w:sz w:val="16"/>
                <w:szCs w:val="16"/>
                <w:lang w:eastAsia="ja-JP"/>
              </w:rPr>
              <w:t>経済的に貢献する</w:t>
            </w:r>
            <w:r w:rsidR="00481E37" w:rsidRPr="008510DB">
              <w:rPr>
                <w:rStyle w:val="Hyperlink"/>
                <w:rFonts w:cs="Arial"/>
                <w:color w:val="000000" w:themeColor="text1"/>
                <w:sz w:val="16"/>
                <w:szCs w:val="16"/>
                <w:lang w:eastAsia="ja-JP"/>
              </w:rPr>
              <w:t>こと</w:t>
            </w:r>
            <w:r w:rsidR="00373A88" w:rsidRPr="008510DB">
              <w:rPr>
                <w:rStyle w:val="Hyperlink"/>
                <w:rFonts w:cs="Arial"/>
                <w:color w:val="000000" w:themeColor="text1"/>
                <w:sz w:val="16"/>
                <w:szCs w:val="16"/>
                <w:lang w:eastAsia="ja-JP"/>
              </w:rPr>
              <w:t>などが考えられます。</w:t>
            </w:r>
          </w:p>
          <w:p w14:paraId="3411EEE8" w14:textId="77777777" w:rsidR="00820B7B" w:rsidRPr="008510DB" w:rsidRDefault="00820B7B" w:rsidP="00820B7B">
            <w:pPr>
              <w:rPr>
                <w:rStyle w:val="Hyperlink"/>
                <w:rFonts w:cs="Arial"/>
                <w:color w:val="000000" w:themeColor="text1"/>
                <w:sz w:val="16"/>
                <w:szCs w:val="16"/>
                <w:lang w:eastAsia="ja-JP"/>
              </w:rPr>
            </w:pPr>
          </w:p>
          <w:p w14:paraId="2F070F67" w14:textId="77777777" w:rsidR="000576C0" w:rsidRPr="0045436D" w:rsidRDefault="000576C0" w:rsidP="000576C0">
            <w:pPr>
              <w:rPr>
                <w:rStyle w:val="Hyperlink"/>
                <w:rFonts w:cs="Arial"/>
                <w:color w:val="000000" w:themeColor="text1"/>
                <w:spacing w:val="-2"/>
                <w:sz w:val="16"/>
                <w:szCs w:val="16"/>
                <w:lang w:eastAsia="ja-JP"/>
              </w:rPr>
            </w:pPr>
            <w:r w:rsidRPr="0045436D">
              <w:rPr>
                <w:rStyle w:val="Hyperlink"/>
                <w:rFonts w:cs="Arial"/>
                <w:color w:val="000000" w:themeColor="text1"/>
                <w:spacing w:val="-2"/>
                <w:sz w:val="16"/>
                <w:szCs w:val="16"/>
                <w:lang w:eastAsia="ja-JP"/>
              </w:rPr>
              <w:t>報告フレームワーク全体を通して、</w:t>
            </w:r>
            <w:r w:rsidRPr="0045436D">
              <w:rPr>
                <w:rStyle w:val="Hyperlink"/>
                <w:rFonts w:cs="Arial"/>
                <w:color w:val="000000" w:themeColor="text1"/>
                <w:spacing w:val="-2"/>
                <w:sz w:val="16"/>
                <w:szCs w:val="16"/>
                <w:lang w:eastAsia="ja-JP"/>
              </w:rPr>
              <w:t>PRI</w:t>
            </w:r>
            <w:r w:rsidRPr="0045436D">
              <w:rPr>
                <w:rStyle w:val="Hyperlink"/>
                <w:rFonts w:cs="Arial"/>
                <w:color w:val="000000" w:themeColor="text1"/>
                <w:spacing w:val="-2"/>
                <w:sz w:val="16"/>
                <w:szCs w:val="16"/>
                <w:lang w:eastAsia="ja-JP"/>
              </w:rPr>
              <w:t>は</w:t>
            </w:r>
            <w:r w:rsidRPr="0045436D">
              <w:rPr>
                <w:rStyle w:val="Hyperlink"/>
                <w:rFonts w:cs="Arial"/>
                <w:color w:val="000000" w:themeColor="text1"/>
                <w:spacing w:val="-2"/>
                <w:sz w:val="16"/>
                <w:szCs w:val="16"/>
                <w:lang w:eastAsia="ja-JP"/>
              </w:rPr>
              <w:t>AUM</w:t>
            </w:r>
            <w:r w:rsidRPr="0045436D">
              <w:rPr>
                <w:rStyle w:val="Hyperlink"/>
                <w:rFonts w:cs="Arial"/>
                <w:color w:val="000000" w:themeColor="text1"/>
                <w:spacing w:val="-2"/>
                <w:sz w:val="16"/>
                <w:szCs w:val="16"/>
                <w:lang w:eastAsia="ja-JP"/>
              </w:rPr>
              <w:t>の</w:t>
            </w:r>
            <w:r w:rsidR="00566183" w:rsidRPr="0045436D">
              <w:rPr>
                <w:rStyle w:val="Hyperlink"/>
                <w:rFonts w:cs="Arial"/>
                <w:color w:val="000000" w:themeColor="text1"/>
                <w:spacing w:val="-2"/>
                <w:sz w:val="16"/>
                <w:szCs w:val="16"/>
                <w:lang w:eastAsia="ja-JP"/>
              </w:rPr>
              <w:t>対象</w:t>
            </w:r>
            <w:r w:rsidRPr="0045436D">
              <w:rPr>
                <w:rStyle w:val="Hyperlink"/>
                <w:rFonts w:cs="Arial"/>
                <w:color w:val="000000" w:themeColor="text1"/>
                <w:spacing w:val="-2"/>
                <w:sz w:val="16"/>
                <w:szCs w:val="16"/>
                <w:lang w:eastAsia="ja-JP"/>
              </w:rPr>
              <w:t>範囲や活動の頻度などを尋ねることで、署名機関のポリシーや活動の範囲と深度を調査します。</w:t>
            </w:r>
            <w:r w:rsidR="00CD6A1A" w:rsidRPr="0045436D">
              <w:rPr>
                <w:rStyle w:val="Hyperlink"/>
                <w:rFonts w:cs="Arial"/>
                <w:color w:val="000000" w:themeColor="text1"/>
                <w:spacing w:val="-2"/>
                <w:sz w:val="16"/>
                <w:szCs w:val="16"/>
                <w:lang w:eastAsia="ja-JP"/>
              </w:rPr>
              <w:t>この指標では、署名機関は、</w:t>
            </w:r>
            <w:r w:rsidR="0012471F" w:rsidRPr="0045436D">
              <w:rPr>
                <w:rStyle w:val="Hyperlink"/>
                <w:rFonts w:cs="Arial"/>
                <w:color w:val="000000" w:themeColor="text1"/>
                <w:spacing w:val="-2"/>
                <w:sz w:val="16"/>
                <w:szCs w:val="16"/>
                <w:lang w:eastAsia="ja-JP"/>
              </w:rPr>
              <w:t>それぞれの選定慣行</w:t>
            </w:r>
            <w:r w:rsidR="00CD6A1A" w:rsidRPr="0045436D">
              <w:rPr>
                <w:rStyle w:val="Hyperlink"/>
                <w:rFonts w:cs="Arial"/>
                <w:color w:val="000000" w:themeColor="text1"/>
                <w:spacing w:val="-2"/>
                <w:sz w:val="16"/>
                <w:szCs w:val="16"/>
                <w:lang w:eastAsia="ja-JP"/>
              </w:rPr>
              <w:t>が適用される外部運用</w:t>
            </w:r>
            <w:r w:rsidR="00CD6A1A" w:rsidRPr="0045436D">
              <w:rPr>
                <w:rStyle w:val="Hyperlink"/>
                <w:rFonts w:cs="Arial"/>
                <w:color w:val="000000" w:themeColor="text1"/>
                <w:spacing w:val="-2"/>
                <w:sz w:val="16"/>
                <w:szCs w:val="16"/>
                <w:lang w:eastAsia="ja-JP"/>
              </w:rPr>
              <w:t>AUM</w:t>
            </w:r>
            <w:r w:rsidR="00CD6A1A" w:rsidRPr="0045436D">
              <w:rPr>
                <w:rStyle w:val="Hyperlink"/>
                <w:rFonts w:cs="Arial"/>
                <w:color w:val="000000" w:themeColor="text1"/>
                <w:spacing w:val="-2"/>
                <w:sz w:val="16"/>
                <w:szCs w:val="16"/>
                <w:lang w:eastAsia="ja-JP"/>
              </w:rPr>
              <w:t>の割合を回答する際</w:t>
            </w:r>
            <w:r w:rsidRPr="0045436D">
              <w:rPr>
                <w:rStyle w:val="Hyperlink"/>
                <w:rFonts w:cs="Arial"/>
                <w:color w:val="000000" w:themeColor="text1"/>
                <w:spacing w:val="-2"/>
                <w:sz w:val="16"/>
                <w:szCs w:val="16"/>
                <w:lang w:eastAsia="ja-JP"/>
              </w:rPr>
              <w:t>、</w:t>
            </w:r>
            <w:r w:rsidR="00CE6BF1" w:rsidRPr="0045436D">
              <w:rPr>
                <w:rStyle w:val="Hyperlink"/>
                <w:rFonts w:cs="Arial"/>
                <w:color w:val="000000" w:themeColor="text1"/>
                <w:spacing w:val="-2"/>
                <w:sz w:val="16"/>
                <w:szCs w:val="16"/>
                <w:lang w:eastAsia="ja-JP"/>
              </w:rPr>
              <w:t>（</w:t>
            </w:r>
            <w:r w:rsidRPr="0045436D">
              <w:rPr>
                <w:rStyle w:val="Hyperlink"/>
                <w:rFonts w:cs="Arial"/>
                <w:color w:val="000000" w:themeColor="text1"/>
                <w:spacing w:val="-2"/>
                <w:sz w:val="16"/>
                <w:szCs w:val="16"/>
                <w:lang w:eastAsia="ja-JP"/>
              </w:rPr>
              <w:t>i</w:t>
            </w:r>
            <w:r w:rsidR="00CE6BF1" w:rsidRPr="0045436D">
              <w:rPr>
                <w:rStyle w:val="Hyperlink"/>
                <w:rFonts w:cs="Arial"/>
                <w:color w:val="000000" w:themeColor="text1"/>
                <w:spacing w:val="-2"/>
                <w:sz w:val="16"/>
                <w:szCs w:val="16"/>
                <w:lang w:eastAsia="ja-JP"/>
              </w:rPr>
              <w:t>）</w:t>
            </w:r>
            <w:r w:rsidRPr="0045436D">
              <w:rPr>
                <w:rStyle w:val="Hyperlink"/>
                <w:rFonts w:cs="Arial"/>
                <w:color w:val="000000" w:themeColor="text1"/>
                <w:spacing w:val="-2"/>
                <w:sz w:val="16"/>
                <w:szCs w:val="16"/>
                <w:lang w:eastAsia="ja-JP"/>
              </w:rPr>
              <w:t>本報告年度中の外部運用</w:t>
            </w:r>
            <w:r w:rsidRPr="0045436D">
              <w:rPr>
                <w:rStyle w:val="Hyperlink"/>
                <w:rFonts w:cs="Arial"/>
                <w:color w:val="000000" w:themeColor="text1"/>
                <w:spacing w:val="-2"/>
                <w:sz w:val="16"/>
                <w:szCs w:val="16"/>
                <w:lang w:eastAsia="ja-JP"/>
              </w:rPr>
              <w:t>AUM</w:t>
            </w:r>
            <w:r w:rsidRPr="0045436D">
              <w:rPr>
                <w:rStyle w:val="Hyperlink"/>
                <w:rFonts w:cs="Arial"/>
                <w:color w:val="000000" w:themeColor="text1"/>
                <w:spacing w:val="-2"/>
                <w:sz w:val="16"/>
                <w:szCs w:val="16"/>
                <w:lang w:eastAsia="ja-JP"/>
              </w:rPr>
              <w:t>と、</w:t>
            </w:r>
            <w:r w:rsidR="00CE6BF1" w:rsidRPr="0045436D">
              <w:rPr>
                <w:rStyle w:val="Hyperlink"/>
                <w:rFonts w:cs="Arial"/>
                <w:color w:val="000000" w:themeColor="text1"/>
                <w:spacing w:val="-2"/>
                <w:sz w:val="16"/>
                <w:szCs w:val="16"/>
                <w:lang w:eastAsia="ja-JP"/>
              </w:rPr>
              <w:t>（</w:t>
            </w:r>
            <w:r w:rsidRPr="0045436D">
              <w:rPr>
                <w:rStyle w:val="Hyperlink"/>
                <w:rFonts w:cs="Arial"/>
                <w:color w:val="000000" w:themeColor="text1"/>
                <w:spacing w:val="-2"/>
                <w:sz w:val="16"/>
                <w:szCs w:val="16"/>
                <w:lang w:eastAsia="ja-JP"/>
              </w:rPr>
              <w:t>ii</w:t>
            </w:r>
            <w:r w:rsidR="00CE6BF1" w:rsidRPr="0045436D">
              <w:rPr>
                <w:rStyle w:val="Hyperlink"/>
                <w:rFonts w:cs="Arial"/>
                <w:color w:val="000000" w:themeColor="text1"/>
                <w:spacing w:val="-2"/>
                <w:sz w:val="16"/>
                <w:szCs w:val="16"/>
                <w:lang w:eastAsia="ja-JP"/>
              </w:rPr>
              <w:t>）</w:t>
            </w:r>
            <w:r w:rsidRPr="0045436D">
              <w:rPr>
                <w:rStyle w:val="Hyperlink"/>
                <w:rFonts w:cs="Arial"/>
                <w:color w:val="000000" w:themeColor="text1"/>
                <w:spacing w:val="-2"/>
                <w:sz w:val="16"/>
                <w:szCs w:val="16"/>
                <w:lang w:eastAsia="ja-JP"/>
              </w:rPr>
              <w:t>かかる資産の外部運用会社の選定方法</w:t>
            </w:r>
            <w:r w:rsidR="00CE6BF1" w:rsidRPr="0045436D">
              <w:rPr>
                <w:rStyle w:val="Hyperlink"/>
                <w:rFonts w:cs="Arial"/>
                <w:color w:val="000000" w:themeColor="text1"/>
                <w:spacing w:val="-2"/>
                <w:sz w:val="16"/>
                <w:szCs w:val="16"/>
                <w:lang w:eastAsia="ja-JP"/>
              </w:rPr>
              <w:t>（</w:t>
            </w:r>
            <w:r w:rsidRPr="0045436D">
              <w:rPr>
                <w:rStyle w:val="Hyperlink"/>
                <w:rFonts w:cs="Arial"/>
                <w:color w:val="000000" w:themeColor="text1"/>
                <w:spacing w:val="-2"/>
                <w:sz w:val="16"/>
                <w:szCs w:val="16"/>
                <w:lang w:eastAsia="ja-JP"/>
              </w:rPr>
              <w:t>選定時期は問わない</w:t>
            </w:r>
            <w:r w:rsidR="00CE6BF1" w:rsidRPr="0045436D">
              <w:rPr>
                <w:rStyle w:val="Hyperlink"/>
                <w:rFonts w:cs="Arial"/>
                <w:color w:val="000000" w:themeColor="text1"/>
                <w:spacing w:val="-2"/>
                <w:sz w:val="16"/>
                <w:szCs w:val="16"/>
                <w:lang w:eastAsia="ja-JP"/>
              </w:rPr>
              <w:t>）</w:t>
            </w:r>
            <w:r w:rsidRPr="0045436D">
              <w:rPr>
                <w:rStyle w:val="Hyperlink"/>
                <w:rFonts w:cs="Arial"/>
                <w:color w:val="000000" w:themeColor="text1"/>
                <w:spacing w:val="-2"/>
                <w:sz w:val="16"/>
                <w:szCs w:val="16"/>
                <w:lang w:eastAsia="ja-JP"/>
              </w:rPr>
              <w:t>について回答してください。</w:t>
            </w:r>
          </w:p>
          <w:p w14:paraId="3CE6A315" w14:textId="77777777" w:rsidR="000576C0" w:rsidRPr="008510DB" w:rsidRDefault="000576C0" w:rsidP="000576C0">
            <w:pPr>
              <w:rPr>
                <w:rStyle w:val="Hyperlink"/>
                <w:rFonts w:cs="Arial"/>
                <w:color w:val="000000" w:themeColor="text1"/>
                <w:sz w:val="16"/>
                <w:szCs w:val="16"/>
                <w:lang w:eastAsia="ja-JP"/>
              </w:rPr>
            </w:pPr>
          </w:p>
          <w:p w14:paraId="770B2D19" w14:textId="729166EB" w:rsidR="00820B7B" w:rsidRPr="008510DB" w:rsidRDefault="00566183" w:rsidP="000576C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各資産クラスでは、慣行の適用対象となる外部運用</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の割合を計算する際、外部運用会社と</w:t>
            </w:r>
            <w:r w:rsidR="00D9257D">
              <w:rPr>
                <w:rStyle w:val="Hyperlink"/>
                <w:rFonts w:cs="Arial"/>
                <w:color w:val="000000" w:themeColor="text1"/>
                <w:sz w:val="16"/>
                <w:szCs w:val="16"/>
                <w:lang w:eastAsia="ja-JP"/>
              </w:rPr>
              <w:t>キャプティブ</w:t>
            </w:r>
            <w:r w:rsidRPr="008510DB">
              <w:rPr>
                <w:rStyle w:val="Hyperlink"/>
                <w:rFonts w:cs="Arial"/>
                <w:color w:val="000000" w:themeColor="text1"/>
                <w:sz w:val="16"/>
                <w:szCs w:val="16"/>
                <w:lang w:eastAsia="ja-JP"/>
              </w:rPr>
              <w:t>関係にある資産は総数（つまり分母）から除外してください。</w:t>
            </w:r>
            <w:r w:rsidR="000576C0" w:rsidRPr="008510DB">
              <w:rPr>
                <w:rStyle w:val="Hyperlink"/>
                <w:rFonts w:cs="Arial"/>
                <w:color w:val="000000" w:themeColor="text1"/>
                <w:sz w:val="16"/>
                <w:szCs w:val="16"/>
                <w:lang w:eastAsia="ja-JP"/>
              </w:rPr>
              <w:t>「</w:t>
            </w:r>
            <w:r w:rsidR="00D9257D">
              <w:rPr>
                <w:rStyle w:val="Hyperlink"/>
                <w:rFonts w:cs="Arial"/>
                <w:color w:val="000000" w:themeColor="text1"/>
                <w:sz w:val="16"/>
                <w:szCs w:val="16"/>
                <w:lang w:eastAsia="ja-JP"/>
              </w:rPr>
              <w:t>キャプティブ</w:t>
            </w:r>
            <w:r w:rsidR="000576C0" w:rsidRPr="008510DB">
              <w:rPr>
                <w:rStyle w:val="Hyperlink"/>
                <w:rFonts w:cs="Arial"/>
                <w:color w:val="000000" w:themeColor="text1"/>
                <w:sz w:val="16"/>
                <w:szCs w:val="16"/>
                <w:lang w:eastAsia="ja-JP"/>
              </w:rPr>
              <w:t>関係」とは、特定の外部運用会社と提携しなければならず、別の会社を選択できない</w:t>
            </w:r>
            <w:r w:rsidR="00D9257D">
              <w:rPr>
                <w:rStyle w:val="Hyperlink"/>
                <w:rFonts w:cs="Arial"/>
                <w:color w:val="000000" w:themeColor="text1"/>
                <w:sz w:val="16"/>
                <w:szCs w:val="16"/>
                <w:lang w:eastAsia="ja-JP"/>
              </w:rPr>
              <w:t>アセット・オーナー</w:t>
            </w:r>
            <w:r w:rsidR="000576C0" w:rsidRPr="008510DB">
              <w:rPr>
                <w:rStyle w:val="Hyperlink"/>
                <w:rFonts w:cs="Arial"/>
                <w:color w:val="000000" w:themeColor="text1"/>
                <w:sz w:val="16"/>
                <w:szCs w:val="16"/>
                <w:lang w:eastAsia="ja-JP"/>
              </w:rPr>
              <w:t>と、その外部運用会社との関係を指します。例えば、署名機関と外部運用会社が同じグループや企業に属している場合などがこれに該当します。署名機関が外部運用会社と長年にわたり強固な関係にあっても、別の外部運用会社を自由に選定できた場合は、この関係には該当しません。</w:t>
            </w:r>
          </w:p>
        </w:tc>
      </w:tr>
      <w:tr w:rsidR="000A055D" w:rsidRPr="008510DB" w14:paraId="0074DA77" w14:textId="77777777" w:rsidTr="00AF5329">
        <w:trPr>
          <w:trHeight w:val="300"/>
        </w:trPr>
        <w:tc>
          <w:tcPr>
            <w:tcW w:w="1841" w:type="dxa"/>
            <w:shd w:val="clear" w:color="auto" w:fill="auto"/>
            <w:vAlign w:val="center"/>
          </w:tcPr>
          <w:p w14:paraId="37FF34D6" w14:textId="77777777" w:rsidR="00820B7B" w:rsidRPr="008510DB" w:rsidRDefault="00294B50" w:rsidP="00820B7B">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549AC278" w14:textId="77777777" w:rsidR="00820B7B" w:rsidRPr="008510DB" w:rsidRDefault="0008383C" w:rsidP="00820B7B">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スチュワードシップについての詳細情報およびリソースは、</w:t>
            </w:r>
            <w:r w:rsidR="00023693" w:rsidRPr="008510DB">
              <w:rPr>
                <w:rStyle w:val="Hyperlink"/>
                <w:rFonts w:cs="Arial"/>
                <w:color w:val="000000" w:themeColor="text1"/>
                <w:sz w:val="16"/>
                <w:szCs w:val="16"/>
                <w:lang w:eastAsia="ja-JP"/>
              </w:rPr>
              <w:t>PRI</w:t>
            </w:r>
            <w:r w:rsidR="00023693" w:rsidRPr="008510DB">
              <w:rPr>
                <w:rStyle w:val="Hyperlink"/>
                <w:rFonts w:cs="Arial"/>
                <w:color w:val="000000" w:themeColor="text1"/>
                <w:sz w:val="16"/>
                <w:szCs w:val="16"/>
                <w:lang w:eastAsia="ja-JP"/>
              </w:rPr>
              <w:t>のスチュワードシップに関する</w:t>
            </w:r>
            <w:r w:rsidRPr="008510DB">
              <w:rPr>
                <w:rStyle w:val="Hyperlink"/>
                <w:rFonts w:cs="Arial"/>
                <w:color w:val="000000" w:themeColor="text1"/>
                <w:sz w:val="16"/>
                <w:szCs w:val="16"/>
                <w:lang w:eastAsia="ja-JP"/>
              </w:rPr>
              <w:t>ウェブページ</w:t>
            </w:r>
            <w:r w:rsidR="00CE6BF1" w:rsidRPr="008510DB">
              <w:rPr>
                <w:rStyle w:val="Hyperlink"/>
                <w:rFonts w:cs="Arial"/>
                <w:color w:val="000000" w:themeColor="text1"/>
                <w:sz w:val="16"/>
                <w:szCs w:val="16"/>
                <w:lang w:eastAsia="ja-JP"/>
              </w:rPr>
              <w:t>（</w:t>
            </w:r>
            <w:hyperlink r:id="rId18" w:history="1">
              <w:r w:rsidR="00820B7B" w:rsidRPr="008510DB">
                <w:rPr>
                  <w:rStyle w:val="Hyperlink"/>
                  <w:rFonts w:cs="Arial"/>
                  <w:sz w:val="16"/>
                  <w:szCs w:val="16"/>
                  <w:lang w:eastAsia="ja-JP"/>
                </w:rPr>
                <w:t>stewardship</w:t>
              </w:r>
            </w:hyperlink>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Pr="008510DB">
              <w:rPr>
                <w:rStyle w:val="Hyperlink"/>
                <w:rFonts w:cs="Arial"/>
                <w:color w:val="000000" w:themeColor="text1"/>
                <w:sz w:val="16"/>
                <w:szCs w:val="16"/>
                <w:lang w:eastAsia="ja-JP"/>
              </w:rPr>
              <w:t>ください。</w:t>
            </w:r>
          </w:p>
          <w:p w14:paraId="5023666F" w14:textId="77777777" w:rsidR="00820B7B" w:rsidRPr="008510DB" w:rsidRDefault="00820B7B" w:rsidP="00820B7B">
            <w:pPr>
              <w:rPr>
                <w:rStyle w:val="Hyperlink"/>
                <w:rFonts w:cs="Arial"/>
                <w:color w:val="000000" w:themeColor="text1"/>
                <w:sz w:val="16"/>
                <w:szCs w:val="16"/>
                <w:lang w:eastAsia="ja-JP"/>
              </w:rPr>
            </w:pPr>
          </w:p>
          <w:p w14:paraId="791D9F4A" w14:textId="4F263B9B" w:rsidR="00820B7B" w:rsidRPr="008510DB" w:rsidRDefault="00F80492" w:rsidP="00820B7B">
            <w:pPr>
              <w:rPr>
                <w:rStyle w:val="Hyperlink"/>
                <w:rFonts w:cs="Arial"/>
                <w:color w:val="000000" w:themeColor="text1"/>
              </w:rPr>
            </w:pPr>
            <w:r w:rsidRPr="008510DB">
              <w:rPr>
                <w:rStyle w:val="Hyperlink"/>
                <w:rFonts w:cs="Arial"/>
                <w:color w:val="000000" w:themeColor="text1"/>
                <w:sz w:val="16"/>
                <w:szCs w:val="16"/>
              </w:rPr>
              <w:t>外部運用会社の責任投資</w:t>
            </w:r>
            <w:r w:rsidR="00040890" w:rsidRPr="008510DB">
              <w:rPr>
                <w:rStyle w:val="Hyperlink"/>
                <w:rFonts w:cs="Arial"/>
                <w:color w:val="000000" w:themeColor="text1"/>
                <w:sz w:val="16"/>
                <w:szCs w:val="16"/>
              </w:rPr>
              <w:t>慣行</w:t>
            </w:r>
            <w:r w:rsidRPr="008510DB">
              <w:rPr>
                <w:rStyle w:val="Hyperlink"/>
                <w:rFonts w:cs="Arial"/>
                <w:color w:val="000000" w:themeColor="text1"/>
                <w:sz w:val="16"/>
                <w:szCs w:val="16"/>
              </w:rPr>
              <w:t>を評価する方法の詳しい</w:t>
            </w:r>
            <w:r w:rsidR="00F0254E" w:rsidRPr="008510DB">
              <w:rPr>
                <w:rStyle w:val="Hyperlink"/>
                <w:rFonts w:cs="Arial"/>
                <w:color w:val="000000" w:themeColor="text1"/>
                <w:sz w:val="16"/>
                <w:szCs w:val="16"/>
                <w:lang w:eastAsia="ja-JP"/>
              </w:rPr>
              <w:t>ガイダンスは、</w:t>
            </w:r>
            <w:r w:rsidR="00D9257D">
              <w:rPr>
                <w:rStyle w:val="Hyperlink"/>
                <w:rFonts w:cs="Arial"/>
                <w:sz w:val="16"/>
                <w:szCs w:val="16"/>
                <w:lang w:eastAsia="ja-JP"/>
              </w:rPr>
              <w:t>アセット・オーナー</w:t>
            </w:r>
            <w:r w:rsidR="00F0254E" w:rsidRPr="008510DB">
              <w:rPr>
                <w:rStyle w:val="Hyperlink"/>
                <w:rFonts w:cs="Arial"/>
                <w:sz w:val="16"/>
                <w:szCs w:val="16"/>
                <w:lang w:eastAsia="ja-JP"/>
              </w:rPr>
              <w:t>向け専門ガイド</w:t>
            </w:r>
            <w:r w:rsidR="00F0254E" w:rsidRPr="008510DB">
              <w:rPr>
                <w:rStyle w:val="Hyperlink"/>
                <w:rFonts w:cs="Arial"/>
                <w:sz w:val="16"/>
                <w:szCs w:val="16"/>
                <w:lang w:eastAsia="ja-JP"/>
              </w:rPr>
              <w:t xml:space="preserve"> - </w:t>
            </w:r>
            <w:r w:rsidR="00F0254E" w:rsidRPr="008510DB">
              <w:rPr>
                <w:rStyle w:val="Hyperlink"/>
                <w:rFonts w:cs="Arial"/>
                <w:sz w:val="16"/>
                <w:szCs w:val="16"/>
                <w:lang w:eastAsia="ja-JP"/>
              </w:rPr>
              <w:t>投資運用会社選定ガイド</w:t>
            </w:r>
            <w:r w:rsidR="00CE6BF1" w:rsidRPr="008510DB">
              <w:rPr>
                <w:rStyle w:val="Hyperlink"/>
                <w:rFonts w:cs="Arial"/>
                <w:sz w:val="16"/>
                <w:szCs w:val="16"/>
                <w:lang w:eastAsia="ja-JP"/>
              </w:rPr>
              <w:t>（</w:t>
            </w:r>
            <w:hyperlink r:id="rId19" w:history="1">
              <w:r w:rsidR="00820B7B"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820B7B" w:rsidRPr="008510DB">
                <w:rPr>
                  <w:rStyle w:val="Hyperlink"/>
                  <w:rFonts w:cs="Arial"/>
                  <w:sz w:val="16"/>
                  <w:szCs w:val="16"/>
                </w:rPr>
                <w:t xml:space="preserve"> selection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79374B" w:rsidRPr="008510DB" w14:paraId="4260179A" w14:textId="77777777" w:rsidTr="00AF5329">
        <w:trPr>
          <w:trHeight w:val="300"/>
        </w:trPr>
        <w:tc>
          <w:tcPr>
            <w:tcW w:w="14884" w:type="dxa"/>
            <w:gridSpan w:val="7"/>
            <w:shd w:val="clear" w:color="auto" w:fill="0070C0"/>
            <w:vAlign w:val="center"/>
          </w:tcPr>
          <w:p w14:paraId="1DEDAF05" w14:textId="77777777" w:rsidR="00820B7B" w:rsidRPr="008510DB" w:rsidRDefault="006368D5" w:rsidP="00820B7B">
            <w:pPr>
              <w:rPr>
                <w:rFonts w:cs="Arial"/>
                <w:color w:val="FFFFFF" w:themeColor="background1"/>
                <w:sz w:val="16"/>
                <w:szCs w:val="16"/>
              </w:rPr>
            </w:pPr>
            <w:r>
              <w:rPr>
                <w:rFonts w:cs="Arial"/>
                <w:b/>
                <w:bCs/>
                <w:color w:val="FFFFFF" w:themeColor="background1"/>
                <w:sz w:val="18"/>
                <w:szCs w:val="18"/>
                <w:lang w:val="en-US" w:eastAsia="en-GB"/>
              </w:rPr>
              <w:t>ロジック</w:t>
            </w:r>
          </w:p>
        </w:tc>
      </w:tr>
      <w:tr w:rsidR="000A055D" w:rsidRPr="008510DB" w14:paraId="56A9413C" w14:textId="77777777" w:rsidTr="00AF5329">
        <w:trPr>
          <w:trHeight w:val="300"/>
        </w:trPr>
        <w:tc>
          <w:tcPr>
            <w:tcW w:w="1841" w:type="dxa"/>
            <w:shd w:val="clear" w:color="auto" w:fill="auto"/>
            <w:vAlign w:val="center"/>
          </w:tcPr>
          <w:p w14:paraId="7B764A8B" w14:textId="77777777" w:rsidR="00820B7B" w:rsidRPr="008510DB" w:rsidRDefault="00294B50" w:rsidP="00820B7B">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0416A5B2" w14:textId="5BC56D16" w:rsidR="00121E98" w:rsidRPr="008510DB" w:rsidRDefault="007416DB" w:rsidP="00121E98">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121E98" w:rsidRPr="008510DB">
              <w:rPr>
                <w:rFonts w:cs="Arial"/>
                <w:color w:val="000000" w:themeColor="text1"/>
                <w:sz w:val="16"/>
                <w:szCs w:val="16"/>
                <w:lang w:val="en-US" w:eastAsia="ja-JP"/>
              </w:rPr>
              <w:t>SAM 7</w:t>
            </w:r>
            <w:r w:rsidRPr="008510DB">
              <w:rPr>
                <w:rFonts w:cs="Arial"/>
                <w:color w:val="000000" w:themeColor="text1"/>
                <w:sz w:val="16"/>
                <w:szCs w:val="16"/>
                <w:lang w:val="en-US" w:eastAsia="ja-JP"/>
              </w:rPr>
              <w:t>］</w:t>
            </w:r>
            <w:r w:rsidR="00373A88" w:rsidRPr="008510DB">
              <w:rPr>
                <w:rFonts w:cs="Arial"/>
                <w:color w:val="000000" w:themeColor="text1"/>
                <w:sz w:val="16"/>
                <w:szCs w:val="16"/>
                <w:lang w:val="en-US" w:eastAsia="ja-JP"/>
              </w:rPr>
              <w:t>は、</w:t>
            </w:r>
            <w:r w:rsidR="00CE6BF1" w:rsidRPr="008510DB">
              <w:rPr>
                <w:rFonts w:cs="Arial"/>
                <w:color w:val="000000" w:themeColor="text1"/>
                <w:sz w:val="16"/>
                <w:szCs w:val="16"/>
                <w:lang w:val="en-US" w:eastAsia="ja-JP"/>
              </w:rPr>
              <w:t>（</w:t>
            </w:r>
            <w:r w:rsidR="00121E98"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OO 11</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で</w:t>
            </w:r>
            <w:r w:rsidR="00C40DD7">
              <w:rPr>
                <w:rFonts w:cs="Arial" w:hint="eastAsia"/>
                <w:color w:val="000000" w:themeColor="text1"/>
                <w:sz w:val="16"/>
                <w:szCs w:val="16"/>
                <w:lang w:val="en-US" w:eastAsia="ja-JP"/>
              </w:rPr>
              <w:t>少なくとも</w:t>
            </w:r>
            <w:r w:rsidR="001C4855" w:rsidRPr="008510DB">
              <w:rPr>
                <w:rFonts w:cs="Arial"/>
                <w:color w:val="000000" w:themeColor="text1"/>
                <w:sz w:val="16"/>
                <w:szCs w:val="16"/>
                <w:lang w:val="en-US" w:eastAsia="ja-JP"/>
              </w:rPr>
              <w:t>1</w:t>
            </w:r>
            <w:r w:rsidR="001C4855" w:rsidRPr="008510DB">
              <w:rPr>
                <w:rFonts w:cs="Arial"/>
                <w:color w:val="000000" w:themeColor="text1"/>
                <w:sz w:val="16"/>
                <w:szCs w:val="16"/>
                <w:lang w:val="en-US" w:eastAsia="ja-JP"/>
              </w:rPr>
              <w:t>つ以上の資産クラス</w:t>
            </w:r>
            <w:r w:rsidR="00C40DD7">
              <w:rPr>
                <w:rFonts w:cs="Arial" w:hint="eastAsia"/>
                <w:color w:val="000000" w:themeColor="text1"/>
                <w:sz w:val="16"/>
                <w:szCs w:val="16"/>
                <w:lang w:val="en-US" w:eastAsia="ja-JP"/>
              </w:rPr>
              <w:t>(</w:t>
            </w:r>
            <w:r w:rsidR="00C40DD7">
              <w:rPr>
                <w:rFonts w:cs="Arial"/>
                <w:color w:val="000000" w:themeColor="text1"/>
                <w:sz w:val="16"/>
                <w:szCs w:val="16"/>
                <w:lang w:val="en-US" w:eastAsia="ja-JP"/>
              </w:rPr>
              <w:t>A-H)</w:t>
            </w:r>
            <w:r w:rsidR="001C4855" w:rsidRPr="008510DB">
              <w:rPr>
                <w:rFonts w:cs="Arial"/>
                <w:color w:val="000000" w:themeColor="text1"/>
                <w:sz w:val="16"/>
                <w:szCs w:val="16"/>
                <w:lang w:val="en-US" w:eastAsia="ja-JP"/>
              </w:rPr>
              <w:t>に対して選択肢</w:t>
            </w:r>
            <w:r w:rsidR="00CE6BF1" w:rsidRPr="008510DB">
              <w:rPr>
                <w:rFonts w:cs="Arial"/>
                <w:color w:val="000000" w:themeColor="text1"/>
                <w:sz w:val="16"/>
                <w:szCs w:val="16"/>
                <w:lang w:val="en-US" w:eastAsia="ja-JP"/>
              </w:rPr>
              <w:t>（</w:t>
            </w:r>
            <w:r w:rsidR="00121E98"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を選択した場合で、さらに、</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OO 09 LE</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OO 09 FI</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OO 09 ALT</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、および</w:t>
            </w:r>
            <w:r w:rsidR="001C4855"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または</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OO 09 HF</w:t>
            </w:r>
            <w:r w:rsidR="009473B0"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該当するもの</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で、同じ資産クラスに対して外部運用会社がスチュワードシップ</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エンゲージメントおよび</w:t>
            </w:r>
            <w:r w:rsidR="001C4855"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または議決権行使</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を遂行すると報告した場合に報告対象となります。</w:t>
            </w:r>
          </w:p>
          <w:p w14:paraId="73DF400E" w14:textId="77777777" w:rsidR="00820B7B" w:rsidRPr="008510DB" w:rsidRDefault="007416DB" w:rsidP="00121E98">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121E98" w:rsidRPr="008510DB">
              <w:rPr>
                <w:rFonts w:cs="Arial"/>
                <w:color w:val="000000" w:themeColor="text1"/>
                <w:sz w:val="16"/>
                <w:szCs w:val="16"/>
                <w:lang w:val="en-US" w:eastAsia="ja-JP"/>
              </w:rPr>
              <w:t>SAM 7</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に示す資産クラスは、上記の条件</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および</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が満たされている資産クラスと一致します。</w:t>
            </w:r>
          </w:p>
        </w:tc>
      </w:tr>
      <w:tr w:rsidR="000A055D" w:rsidRPr="008510DB" w14:paraId="1F180CBE" w14:textId="77777777" w:rsidTr="00AF5329">
        <w:trPr>
          <w:trHeight w:val="300"/>
        </w:trPr>
        <w:tc>
          <w:tcPr>
            <w:tcW w:w="1841" w:type="dxa"/>
            <w:shd w:val="clear" w:color="auto" w:fill="auto"/>
            <w:vAlign w:val="center"/>
          </w:tcPr>
          <w:p w14:paraId="36388738" w14:textId="77777777" w:rsidR="00820B7B" w:rsidRPr="008510DB" w:rsidRDefault="00294B50" w:rsidP="00820B7B">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31A842D1" w14:textId="77777777" w:rsidR="00820B7B" w:rsidRPr="008510DB" w:rsidRDefault="00294B50" w:rsidP="00820B7B">
            <w:pPr>
              <w:rPr>
                <w:rFonts w:cs="Arial"/>
                <w:color w:val="000000" w:themeColor="text1"/>
                <w:sz w:val="16"/>
                <w:szCs w:val="16"/>
                <w:lang w:val="en-US"/>
              </w:rPr>
            </w:pPr>
            <w:r w:rsidRPr="008510DB">
              <w:rPr>
                <w:rFonts w:cs="Arial"/>
                <w:color w:val="000000" w:themeColor="text1"/>
                <w:sz w:val="16"/>
                <w:szCs w:val="16"/>
                <w:lang w:val="en-US"/>
              </w:rPr>
              <w:t>該当なし</w:t>
            </w:r>
          </w:p>
        </w:tc>
      </w:tr>
      <w:tr w:rsidR="0079374B" w:rsidRPr="008510DB" w14:paraId="3509C049" w14:textId="77777777" w:rsidTr="00AF5329">
        <w:trPr>
          <w:trHeight w:val="300"/>
        </w:trPr>
        <w:tc>
          <w:tcPr>
            <w:tcW w:w="14884" w:type="dxa"/>
            <w:gridSpan w:val="7"/>
            <w:shd w:val="clear" w:color="auto" w:fill="0070C0"/>
            <w:vAlign w:val="center"/>
          </w:tcPr>
          <w:p w14:paraId="78AD8D11" w14:textId="77777777" w:rsidR="00820B7B" w:rsidRPr="008510DB" w:rsidRDefault="00294B50" w:rsidP="00820B7B">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0A055D" w:rsidRPr="008510DB" w14:paraId="025BC63F" w14:textId="77777777" w:rsidTr="00AF5329">
        <w:trPr>
          <w:trHeight w:val="354"/>
        </w:trPr>
        <w:tc>
          <w:tcPr>
            <w:tcW w:w="1841" w:type="dxa"/>
            <w:shd w:val="clear" w:color="auto" w:fill="auto"/>
            <w:vAlign w:val="center"/>
          </w:tcPr>
          <w:p w14:paraId="522274C7" w14:textId="77777777" w:rsidR="00820B7B" w:rsidRPr="008510DB" w:rsidRDefault="00294B50" w:rsidP="00820B7B">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0EE6E258" w14:textId="77777777" w:rsidR="00A549E6" w:rsidRPr="008510DB" w:rsidRDefault="00E31527" w:rsidP="00A549E6">
            <w:pPr>
              <w:rPr>
                <w:rFonts w:cs="Arial"/>
                <w:color w:val="000000" w:themeColor="text1"/>
                <w:sz w:val="16"/>
                <w:szCs w:val="16"/>
                <w:lang w:val="en-US"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1818C4">
              <w:rPr>
                <w:rFonts w:cs="Arial" w:hint="eastAsia"/>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4A85FA99" w14:textId="77777777" w:rsidR="00A549E6" w:rsidRPr="008510DB" w:rsidRDefault="00A549E6" w:rsidP="00A549E6">
            <w:pPr>
              <w:rPr>
                <w:rFonts w:cs="Arial"/>
                <w:color w:val="000000" w:themeColor="text1"/>
                <w:sz w:val="16"/>
                <w:szCs w:val="16"/>
                <w:lang w:val="en-US" w:eastAsia="ja-JP"/>
              </w:rPr>
            </w:pPr>
          </w:p>
          <w:p w14:paraId="10EB9501" w14:textId="77777777" w:rsidR="00A549E6" w:rsidRPr="008510DB" w:rsidRDefault="00E31527" w:rsidP="00A549E6">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1818C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AF5329"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AF5329" w:rsidRPr="008510DB">
              <w:rPr>
                <w:rFonts w:cs="Arial"/>
                <w:color w:val="000000" w:themeColor="text1"/>
                <w:sz w:val="16"/>
                <w:szCs w:val="16"/>
                <w:lang w:val="en-US" w:eastAsia="ja-JP"/>
              </w:rPr>
              <w:t>J</w:t>
            </w:r>
            <w:r w:rsidR="00AF5329" w:rsidRPr="008510DB">
              <w:rPr>
                <w:rFonts w:cs="Arial"/>
                <w:color w:val="000000" w:themeColor="text1"/>
                <w:sz w:val="16"/>
                <w:szCs w:val="16"/>
                <w:lang w:val="en-US" w:eastAsia="ja-JP"/>
              </w:rPr>
              <w:t>から</w:t>
            </w:r>
            <w:r w:rsidR="00A549E6" w:rsidRPr="008510DB">
              <w:rPr>
                <w:rFonts w:cs="Arial"/>
                <w:color w:val="000000" w:themeColor="text1"/>
                <w:sz w:val="16"/>
                <w:szCs w:val="16"/>
                <w:lang w:val="en-US" w:eastAsia="ja-JP"/>
              </w:rPr>
              <w:t>3</w:t>
            </w:r>
            <w:r w:rsidR="004C629E" w:rsidRPr="008510DB">
              <w:rPr>
                <w:rStyle w:val="Hyperlink"/>
                <w:rFonts w:cs="Arial"/>
                <w:color w:val="000000" w:themeColor="text1"/>
                <w:sz w:val="16"/>
                <w:szCs w:val="16"/>
                <w:lang w:eastAsia="ja-JP"/>
              </w:rPr>
              <w:t>〜</w:t>
            </w:r>
            <w:r w:rsidR="00A549E6" w:rsidRPr="008510DB">
              <w:rPr>
                <w:rFonts w:cs="Arial"/>
                <w:color w:val="000000" w:themeColor="text1"/>
                <w:sz w:val="16"/>
                <w:szCs w:val="16"/>
                <w:lang w:val="en-US" w:eastAsia="ja-JP"/>
              </w:rPr>
              <w:t>4</w:t>
            </w:r>
            <w:r w:rsidR="00AF5329" w:rsidRPr="008510DB">
              <w:rPr>
                <w:rFonts w:cs="Arial"/>
                <w:color w:val="000000" w:themeColor="text1"/>
                <w:sz w:val="16"/>
                <w:szCs w:val="16"/>
                <w:lang w:val="en-US" w:eastAsia="ja-JP"/>
              </w:rPr>
              <w:t>項目選択：</w:t>
            </w:r>
            <w:r w:rsidR="00AF5329" w:rsidRPr="008510DB">
              <w:rPr>
                <w:rFonts w:cs="Arial"/>
                <w:color w:val="000000" w:themeColor="text1"/>
                <w:sz w:val="16"/>
                <w:szCs w:val="16"/>
                <w:lang w:val="en-US" w:eastAsia="ja-JP"/>
              </w:rPr>
              <w:t>16</w:t>
            </w:r>
            <w:r w:rsidR="001818C4">
              <w:rPr>
                <w:rFonts w:cs="Arial"/>
                <w:color w:val="000000" w:themeColor="text1"/>
                <w:sz w:val="16"/>
                <w:szCs w:val="16"/>
                <w:lang w:val="en-US" w:eastAsia="ja-JP"/>
              </w:rPr>
              <w:t>スコア</w:t>
            </w:r>
            <w:r w:rsidR="00AF5329" w:rsidRPr="008510DB">
              <w:rPr>
                <w:rFonts w:cs="Arial"/>
                <w:color w:val="000000" w:themeColor="text1"/>
                <w:sz w:val="16"/>
                <w:szCs w:val="16"/>
                <w:lang w:val="en-US" w:eastAsia="ja-JP"/>
              </w:rPr>
              <w:t>。</w:t>
            </w:r>
            <w:r w:rsidR="00AF5329"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AF5329" w:rsidRPr="008510DB">
              <w:rPr>
                <w:rFonts w:cs="Arial"/>
                <w:color w:val="000000" w:themeColor="text1"/>
                <w:sz w:val="16"/>
                <w:szCs w:val="16"/>
                <w:lang w:val="en-US" w:eastAsia="ja-JP"/>
              </w:rPr>
              <w:t>J</w:t>
            </w:r>
            <w:r w:rsidR="00AF5329" w:rsidRPr="008510DB">
              <w:rPr>
                <w:rFonts w:cs="Arial"/>
                <w:color w:val="000000" w:themeColor="text1"/>
                <w:sz w:val="16"/>
                <w:szCs w:val="16"/>
                <w:lang w:val="en-US" w:eastAsia="ja-JP"/>
              </w:rPr>
              <w:t>から</w:t>
            </w:r>
            <w:r w:rsidR="00AF5329" w:rsidRPr="008510DB">
              <w:rPr>
                <w:rFonts w:cs="Arial"/>
                <w:color w:val="000000" w:themeColor="text1"/>
                <w:sz w:val="16"/>
                <w:szCs w:val="16"/>
                <w:lang w:val="en-US" w:eastAsia="ja-JP"/>
              </w:rPr>
              <w:t>5</w:t>
            </w:r>
            <w:r w:rsidR="004C629E" w:rsidRPr="008510DB">
              <w:rPr>
                <w:rStyle w:val="Hyperlink"/>
                <w:rFonts w:cs="Arial"/>
                <w:color w:val="000000" w:themeColor="text1"/>
                <w:sz w:val="16"/>
                <w:szCs w:val="16"/>
                <w:lang w:eastAsia="ja-JP"/>
              </w:rPr>
              <w:t>〜</w:t>
            </w:r>
            <w:r w:rsidR="00AF5329" w:rsidRPr="008510DB">
              <w:rPr>
                <w:rFonts w:cs="Arial"/>
                <w:color w:val="000000" w:themeColor="text1"/>
                <w:sz w:val="16"/>
                <w:szCs w:val="16"/>
                <w:lang w:val="en-US" w:eastAsia="ja-JP"/>
              </w:rPr>
              <w:t>6</w:t>
            </w:r>
            <w:r w:rsidR="00AF5329" w:rsidRPr="008510DB">
              <w:rPr>
                <w:rFonts w:cs="Arial"/>
                <w:color w:val="000000" w:themeColor="text1"/>
                <w:sz w:val="16"/>
                <w:szCs w:val="16"/>
                <w:lang w:val="en-US" w:eastAsia="ja-JP"/>
              </w:rPr>
              <w:t>項目選択：</w:t>
            </w:r>
            <w:r w:rsidR="00A549E6" w:rsidRPr="008510DB">
              <w:rPr>
                <w:rFonts w:cs="Arial"/>
                <w:color w:val="000000" w:themeColor="text1"/>
                <w:sz w:val="16"/>
                <w:szCs w:val="16"/>
                <w:lang w:val="en-US" w:eastAsia="ja-JP"/>
              </w:rPr>
              <w:t>32</w:t>
            </w:r>
            <w:r w:rsidR="001818C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AF5329"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AF5329" w:rsidRPr="008510DB">
              <w:rPr>
                <w:rFonts w:cs="Arial"/>
                <w:color w:val="000000" w:themeColor="text1"/>
                <w:sz w:val="16"/>
                <w:szCs w:val="16"/>
                <w:lang w:val="en-US" w:eastAsia="ja-JP"/>
              </w:rPr>
              <w:t>J</w:t>
            </w:r>
            <w:r w:rsidR="00AF5329" w:rsidRPr="008510DB">
              <w:rPr>
                <w:rFonts w:cs="Arial"/>
                <w:color w:val="000000" w:themeColor="text1"/>
                <w:sz w:val="16"/>
                <w:szCs w:val="16"/>
                <w:lang w:val="en-US" w:eastAsia="ja-JP"/>
              </w:rPr>
              <w:t>から</w:t>
            </w:r>
            <w:r w:rsidR="00AF5329" w:rsidRPr="008510DB">
              <w:rPr>
                <w:rFonts w:cs="Arial"/>
                <w:color w:val="000000" w:themeColor="text1"/>
                <w:sz w:val="16"/>
                <w:szCs w:val="16"/>
                <w:lang w:val="en-US" w:eastAsia="ja-JP"/>
              </w:rPr>
              <w:t>7</w:t>
            </w:r>
            <w:r w:rsidR="00AF5329" w:rsidRPr="008510DB">
              <w:rPr>
                <w:rFonts w:cs="Arial"/>
                <w:color w:val="000000" w:themeColor="text1"/>
                <w:sz w:val="16"/>
                <w:szCs w:val="16"/>
                <w:lang w:val="en-US" w:eastAsia="ja-JP"/>
              </w:rPr>
              <w:t>項目以上選択：</w:t>
            </w:r>
            <w:r w:rsidR="00A549E6" w:rsidRPr="008510DB">
              <w:rPr>
                <w:rFonts w:cs="Arial"/>
                <w:color w:val="000000" w:themeColor="text1"/>
                <w:sz w:val="16"/>
                <w:szCs w:val="16"/>
                <w:lang w:val="en-US" w:eastAsia="ja-JP"/>
              </w:rPr>
              <w:t>50</w:t>
            </w:r>
            <w:r w:rsidR="001818C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p>
          <w:p w14:paraId="38BFFD8A" w14:textId="77777777" w:rsidR="00A549E6" w:rsidRPr="008510DB" w:rsidRDefault="00A549E6" w:rsidP="00A549E6">
            <w:pPr>
              <w:rPr>
                <w:rFonts w:cs="Arial"/>
                <w:color w:val="000000" w:themeColor="text1"/>
                <w:sz w:val="16"/>
                <w:szCs w:val="16"/>
                <w:lang w:val="en-US" w:eastAsia="ja-JP"/>
              </w:rPr>
            </w:pPr>
          </w:p>
          <w:p w14:paraId="386E571F" w14:textId="77777777" w:rsidR="00A549E6" w:rsidRPr="008B3B55" w:rsidRDefault="00CC33CD" w:rsidP="00A549E6">
            <w:pPr>
              <w:rPr>
                <w:rFonts w:cs="Arial"/>
                <w:color w:val="000000" w:themeColor="text1"/>
                <w:spacing w:val="-4"/>
                <w:sz w:val="16"/>
                <w:szCs w:val="16"/>
                <w:lang w:val="en-US" w:eastAsia="ja-JP"/>
              </w:rPr>
            </w:pPr>
            <w:r w:rsidRPr="008B3B55">
              <w:rPr>
                <w:rFonts w:cs="Arial"/>
                <w:color w:val="000000" w:themeColor="text1"/>
                <w:spacing w:val="-4"/>
                <w:sz w:val="16"/>
                <w:szCs w:val="16"/>
                <w:lang w:val="en-US" w:eastAsia="ja-JP"/>
              </w:rPr>
              <w:t>適用範囲</w:t>
            </w:r>
            <w:r w:rsidR="00CE6BF1" w:rsidRPr="008B3B55">
              <w:rPr>
                <w:rFonts w:cs="Arial"/>
                <w:color w:val="000000" w:themeColor="text1"/>
                <w:spacing w:val="-4"/>
                <w:sz w:val="16"/>
                <w:szCs w:val="16"/>
                <w:lang w:val="en-US" w:eastAsia="ja-JP"/>
              </w:rPr>
              <w:t>（</w:t>
            </w:r>
            <w:r w:rsidRPr="008B3B55">
              <w:rPr>
                <w:rFonts w:cs="Arial"/>
                <w:color w:val="000000" w:themeColor="text1"/>
                <w:spacing w:val="-4"/>
                <w:sz w:val="16"/>
                <w:szCs w:val="16"/>
                <w:lang w:val="en-US" w:eastAsia="ja-JP"/>
              </w:rPr>
              <w:t>番号の回答選択肢</w:t>
            </w:r>
            <w:r w:rsidR="00CE6BF1" w:rsidRPr="008B3B55">
              <w:rPr>
                <w:rFonts w:cs="Arial"/>
                <w:color w:val="000000" w:themeColor="text1"/>
                <w:spacing w:val="-4"/>
                <w:sz w:val="16"/>
                <w:szCs w:val="16"/>
                <w:lang w:val="en-US" w:eastAsia="ja-JP"/>
              </w:rPr>
              <w:t>）</w:t>
            </w:r>
            <w:r w:rsidRPr="008B3B55">
              <w:rPr>
                <w:rFonts w:cs="Arial"/>
                <w:color w:val="000000" w:themeColor="text1"/>
                <w:spacing w:val="-4"/>
                <w:sz w:val="16"/>
                <w:szCs w:val="16"/>
                <w:lang w:val="en-US" w:eastAsia="ja-JP"/>
              </w:rPr>
              <w:t>のスコア</w:t>
            </w:r>
            <w:r w:rsidRPr="008B3B55">
              <w:rPr>
                <w:rFonts w:cs="Arial"/>
                <w:color w:val="000000" w:themeColor="text1"/>
                <w:spacing w:val="-4"/>
                <w:sz w:val="16"/>
                <w:szCs w:val="16"/>
                <w:lang w:val="en-US" w:eastAsia="ja-JP"/>
              </w:rPr>
              <w:t>50</w:t>
            </w:r>
            <w:r w:rsidR="001818C4" w:rsidRPr="008B3B55">
              <w:rPr>
                <w:rFonts w:cs="Arial"/>
                <w:color w:val="000000" w:themeColor="text1"/>
                <w:spacing w:val="-4"/>
                <w:sz w:val="16"/>
                <w:szCs w:val="16"/>
                <w:lang w:val="en-US" w:eastAsia="ja-JP"/>
              </w:rPr>
              <w:t>ポイント</w:t>
            </w:r>
            <w:r w:rsidRPr="008B3B55">
              <w:rPr>
                <w:rFonts w:cs="Arial"/>
                <w:color w:val="000000" w:themeColor="text1"/>
                <w:spacing w:val="-4"/>
                <w:sz w:val="16"/>
                <w:szCs w:val="16"/>
                <w:lang w:val="en-US" w:eastAsia="ja-JP"/>
              </w:rPr>
              <w:t>は、アルファベットの回答セクションから満</w:t>
            </w:r>
            <w:r w:rsidR="001818C4" w:rsidRPr="008B3B55">
              <w:rPr>
                <w:rFonts w:cs="Arial" w:hint="eastAsia"/>
                <w:color w:val="000000" w:themeColor="text1"/>
                <w:spacing w:val="-4"/>
                <w:sz w:val="16"/>
                <w:szCs w:val="16"/>
                <w:lang w:val="en-US" w:eastAsia="ja-JP"/>
              </w:rPr>
              <w:t>点</w:t>
            </w:r>
            <w:r w:rsidRPr="008B3B55">
              <w:rPr>
                <w:rFonts w:cs="Arial"/>
                <w:color w:val="000000" w:themeColor="text1"/>
                <w:spacing w:val="-4"/>
                <w:sz w:val="16"/>
                <w:szCs w:val="16"/>
                <w:lang w:val="en-US" w:eastAsia="ja-JP"/>
              </w:rPr>
              <w:t>を</w:t>
            </w:r>
            <w:r w:rsidR="00876542" w:rsidRPr="008B3B55">
              <w:rPr>
                <w:rFonts w:cs="Arial"/>
                <w:color w:val="000000" w:themeColor="text1"/>
                <w:spacing w:val="-4"/>
                <w:sz w:val="16"/>
                <w:szCs w:val="16"/>
                <w:lang w:val="en-US" w:eastAsia="ja-JP"/>
              </w:rPr>
              <w:t>得るのに必要な回答選択数</w:t>
            </w:r>
            <w:r w:rsidRPr="008B3B55">
              <w:rPr>
                <w:rFonts w:cs="Arial"/>
                <w:color w:val="000000" w:themeColor="text1"/>
                <w:spacing w:val="-4"/>
                <w:sz w:val="16"/>
                <w:szCs w:val="16"/>
                <w:lang w:val="en-US" w:eastAsia="ja-JP"/>
              </w:rPr>
              <w:t>で分割されます</w:t>
            </w:r>
            <w:r w:rsidR="00CE6BF1" w:rsidRPr="008B3B55">
              <w:rPr>
                <w:rFonts w:cs="Arial"/>
                <w:color w:val="000000" w:themeColor="text1"/>
                <w:spacing w:val="-4"/>
                <w:sz w:val="16"/>
                <w:szCs w:val="16"/>
                <w:lang w:val="en-US" w:eastAsia="ja-JP"/>
              </w:rPr>
              <w:t>（</w:t>
            </w:r>
            <w:r w:rsidRPr="008B3B55">
              <w:rPr>
                <w:rFonts w:cs="Arial"/>
                <w:color w:val="000000" w:themeColor="text1"/>
                <w:spacing w:val="-4"/>
                <w:sz w:val="16"/>
                <w:szCs w:val="16"/>
                <w:lang w:val="en-US" w:eastAsia="ja-JP"/>
              </w:rPr>
              <w:t>最もスコアの高い</w:t>
            </w:r>
            <w:r w:rsidR="00AF5329" w:rsidRPr="008B3B55">
              <w:rPr>
                <w:rFonts w:cs="Arial"/>
                <w:color w:val="000000" w:themeColor="text1"/>
                <w:spacing w:val="-4"/>
                <w:sz w:val="16"/>
                <w:szCs w:val="16"/>
                <w:lang w:val="en-US" w:eastAsia="ja-JP"/>
              </w:rPr>
              <w:t>7</w:t>
            </w:r>
            <w:r w:rsidRPr="008B3B55">
              <w:rPr>
                <w:rFonts w:cs="Arial"/>
                <w:color w:val="000000" w:themeColor="text1"/>
                <w:spacing w:val="-4"/>
                <w:sz w:val="16"/>
                <w:szCs w:val="16"/>
                <w:lang w:val="en-US" w:eastAsia="ja-JP"/>
              </w:rPr>
              <w:t>項目の組み合わせが評価対象</w:t>
            </w:r>
            <w:r w:rsidR="00CE6BF1" w:rsidRPr="008B3B55">
              <w:rPr>
                <w:rFonts w:cs="Arial"/>
                <w:color w:val="000000" w:themeColor="text1"/>
                <w:spacing w:val="-4"/>
                <w:sz w:val="16"/>
                <w:szCs w:val="16"/>
                <w:lang w:val="en-US" w:eastAsia="ja-JP"/>
              </w:rPr>
              <w:t>）</w:t>
            </w:r>
            <w:r w:rsidRPr="008B3B55">
              <w:rPr>
                <w:rFonts w:cs="Arial"/>
                <w:color w:val="000000" w:themeColor="text1"/>
                <w:spacing w:val="-4"/>
                <w:sz w:val="16"/>
                <w:szCs w:val="16"/>
                <w:lang w:val="en-US" w:eastAsia="ja-JP"/>
              </w:rPr>
              <w:t>。</w:t>
            </w:r>
          </w:p>
          <w:p w14:paraId="7C111EBE" w14:textId="77777777" w:rsidR="00A549E6" w:rsidRPr="008510DB" w:rsidRDefault="00A549E6" w:rsidP="00A549E6">
            <w:pPr>
              <w:rPr>
                <w:rFonts w:cs="Arial"/>
                <w:color w:val="000000" w:themeColor="text1"/>
                <w:sz w:val="16"/>
                <w:szCs w:val="16"/>
                <w:lang w:val="en-US" w:eastAsia="ja-JP"/>
              </w:rPr>
            </w:pPr>
          </w:p>
          <w:p w14:paraId="37D5611A" w14:textId="77777777" w:rsidR="00A549E6" w:rsidRPr="008510DB" w:rsidRDefault="00CC33CD" w:rsidP="00A549E6">
            <w:pPr>
              <w:rPr>
                <w:rFonts w:cs="Arial"/>
                <w:color w:val="000000" w:themeColor="text1"/>
                <w:sz w:val="16"/>
                <w:szCs w:val="16"/>
                <w:lang w:val="en-US" w:eastAsia="ja-JP"/>
              </w:rPr>
            </w:pPr>
            <w:r w:rsidRPr="008510DB">
              <w:rPr>
                <w:rFonts w:cs="Arial"/>
                <w:color w:val="000000" w:themeColor="text1"/>
                <w:sz w:val="16"/>
                <w:szCs w:val="16"/>
                <w:lang w:val="en-US" w:eastAsia="ja-JP"/>
              </w:rPr>
              <w:t>回答選択</w:t>
            </w:r>
            <w:r w:rsidR="00A549E6"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A549E6" w:rsidRPr="008510DB">
              <w:rPr>
                <w:rFonts w:cs="Arial"/>
                <w:color w:val="000000" w:themeColor="text1"/>
                <w:sz w:val="16"/>
                <w:szCs w:val="16"/>
                <w:lang w:val="en-US" w:eastAsia="ja-JP"/>
              </w:rPr>
              <w:t>J</w:t>
            </w:r>
            <w:r w:rsidRPr="008510DB">
              <w:rPr>
                <w:rFonts w:cs="Arial"/>
                <w:color w:val="000000" w:themeColor="text1"/>
                <w:sz w:val="16"/>
                <w:szCs w:val="16"/>
                <w:lang w:val="en-US" w:eastAsia="ja-JP"/>
              </w:rPr>
              <w:t>のそれぞれで、各選択肢のスコア比率は以下のようになります。</w:t>
            </w:r>
          </w:p>
          <w:p w14:paraId="0FFAE283" w14:textId="77777777" w:rsidR="00A549E6" w:rsidRPr="008510DB" w:rsidRDefault="00CC33CD" w:rsidP="00A549E6">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0</w:t>
            </w:r>
            <w:r w:rsidR="001818C4">
              <w:rPr>
                <w:rFonts w:cs="Arial"/>
                <w:color w:val="000000" w:themeColor="text1"/>
                <w:sz w:val="16"/>
                <w:szCs w:val="16"/>
                <w:lang w:val="en-US" w:eastAsia="ja-JP"/>
              </w:rPr>
              <w:t>スコア</w:t>
            </w:r>
          </w:p>
          <w:p w14:paraId="26D07AAE" w14:textId="77777777" w:rsidR="00A549E6" w:rsidRPr="008510DB" w:rsidRDefault="00600BF1" w:rsidP="00A549E6">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AF5329" w:rsidRPr="008510DB">
              <w:rPr>
                <w:rFonts w:cs="Arial"/>
                <w:color w:val="000000" w:themeColor="text1"/>
                <w:sz w:val="16"/>
                <w:szCs w:val="16"/>
                <w:lang w:val="en-US" w:eastAsia="ja-JP"/>
              </w:rPr>
              <w:t>50/7</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25%</w:t>
            </w:r>
          </w:p>
          <w:p w14:paraId="26FF3CCE" w14:textId="77777777" w:rsidR="00A549E6" w:rsidRPr="008510DB" w:rsidRDefault="00600BF1" w:rsidP="00A549E6">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AF5329" w:rsidRPr="008510DB">
              <w:rPr>
                <w:rFonts w:cs="Arial"/>
                <w:color w:val="000000" w:themeColor="text1"/>
                <w:sz w:val="16"/>
                <w:szCs w:val="16"/>
                <w:lang w:val="en-US" w:eastAsia="ja-JP"/>
              </w:rPr>
              <w:t>50/7</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50%</w:t>
            </w:r>
          </w:p>
          <w:p w14:paraId="28CC6B47" w14:textId="77777777" w:rsidR="00820B7B" w:rsidRPr="008510DB" w:rsidRDefault="00600BF1" w:rsidP="00A549E6">
            <w:pPr>
              <w:rPr>
                <w:rFonts w:cs="Arial"/>
                <w:color w:val="000000" w:themeColor="text1"/>
                <w:sz w:val="16"/>
                <w:szCs w:val="16"/>
                <w:lang w:val="en-US" w:eastAsia="ja-JP"/>
              </w:rPr>
            </w:pPr>
            <w:r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AF5329" w:rsidRPr="008510DB">
              <w:rPr>
                <w:rFonts w:cs="Arial"/>
                <w:color w:val="000000" w:themeColor="text1"/>
                <w:sz w:val="16"/>
                <w:szCs w:val="16"/>
                <w:lang w:val="en-US" w:eastAsia="ja-JP"/>
              </w:rPr>
              <w:t>50/7</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100%</w:t>
            </w:r>
          </w:p>
          <w:p w14:paraId="453C3E5C" w14:textId="77777777" w:rsidR="00313152" w:rsidRPr="008510DB" w:rsidRDefault="00313152" w:rsidP="00A549E6">
            <w:pPr>
              <w:rPr>
                <w:rFonts w:cs="Arial"/>
                <w:color w:val="000000" w:themeColor="text1"/>
                <w:sz w:val="16"/>
                <w:szCs w:val="16"/>
                <w:lang w:val="en-US" w:eastAsia="ja-JP"/>
              </w:rPr>
            </w:pPr>
          </w:p>
          <w:p w14:paraId="333138C6" w14:textId="77777777" w:rsidR="00820B7B" w:rsidRPr="008510DB" w:rsidRDefault="00694AA0" w:rsidP="00A549E6">
            <w:pPr>
              <w:rPr>
                <w:rFonts w:cs="Arial"/>
                <w:color w:val="000000" w:themeColor="text1"/>
                <w:sz w:val="16"/>
                <w:szCs w:val="16"/>
                <w:lang w:val="en-US" w:eastAsia="ja-JP"/>
              </w:rPr>
            </w:pPr>
            <w:r w:rsidRPr="008510DB">
              <w:rPr>
                <w:rFonts w:cs="Arial"/>
                <w:color w:val="000000" w:themeColor="text1"/>
                <w:sz w:val="16"/>
                <w:szCs w:val="16"/>
                <w:lang w:val="en-US" w:eastAsia="ja-JP"/>
              </w:rPr>
              <w:t>評価は資産種別での選択に対する回答に基づきます。適用可能な資産種別の数は、この指標から得られるスコアには影響しません。</w:t>
            </w:r>
          </w:p>
        </w:tc>
      </w:tr>
      <w:tr w:rsidR="000A055D" w:rsidRPr="008510DB" w14:paraId="20FF2FC9" w14:textId="77777777" w:rsidTr="00AF5329">
        <w:trPr>
          <w:trHeight w:val="300"/>
        </w:trPr>
        <w:tc>
          <w:tcPr>
            <w:tcW w:w="1841" w:type="dxa"/>
            <w:shd w:val="clear" w:color="auto" w:fill="auto"/>
            <w:vAlign w:val="center"/>
          </w:tcPr>
          <w:p w14:paraId="15D108D9" w14:textId="77777777" w:rsidR="00820B7B" w:rsidRPr="008510DB" w:rsidDel="002635ED" w:rsidRDefault="00294B50" w:rsidP="00820B7B">
            <w:pPr>
              <w:rPr>
                <w:rFonts w:cs="Arial"/>
                <w:b/>
                <w:bCs/>
                <w:sz w:val="16"/>
                <w:szCs w:val="16"/>
              </w:rPr>
            </w:pPr>
            <w:r w:rsidRPr="008510DB">
              <w:rPr>
                <w:rFonts w:cs="Arial"/>
                <w:b/>
                <w:sz w:val="16"/>
                <w:szCs w:val="16"/>
                <w:lang w:val="en-US"/>
              </w:rPr>
              <w:t>「その他」の採点</w:t>
            </w:r>
          </w:p>
        </w:tc>
        <w:tc>
          <w:tcPr>
            <w:tcW w:w="13043" w:type="dxa"/>
            <w:gridSpan w:val="6"/>
            <w:shd w:val="clear" w:color="auto" w:fill="auto"/>
            <w:vAlign w:val="center"/>
          </w:tcPr>
          <w:p w14:paraId="0F4D3BE3" w14:textId="77777777" w:rsidR="00820B7B" w:rsidRPr="008510DB" w:rsidRDefault="00CA250C" w:rsidP="00820B7B">
            <w:pPr>
              <w:rPr>
                <w:rFonts w:cs="Arial"/>
                <w:color w:val="000000" w:themeColor="text1"/>
                <w:sz w:val="16"/>
                <w:szCs w:val="16"/>
                <w:lang w:eastAsia="ja-JP"/>
              </w:rPr>
            </w:pPr>
            <w:r w:rsidRPr="008510DB">
              <w:rPr>
                <w:rFonts w:cs="Arial"/>
                <w:color w:val="000000" w:themeColor="text1"/>
                <w:sz w:val="16"/>
                <w:szCs w:val="16"/>
                <w:lang w:eastAsia="ja-JP"/>
              </w:rPr>
              <w:t>「その他」</w:t>
            </w:r>
            <w:r w:rsidR="00CE6BF1" w:rsidRPr="008510DB">
              <w:rPr>
                <w:rFonts w:cs="Arial"/>
                <w:color w:val="000000" w:themeColor="text1"/>
                <w:sz w:val="16"/>
                <w:szCs w:val="16"/>
                <w:lang w:eastAsia="ja-JP"/>
              </w:rPr>
              <w:t>（</w:t>
            </w:r>
            <w:r w:rsidR="00A549E6" w:rsidRPr="008510DB">
              <w:rPr>
                <w:rFonts w:cs="Arial"/>
                <w:color w:val="000000" w:themeColor="text1"/>
                <w:sz w:val="16"/>
                <w:szCs w:val="16"/>
                <w:lang w:eastAsia="ja-JP"/>
              </w:rPr>
              <w:t>J</w:t>
            </w:r>
            <w:r w:rsidR="00CE6BF1" w:rsidRPr="008510DB">
              <w:rPr>
                <w:rFonts w:cs="Arial"/>
                <w:color w:val="000000" w:themeColor="text1"/>
                <w:sz w:val="16"/>
                <w:szCs w:val="16"/>
                <w:lang w:eastAsia="ja-JP"/>
              </w:rPr>
              <w:t>）</w:t>
            </w:r>
            <w:r w:rsidRPr="008510DB">
              <w:rPr>
                <w:rFonts w:cs="Arial"/>
                <w:color w:val="000000" w:themeColor="text1"/>
                <w:sz w:val="16"/>
                <w:szCs w:val="16"/>
                <w:lang w:eastAsia="ja-JP"/>
              </w:rPr>
              <w:t>の選択は</w:t>
            </w:r>
            <w:r w:rsidR="007C1C55" w:rsidRPr="008510DB">
              <w:rPr>
                <w:rFonts w:cs="Arial"/>
                <w:color w:val="000000" w:themeColor="text1"/>
                <w:sz w:val="16"/>
                <w:szCs w:val="16"/>
                <w:lang w:eastAsia="ja-JP"/>
              </w:rPr>
              <w:t>採点基準による採点の対象となり</w:t>
            </w:r>
            <w:r w:rsidRPr="008510DB">
              <w:rPr>
                <w:rFonts w:cs="Arial"/>
                <w:color w:val="000000" w:themeColor="text1"/>
                <w:sz w:val="16"/>
                <w:szCs w:val="16"/>
                <w:lang w:eastAsia="ja-JP"/>
              </w:rPr>
              <w:t>、選択肢</w:t>
            </w:r>
            <w:r w:rsidR="00A549E6" w:rsidRPr="008510DB">
              <w:rPr>
                <w:rFonts w:cs="Arial"/>
                <w:color w:val="000000" w:themeColor="text1"/>
                <w:sz w:val="16"/>
                <w:szCs w:val="16"/>
                <w:lang w:eastAsia="ja-JP"/>
              </w:rPr>
              <w:t>A</w:t>
            </w:r>
            <w:r w:rsidR="004C629E" w:rsidRPr="008510DB">
              <w:rPr>
                <w:rStyle w:val="Hyperlink"/>
                <w:rFonts w:cs="Arial"/>
                <w:color w:val="000000" w:themeColor="text1"/>
                <w:sz w:val="16"/>
                <w:szCs w:val="16"/>
                <w:lang w:eastAsia="ja-JP"/>
              </w:rPr>
              <w:t>〜</w:t>
            </w:r>
            <w:r w:rsidR="00A549E6" w:rsidRPr="008510DB">
              <w:rPr>
                <w:rFonts w:cs="Arial"/>
                <w:color w:val="000000" w:themeColor="text1"/>
                <w:sz w:val="16"/>
                <w:szCs w:val="16"/>
                <w:lang w:eastAsia="ja-JP"/>
              </w:rPr>
              <w:t>I</w:t>
            </w:r>
            <w:r w:rsidRPr="008510DB">
              <w:rPr>
                <w:rFonts w:cs="Arial"/>
                <w:color w:val="000000" w:themeColor="text1"/>
                <w:sz w:val="16"/>
                <w:szCs w:val="16"/>
                <w:lang w:eastAsia="ja-JP"/>
              </w:rPr>
              <w:t>を選択した場合と同等になります。</w:t>
            </w:r>
          </w:p>
        </w:tc>
      </w:tr>
      <w:tr w:rsidR="000A055D" w:rsidRPr="008510DB" w14:paraId="3B653E4F" w14:textId="77777777" w:rsidTr="00AF5329">
        <w:trPr>
          <w:trHeight w:val="300"/>
        </w:trPr>
        <w:tc>
          <w:tcPr>
            <w:tcW w:w="1841" w:type="dxa"/>
            <w:shd w:val="clear" w:color="auto" w:fill="auto"/>
            <w:vAlign w:val="center"/>
          </w:tcPr>
          <w:p w14:paraId="78D8EDF6" w14:textId="77777777" w:rsidR="00820B7B" w:rsidRPr="008510DB" w:rsidDel="002635ED" w:rsidRDefault="00294B50" w:rsidP="00820B7B">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352DDC32" w14:textId="77777777" w:rsidR="00820B7B" w:rsidRPr="008510DB" w:rsidRDefault="006107DA" w:rsidP="00820B7B">
            <w:pPr>
              <w:rPr>
                <w:rFonts w:cs="Arial"/>
                <w:color w:val="000000" w:themeColor="text1"/>
                <w:sz w:val="16"/>
                <w:szCs w:val="16"/>
              </w:rPr>
            </w:pPr>
            <w:r w:rsidRPr="008510DB">
              <w:rPr>
                <w:rFonts w:cs="Arial"/>
                <w:color w:val="000000" w:themeColor="text1"/>
                <w:sz w:val="16"/>
                <w:szCs w:val="16"/>
              </w:rPr>
              <w:t>高：</w:t>
            </w:r>
            <w:r w:rsidRPr="008510DB">
              <w:rPr>
                <w:rFonts w:cs="Arial"/>
                <w:color w:val="000000" w:themeColor="text1"/>
                <w:sz w:val="16"/>
                <w:szCs w:val="16"/>
              </w:rPr>
              <w:t>2</w:t>
            </w:r>
            <w:r w:rsidRPr="008510DB">
              <w:rPr>
                <w:rFonts w:cs="Arial"/>
                <w:color w:val="000000" w:themeColor="text1"/>
                <w:sz w:val="16"/>
                <w:szCs w:val="16"/>
              </w:rPr>
              <w:t>倍の加重</w:t>
            </w:r>
          </w:p>
        </w:tc>
      </w:tr>
      <w:tr w:rsidR="0079374B" w:rsidRPr="008510DB" w14:paraId="4BA39BA6" w14:textId="77777777" w:rsidTr="00474D11">
        <w:trPr>
          <w:trHeight w:val="367"/>
        </w:trPr>
        <w:tc>
          <w:tcPr>
            <w:tcW w:w="1841" w:type="dxa"/>
            <w:vMerge w:val="restart"/>
            <w:shd w:val="clear" w:color="auto" w:fill="DFF5F9"/>
            <w:vAlign w:val="center"/>
            <w:hideMark/>
          </w:tcPr>
          <w:p w14:paraId="361435DD" w14:textId="77777777" w:rsidR="00E86AC2" w:rsidRPr="008510DB" w:rsidRDefault="00294B50" w:rsidP="008B3B55">
            <w:pPr>
              <w:pageBreakBefore/>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40633EF8" w14:textId="77777777" w:rsidR="00E86AC2" w:rsidRPr="008510DB" w:rsidRDefault="00E86AC2" w:rsidP="006C56BF">
            <w:pPr>
              <w:spacing w:line="240" w:lineRule="auto"/>
              <w:jc w:val="center"/>
              <w:textAlignment w:val="baseline"/>
              <w:rPr>
                <w:rFonts w:cs="Arial"/>
                <w:b/>
                <w:sz w:val="14"/>
                <w:szCs w:val="14"/>
                <w:lang w:val="en-US" w:eastAsia="en-GB"/>
              </w:rPr>
            </w:pPr>
          </w:p>
          <w:p w14:paraId="3A738836" w14:textId="77777777" w:rsidR="00E86AC2" w:rsidRPr="008510DB" w:rsidRDefault="00E86AC2" w:rsidP="006C56BF">
            <w:pPr>
              <w:pStyle w:val="Indicatorsubsection"/>
              <w:rPr>
                <w:rFonts w:eastAsia="MS PGothic"/>
                <w:sz w:val="18"/>
                <w:szCs w:val="18"/>
              </w:rPr>
            </w:pPr>
            <w:bookmarkStart w:id="59" w:name="_Toc57740547"/>
            <w:bookmarkStart w:id="60" w:name="_Toc57885703"/>
            <w:r w:rsidRPr="008510DB">
              <w:rPr>
                <w:rFonts w:eastAsia="MS PGothic"/>
              </w:rPr>
              <w:t>SAM 8</w:t>
            </w:r>
            <w:bookmarkEnd w:id="59"/>
            <w:bookmarkEnd w:id="60"/>
          </w:p>
        </w:tc>
        <w:tc>
          <w:tcPr>
            <w:tcW w:w="1559" w:type="dxa"/>
            <w:shd w:val="clear" w:color="auto" w:fill="DFF5F9"/>
            <w:vAlign w:val="center"/>
            <w:hideMark/>
          </w:tcPr>
          <w:p w14:paraId="7D3D4A78" w14:textId="77777777" w:rsidR="00E86AC2" w:rsidRPr="008510DB" w:rsidRDefault="00294B50" w:rsidP="006C56BF">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335EC90B" w14:textId="30E23AA6" w:rsidR="00E86AC2" w:rsidRPr="008510DB" w:rsidRDefault="00CD3580" w:rsidP="006C56BF">
            <w:pPr>
              <w:spacing w:line="240" w:lineRule="auto"/>
              <w:textAlignment w:val="baseline"/>
              <w:rPr>
                <w:rFonts w:cs="Arial"/>
                <w:sz w:val="14"/>
                <w:szCs w:val="14"/>
                <w:lang w:eastAsia="en-GB"/>
              </w:rPr>
            </w:pPr>
            <w:r w:rsidRPr="008510DB">
              <w:rPr>
                <w:rFonts w:cs="Arial"/>
                <w:b/>
                <w:bCs/>
                <w:sz w:val="22"/>
                <w:szCs w:val="22"/>
              </w:rPr>
              <w:t>OO</w:t>
            </w:r>
            <w:r w:rsidR="00C40DD7">
              <w:rPr>
                <w:rFonts w:cs="Arial" w:hint="eastAsia"/>
                <w:b/>
                <w:bCs/>
                <w:sz w:val="22"/>
                <w:szCs w:val="22"/>
                <w:lang w:eastAsia="ja-JP"/>
              </w:rPr>
              <w:t>9</w:t>
            </w:r>
            <w:r w:rsidR="00C40DD7">
              <w:rPr>
                <w:rFonts w:cs="Arial" w:hint="eastAsia"/>
                <w:b/>
                <w:bCs/>
                <w:sz w:val="22"/>
                <w:szCs w:val="22"/>
                <w:lang w:eastAsia="ja-JP"/>
              </w:rPr>
              <w:t>、</w:t>
            </w:r>
            <w:r w:rsidR="00C40DD7">
              <w:rPr>
                <w:rFonts w:cs="Arial"/>
                <w:b/>
                <w:bCs/>
                <w:sz w:val="22"/>
                <w:szCs w:val="22"/>
              </w:rPr>
              <w:t>OO11</w:t>
            </w:r>
          </w:p>
        </w:tc>
        <w:tc>
          <w:tcPr>
            <w:tcW w:w="4678" w:type="dxa"/>
            <w:gridSpan w:val="2"/>
            <w:vMerge w:val="restart"/>
            <w:shd w:val="clear" w:color="auto" w:fill="DFF5F9"/>
            <w:vAlign w:val="center"/>
          </w:tcPr>
          <w:p w14:paraId="565370C1" w14:textId="77777777" w:rsidR="00E86AC2" w:rsidRPr="008510DB" w:rsidRDefault="00294B50" w:rsidP="006C56BF">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E86AC2" w:rsidRPr="008510DB">
              <w:rPr>
                <w:rFonts w:cs="Arial"/>
                <w:sz w:val="14"/>
                <w:szCs w:val="14"/>
                <w:lang w:eastAsia="ja-JP"/>
              </w:rPr>
              <w:t> </w:t>
            </w:r>
          </w:p>
          <w:p w14:paraId="5A197A12" w14:textId="77777777" w:rsidR="00E86AC2" w:rsidRPr="008510DB" w:rsidRDefault="00E86AC2" w:rsidP="006C56BF">
            <w:pPr>
              <w:spacing w:line="240" w:lineRule="auto"/>
              <w:jc w:val="center"/>
              <w:textAlignment w:val="baseline"/>
              <w:rPr>
                <w:rFonts w:cs="Arial"/>
                <w:sz w:val="14"/>
                <w:szCs w:val="14"/>
                <w:lang w:eastAsia="ja-JP"/>
              </w:rPr>
            </w:pPr>
          </w:p>
          <w:p w14:paraId="1E6CFC34" w14:textId="77777777" w:rsidR="00E86AC2" w:rsidRPr="008510DB" w:rsidRDefault="002478EB" w:rsidP="006C56BF">
            <w:pPr>
              <w:jc w:val="center"/>
              <w:rPr>
                <w:rFonts w:cs="Arial"/>
                <w:sz w:val="18"/>
                <w:szCs w:val="18"/>
                <w:lang w:eastAsia="ja-JP"/>
              </w:rPr>
            </w:pPr>
            <w:r w:rsidRPr="008510DB">
              <w:rPr>
                <w:rFonts w:cs="Arial"/>
                <w:b/>
                <w:bCs/>
                <w:sz w:val="22"/>
                <w:szCs w:val="22"/>
                <w:lang w:eastAsia="ja-JP"/>
              </w:rPr>
              <w:t>スチュワードシップ</w:t>
            </w:r>
          </w:p>
        </w:tc>
        <w:tc>
          <w:tcPr>
            <w:tcW w:w="1985" w:type="dxa"/>
            <w:vMerge w:val="restart"/>
            <w:shd w:val="clear" w:color="auto" w:fill="DFF5F9"/>
            <w:vAlign w:val="center"/>
            <w:hideMark/>
          </w:tcPr>
          <w:p w14:paraId="56140D70" w14:textId="77777777" w:rsidR="00E86AC2" w:rsidRPr="008510DB" w:rsidRDefault="00294B50" w:rsidP="006C56BF">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5A546484" w14:textId="77777777" w:rsidR="00E86AC2" w:rsidRPr="008510DB" w:rsidRDefault="00E86AC2" w:rsidP="006C56BF">
            <w:pPr>
              <w:spacing w:line="240" w:lineRule="auto"/>
              <w:jc w:val="center"/>
              <w:textAlignment w:val="baseline"/>
              <w:rPr>
                <w:rFonts w:cs="Arial"/>
                <w:b/>
                <w:bCs/>
                <w:sz w:val="14"/>
                <w:szCs w:val="14"/>
                <w:lang w:val="en-US" w:eastAsia="en-GB"/>
              </w:rPr>
            </w:pPr>
          </w:p>
          <w:p w14:paraId="72A10C31" w14:textId="77777777" w:rsidR="00E86AC2" w:rsidRPr="008510DB" w:rsidRDefault="00E86AC2" w:rsidP="006C56BF">
            <w:pPr>
              <w:spacing w:line="240" w:lineRule="auto"/>
              <w:jc w:val="center"/>
              <w:textAlignment w:val="baseline"/>
              <w:rPr>
                <w:rFonts w:cs="Arial"/>
                <w:sz w:val="18"/>
                <w:szCs w:val="18"/>
                <w:lang w:eastAsia="en-GB"/>
              </w:rPr>
            </w:pPr>
            <w:r w:rsidRPr="008510DB">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275DB7C0" w14:textId="77777777" w:rsidR="00E86AC2" w:rsidRPr="008510DB" w:rsidRDefault="00294B50" w:rsidP="006C56BF">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515F15A5" w14:textId="77777777" w:rsidR="00E86AC2" w:rsidRPr="008510DB" w:rsidRDefault="00E86AC2" w:rsidP="006C56BF">
            <w:pPr>
              <w:spacing w:line="240" w:lineRule="auto"/>
              <w:jc w:val="center"/>
              <w:textAlignment w:val="baseline"/>
              <w:rPr>
                <w:rFonts w:cs="Arial"/>
                <w:b/>
                <w:bCs/>
                <w:color w:val="FFFFFF" w:themeColor="background1"/>
                <w:sz w:val="14"/>
                <w:szCs w:val="14"/>
                <w:lang w:val="en-US" w:eastAsia="ja-JP"/>
              </w:rPr>
            </w:pPr>
          </w:p>
          <w:p w14:paraId="47CE2D10" w14:textId="77777777" w:rsidR="00E86AC2" w:rsidRPr="008510DB" w:rsidRDefault="00294B50" w:rsidP="006C56BF">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79374B" w:rsidRPr="008510DB" w14:paraId="576A4108" w14:textId="77777777" w:rsidTr="00474D11">
        <w:trPr>
          <w:trHeight w:val="367"/>
        </w:trPr>
        <w:tc>
          <w:tcPr>
            <w:tcW w:w="1841" w:type="dxa"/>
            <w:vMerge/>
            <w:shd w:val="clear" w:color="auto" w:fill="DFF5F9"/>
            <w:vAlign w:val="center"/>
          </w:tcPr>
          <w:p w14:paraId="5E970B2A" w14:textId="77777777" w:rsidR="00E86AC2" w:rsidRPr="008510DB" w:rsidRDefault="00E86AC2" w:rsidP="006C56B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63943E9F" w14:textId="77777777" w:rsidR="00E86AC2" w:rsidRPr="008510DB" w:rsidRDefault="00294B50" w:rsidP="006C56BF">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493336F9" w14:textId="77777777" w:rsidR="00E86AC2" w:rsidRPr="008510DB" w:rsidRDefault="00294B50" w:rsidP="006C56BF">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4CD0C6CC" w14:textId="77777777" w:rsidR="00E86AC2" w:rsidRPr="008510DB" w:rsidRDefault="00E86AC2" w:rsidP="006C56B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0675FDF" w14:textId="77777777" w:rsidR="00E86AC2" w:rsidRPr="008510DB" w:rsidRDefault="00E86AC2" w:rsidP="006C56B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8D5A6BC" w14:textId="77777777" w:rsidR="00E86AC2" w:rsidRPr="008510DB" w:rsidRDefault="00E86AC2" w:rsidP="006C56BF">
            <w:pPr>
              <w:spacing w:line="240" w:lineRule="auto"/>
              <w:jc w:val="center"/>
              <w:textAlignment w:val="baseline"/>
              <w:rPr>
                <w:rFonts w:cs="Arial"/>
                <w:b/>
                <w:bCs/>
                <w:color w:val="FFFFFF" w:themeColor="background1"/>
                <w:sz w:val="14"/>
                <w:szCs w:val="14"/>
                <w:lang w:val="en-US" w:eastAsia="en-GB"/>
              </w:rPr>
            </w:pPr>
          </w:p>
        </w:tc>
      </w:tr>
      <w:tr w:rsidR="00273705" w:rsidRPr="008510DB" w14:paraId="7DA13A87" w14:textId="77777777" w:rsidTr="00474D11">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24DA3BC" w14:textId="77777777" w:rsidR="00E86AC2" w:rsidRPr="008510DB" w:rsidRDefault="001653AD" w:rsidP="00E86AC2">
            <w:pPr>
              <w:rPr>
                <w:rFonts w:cs="Arial"/>
                <w:b/>
                <w:lang w:val="en-US" w:eastAsia="ja-JP"/>
              </w:rPr>
            </w:pPr>
            <w:r w:rsidRPr="008510DB">
              <w:rPr>
                <w:rFonts w:cs="Arial"/>
                <w:b/>
                <w:lang w:val="en-US" w:eastAsia="ja-JP"/>
              </w:rPr>
              <w:t>貴組織</w:t>
            </w:r>
            <w:r w:rsidR="006B0955" w:rsidRPr="008510DB">
              <w:rPr>
                <w:rFonts w:cs="Arial"/>
                <w:b/>
                <w:lang w:val="en-US" w:eastAsia="ja-JP"/>
              </w:rPr>
              <w:t>またはその</w:t>
            </w:r>
            <w:r w:rsidR="002136B8" w:rsidRPr="008510DB">
              <w:rPr>
                <w:rFonts w:cs="Arial"/>
                <w:b/>
                <w:lang w:val="en-US" w:eastAsia="ja-JP"/>
              </w:rPr>
              <w:t>代理となる</w:t>
            </w:r>
            <w:r w:rsidR="006B0955" w:rsidRPr="008510DB">
              <w:rPr>
                <w:rFonts w:cs="Arial"/>
                <w:b/>
                <w:lang w:val="en-US" w:eastAsia="ja-JP"/>
              </w:rPr>
              <w:t>投資コンサルタント</w:t>
            </w:r>
            <w:r w:rsidR="00DD1194" w:rsidRPr="008510DB">
              <w:rPr>
                <w:rFonts w:cs="Arial"/>
                <w:b/>
                <w:lang w:val="en-US" w:eastAsia="ja-JP"/>
              </w:rPr>
              <w:t>は</w:t>
            </w:r>
            <w:r w:rsidR="00CA0179" w:rsidRPr="008510DB">
              <w:rPr>
                <w:rFonts w:cs="Arial"/>
                <w:b/>
                <w:lang w:val="en-US" w:eastAsia="ja-JP"/>
              </w:rPr>
              <w:t>、</w:t>
            </w:r>
            <w:r w:rsidR="00050814" w:rsidRPr="008510DB">
              <w:rPr>
                <w:rFonts w:cs="Arial"/>
                <w:b/>
                <w:lang w:val="en-US" w:eastAsia="ja-JP"/>
              </w:rPr>
              <w:t>外部運用会社</w:t>
            </w:r>
            <w:r w:rsidR="00DD67DC" w:rsidRPr="008510DB">
              <w:rPr>
                <w:rFonts w:cs="Arial"/>
                <w:b/>
                <w:lang w:val="en-US" w:eastAsia="ja-JP"/>
              </w:rPr>
              <w:t>を選定する際に</w:t>
            </w:r>
            <w:r w:rsidR="00DD1194" w:rsidRPr="008510DB">
              <w:rPr>
                <w:rFonts w:cs="Arial"/>
                <w:b/>
                <w:lang w:val="en-US" w:eastAsia="ja-JP"/>
              </w:rPr>
              <w:t>どのような議決権行使ポリシーおよび慣行を</w:t>
            </w:r>
            <w:r w:rsidR="00DD67DC" w:rsidRPr="008510DB">
              <w:rPr>
                <w:rFonts w:cs="Arial"/>
                <w:b/>
                <w:lang w:val="en-US" w:eastAsia="ja-JP"/>
              </w:rPr>
              <w:t>評価してい</w:t>
            </w:r>
            <w:r w:rsidR="00DD1194" w:rsidRPr="008510DB">
              <w:rPr>
                <w:rFonts w:cs="Arial"/>
                <w:b/>
                <w:lang w:val="en-US" w:eastAsia="ja-JP"/>
              </w:rPr>
              <w:t>ますか</w:t>
            </w:r>
            <w:r w:rsidR="00DD67DC" w:rsidRPr="008510DB">
              <w:rPr>
                <w:rFonts w:cs="Arial"/>
                <w:b/>
                <w:lang w:val="en-US" w:eastAsia="ja-JP"/>
              </w:rPr>
              <w:t>。</w:t>
            </w:r>
          </w:p>
          <w:p w14:paraId="178F2875" w14:textId="77777777" w:rsidR="00F34CB6" w:rsidRPr="008510DB" w:rsidRDefault="00F34CB6" w:rsidP="00E86AC2">
            <w:pPr>
              <w:rPr>
                <w:rFonts w:cs="Arial"/>
                <w:bCs/>
                <w:i/>
                <w:iCs/>
                <w:lang w:val="en-US" w:eastAsia="ja-JP"/>
              </w:rPr>
            </w:pPr>
          </w:p>
          <w:p w14:paraId="6A0FDD14" w14:textId="77777777" w:rsidR="00E86AC2" w:rsidRPr="008510DB" w:rsidRDefault="00CE6BF1" w:rsidP="00E86AC2">
            <w:pPr>
              <w:rPr>
                <w:rFonts w:cs="Arial"/>
                <w:bCs/>
                <w:i/>
                <w:iCs/>
                <w:lang w:eastAsia="en-GB"/>
              </w:rPr>
            </w:pPr>
            <w:r w:rsidRPr="008510DB">
              <w:rPr>
                <w:rFonts w:cs="Arial"/>
                <w:bCs/>
                <w:i/>
                <w:iCs/>
                <w:lang w:val="en-US" w:eastAsia="ja-JP"/>
              </w:rPr>
              <w:t>（</w:t>
            </w:r>
            <w:r w:rsidR="006B0955" w:rsidRPr="008510DB">
              <w:rPr>
                <w:rFonts w:cs="Arial"/>
                <w:bCs/>
                <w:i/>
                <w:iCs/>
                <w:lang w:val="en-US" w:eastAsia="ja-JP"/>
              </w:rPr>
              <w:t>資産クラスごとに、</w:t>
            </w:r>
            <w:r w:rsidR="00C10E3E" w:rsidRPr="008510DB">
              <w:rPr>
                <w:rFonts w:cs="Arial"/>
                <w:bCs/>
                <w:i/>
                <w:iCs/>
                <w:lang w:val="en-US" w:eastAsia="ja-JP"/>
              </w:rPr>
              <w:t>以下の</w:t>
            </w:r>
            <w:r w:rsidR="0012471F" w:rsidRPr="008510DB">
              <w:rPr>
                <w:rFonts w:cs="Arial"/>
                <w:bCs/>
                <w:i/>
                <w:iCs/>
                <w:lang w:val="en-US" w:eastAsia="ja-JP"/>
              </w:rPr>
              <w:t>それぞれの選定慣行</w:t>
            </w:r>
            <w:r w:rsidR="00413E33" w:rsidRPr="008510DB">
              <w:rPr>
                <w:rFonts w:cs="Arial"/>
                <w:bCs/>
                <w:i/>
                <w:iCs/>
                <w:lang w:val="en-US" w:eastAsia="ja-JP"/>
              </w:rPr>
              <w:t>について</w:t>
            </w:r>
            <w:r w:rsidR="00C10E3E" w:rsidRPr="008510DB">
              <w:rPr>
                <w:rFonts w:cs="Arial"/>
                <w:bCs/>
                <w:i/>
                <w:iCs/>
                <w:lang w:val="en-US" w:eastAsia="ja-JP"/>
              </w:rPr>
              <w:t>適用される</w:t>
            </w:r>
            <w:r w:rsidR="00C10E3E" w:rsidRPr="008510DB">
              <w:rPr>
                <w:rFonts w:cs="Arial"/>
                <w:bCs/>
                <w:i/>
                <w:iCs/>
                <w:lang w:val="en-US" w:eastAsia="ja-JP"/>
              </w:rPr>
              <w:t>AUM</w:t>
            </w:r>
            <w:r w:rsidR="00C10E3E" w:rsidRPr="008510DB">
              <w:rPr>
                <w:rFonts w:cs="Arial"/>
                <w:bCs/>
                <w:i/>
                <w:iCs/>
                <w:lang w:val="en-US" w:eastAsia="ja-JP"/>
              </w:rPr>
              <w:t>の割合を回答してください。それぞれの外部運用会社を選定した時期は問いません。</w:t>
            </w:r>
            <w:r w:rsidRPr="008510DB">
              <w:rPr>
                <w:rFonts w:cs="Arial"/>
                <w:bCs/>
                <w:i/>
                <w:iCs/>
                <w:lang w:val="en-US" w:eastAsia="en-GB"/>
              </w:rPr>
              <w:t>）</w:t>
            </w:r>
          </w:p>
        </w:tc>
      </w:tr>
      <w:tr w:rsidR="00273705" w:rsidRPr="008510DB" w14:paraId="56561B6E" w14:textId="77777777" w:rsidTr="00474D11">
        <w:trPr>
          <w:trHeight w:val="23"/>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2D4F4D52" w14:textId="77777777" w:rsidR="002F0228" w:rsidRPr="008510DB" w:rsidRDefault="00CE6BF1" w:rsidP="006C56BF">
            <w:pPr>
              <w:spacing w:line="276" w:lineRule="auto"/>
              <w:textAlignment w:val="baseline"/>
              <w:rPr>
                <w:rFonts w:cs="Arial"/>
                <w:lang w:eastAsia="ja-JP"/>
              </w:rPr>
            </w:pPr>
            <w:r w:rsidRPr="008510DB">
              <w:rPr>
                <w:rFonts w:cs="Arial"/>
                <w:b/>
                <w:lang w:val="en-US" w:eastAsia="ja-JP"/>
              </w:rPr>
              <w:t>（</w:t>
            </w:r>
            <w:r w:rsidR="00C86FBD" w:rsidRPr="008510DB">
              <w:rPr>
                <w:rFonts w:cs="Arial"/>
                <w:b/>
                <w:lang w:val="en-US" w:eastAsia="ja-JP"/>
              </w:rPr>
              <w:t>1</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4F8540EA" w14:textId="77777777" w:rsidTr="00474D11">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67203B" w14:textId="77777777" w:rsidR="00240935" w:rsidRPr="008510DB" w:rsidRDefault="00CE6BF1" w:rsidP="00240935">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8B08BE" w:rsidRPr="008510DB">
              <w:rPr>
                <w:rFonts w:cs="Arial"/>
                <w:lang w:eastAsia="ja-JP"/>
              </w:rPr>
              <w:t>議決権が当機関と</w:t>
            </w:r>
            <w:r w:rsidR="00050814" w:rsidRPr="008510DB">
              <w:rPr>
                <w:rFonts w:cs="Arial"/>
                <w:lang w:eastAsia="ja-JP"/>
              </w:rPr>
              <w:t>外部運用会社</w:t>
            </w:r>
            <w:r w:rsidR="008B08BE" w:rsidRPr="008510DB">
              <w:rPr>
                <w:rFonts w:cs="Arial"/>
                <w:lang w:eastAsia="ja-JP"/>
              </w:rPr>
              <w:t>のどちらにあるかを評価する</w:t>
            </w:r>
          </w:p>
        </w:tc>
        <w:tc>
          <w:tcPr>
            <w:tcW w:w="7442" w:type="dxa"/>
            <w:gridSpan w:val="3"/>
            <w:tcBorders>
              <w:bottom w:val="single" w:sz="6" w:space="0" w:color="A6A6A6" w:themeColor="background1" w:themeShade="A6"/>
            </w:tcBorders>
            <w:shd w:val="clear" w:color="auto" w:fill="FFFFFF" w:themeFill="background1"/>
            <w:vAlign w:val="center"/>
          </w:tcPr>
          <w:p w14:paraId="4F4C4608" w14:textId="77777777" w:rsidR="00C34ECC" w:rsidRPr="008510DB" w:rsidRDefault="007416DB" w:rsidP="00C34ECC">
            <w:pPr>
              <w:spacing w:line="276" w:lineRule="auto"/>
              <w:textAlignment w:val="baseline"/>
              <w:rPr>
                <w:rFonts w:cs="Arial"/>
                <w:bCs/>
                <w:lang w:val="en-US" w:eastAsia="ja-JP"/>
              </w:rPr>
            </w:pPr>
            <w:r w:rsidRPr="008510DB">
              <w:rPr>
                <w:rFonts w:cs="Arial"/>
                <w:bCs/>
                <w:lang w:val="en-US" w:eastAsia="ja-JP"/>
              </w:rPr>
              <w:t>［</w:t>
            </w:r>
            <w:r w:rsidR="005E0E91" w:rsidRPr="008510DB">
              <w:rPr>
                <w:rFonts w:cs="Arial"/>
                <w:bCs/>
                <w:lang w:val="en-US" w:eastAsia="ja-JP"/>
              </w:rPr>
              <w:t>ドロップダウン・リスト</w:t>
            </w:r>
            <w:r w:rsidRPr="008510DB">
              <w:rPr>
                <w:rFonts w:cs="Arial"/>
                <w:bCs/>
                <w:lang w:val="en-US" w:eastAsia="ja-JP"/>
              </w:rPr>
              <w:t>］</w:t>
            </w:r>
          </w:p>
          <w:p w14:paraId="3C278F80" w14:textId="77777777" w:rsidR="00CF433F" w:rsidRPr="008510DB" w:rsidRDefault="00CF433F" w:rsidP="00C34ECC">
            <w:pPr>
              <w:spacing w:line="276" w:lineRule="auto"/>
              <w:textAlignment w:val="baseline"/>
              <w:rPr>
                <w:rFonts w:cs="Arial"/>
                <w:bCs/>
                <w:lang w:val="en-US" w:eastAsia="ja-JP"/>
              </w:rPr>
            </w:pPr>
          </w:p>
          <w:p w14:paraId="54B8FF3C" w14:textId="77777777" w:rsidR="00586549" w:rsidRPr="008510DB" w:rsidRDefault="00CE6BF1" w:rsidP="00586549">
            <w:pPr>
              <w:spacing w:line="276" w:lineRule="auto"/>
              <w:textAlignment w:val="baseline"/>
              <w:rPr>
                <w:rFonts w:cs="Arial"/>
                <w:bCs/>
                <w:lang w:val="en-US" w:eastAsia="ja-JP"/>
              </w:rPr>
            </w:pPr>
            <w:r w:rsidRPr="008510DB">
              <w:rPr>
                <w:rFonts w:cs="Arial"/>
                <w:bCs/>
                <w:lang w:val="en-US" w:eastAsia="ja-JP"/>
              </w:rPr>
              <w:t>（</w:t>
            </w:r>
            <w:r w:rsidR="00C34ECC" w:rsidRPr="008510DB" w:rsidDel="00C86FBD">
              <w:rPr>
                <w:rFonts w:cs="Arial"/>
                <w:bCs/>
                <w:lang w:val="en-US" w:eastAsia="ja-JP"/>
              </w:rPr>
              <w:t>1</w:t>
            </w:r>
            <w:r w:rsidRPr="008510DB">
              <w:rPr>
                <w:rFonts w:cs="Arial"/>
                <w:bCs/>
                <w:lang w:val="en-US" w:eastAsia="ja-JP"/>
              </w:rPr>
              <w:t>）</w:t>
            </w:r>
            <w:r w:rsidR="004F2A8F" w:rsidRPr="008510DB">
              <w:rPr>
                <w:rFonts w:cs="Arial"/>
                <w:bCs/>
                <w:lang w:val="en-US" w:eastAsia="ja-JP"/>
              </w:rPr>
              <w:t>すべての外部運用</w:t>
            </w:r>
            <w:r w:rsidR="004F2A8F" w:rsidRPr="008510DB">
              <w:rPr>
                <w:rFonts w:cs="Arial"/>
                <w:bCs/>
                <w:lang w:val="en-US" w:eastAsia="ja-JP"/>
              </w:rPr>
              <w:t>AUM</w:t>
            </w:r>
          </w:p>
          <w:p w14:paraId="5824838D" w14:textId="77777777" w:rsidR="00586549" w:rsidRPr="008510DB" w:rsidRDefault="00CE6BF1" w:rsidP="00586549">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4F2A8F" w:rsidRPr="008510DB">
              <w:rPr>
                <w:rFonts w:cs="Arial"/>
                <w:bCs/>
                <w:lang w:val="en-US" w:eastAsia="ja-JP"/>
              </w:rPr>
              <w:t>の外部運用</w:t>
            </w:r>
            <w:r w:rsidR="004F2A8F" w:rsidRPr="008510DB">
              <w:rPr>
                <w:rFonts w:cs="Arial"/>
                <w:bCs/>
                <w:lang w:val="en-US" w:eastAsia="ja-JP"/>
              </w:rPr>
              <w:t>AUM</w:t>
            </w:r>
          </w:p>
          <w:p w14:paraId="0BD7A180" w14:textId="77777777" w:rsidR="00586549" w:rsidRPr="008510DB" w:rsidRDefault="00CE6BF1" w:rsidP="00586549">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3</w:t>
            </w:r>
            <w:r w:rsidRPr="008510DB">
              <w:rPr>
                <w:rFonts w:cs="Arial"/>
                <w:bCs/>
                <w:lang w:val="en-US" w:eastAsia="ja-JP"/>
              </w:rPr>
              <w:t>）</w:t>
            </w:r>
            <w:r w:rsidR="0055763A" w:rsidRPr="008510DB">
              <w:rPr>
                <w:rFonts w:cs="Arial"/>
                <w:bCs/>
                <w:lang w:val="en-US" w:eastAsia="ja-JP"/>
              </w:rPr>
              <w:t>一部</w:t>
            </w:r>
            <w:r w:rsidR="004F2A8F" w:rsidRPr="008510DB">
              <w:rPr>
                <w:rFonts w:cs="Arial"/>
                <w:bCs/>
                <w:lang w:val="en-US" w:eastAsia="ja-JP"/>
              </w:rPr>
              <w:t>の外部運用</w:t>
            </w:r>
            <w:r w:rsidR="004F2A8F" w:rsidRPr="008510DB">
              <w:rPr>
                <w:rFonts w:cs="Arial"/>
                <w:bCs/>
                <w:lang w:val="en-US" w:eastAsia="ja-JP"/>
              </w:rPr>
              <w:t>AUM</w:t>
            </w:r>
          </w:p>
          <w:p w14:paraId="6A5B66D7" w14:textId="77777777" w:rsidR="00240935" w:rsidRPr="008510DB" w:rsidRDefault="00CE6BF1" w:rsidP="00C34ECC">
            <w:pPr>
              <w:spacing w:line="276" w:lineRule="auto"/>
              <w:textAlignment w:val="baseline"/>
              <w:rPr>
                <w:rFonts w:cs="Arial"/>
                <w:lang w:eastAsia="ja-JP"/>
              </w:rPr>
            </w:pPr>
            <w:r w:rsidRPr="008510DB">
              <w:rPr>
                <w:rFonts w:cs="Arial"/>
                <w:bCs/>
                <w:lang w:val="en-US" w:eastAsia="ja-JP"/>
              </w:rPr>
              <w:t>（</w:t>
            </w:r>
            <w:r w:rsidR="00586549" w:rsidRPr="008510DB">
              <w:rPr>
                <w:rFonts w:cs="Arial"/>
                <w:bCs/>
                <w:lang w:val="en-US" w:eastAsia="ja-JP"/>
              </w:rPr>
              <w:t>4</w:t>
            </w:r>
            <w:r w:rsidRPr="008510DB">
              <w:rPr>
                <w:rFonts w:cs="Arial"/>
                <w:bCs/>
                <w:lang w:val="en-US"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3C5BC48B" w14:textId="77777777" w:rsidTr="00474D11">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181FAF" w14:textId="77777777" w:rsidR="00240935" w:rsidRPr="008510DB" w:rsidRDefault="00CE6BF1" w:rsidP="00240935">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F46E55" w:rsidRPr="008510DB">
              <w:rPr>
                <w:rFonts w:cs="Arial"/>
                <w:lang w:eastAsia="ja-JP"/>
              </w:rPr>
              <w:t>外部運用会社の</w:t>
            </w:r>
            <w:r w:rsidRPr="008510DB">
              <w:rPr>
                <w:rFonts w:cs="Arial"/>
                <w:lang w:eastAsia="ja-JP"/>
              </w:rPr>
              <w:t>（</w:t>
            </w:r>
            <w:r w:rsidR="008B08BE" w:rsidRPr="008510DB">
              <w:rPr>
                <w:rFonts w:cs="Arial"/>
                <w:lang w:eastAsia="ja-JP"/>
              </w:rPr>
              <w:t>代理</w:t>
            </w:r>
            <w:r w:rsidRPr="008510DB">
              <w:rPr>
                <w:rFonts w:cs="Arial"/>
                <w:lang w:eastAsia="ja-JP"/>
              </w:rPr>
              <w:t>）</w:t>
            </w:r>
            <w:r w:rsidR="008B08BE" w:rsidRPr="008510DB">
              <w:rPr>
                <w:rFonts w:cs="Arial"/>
                <w:lang w:eastAsia="ja-JP"/>
              </w:rPr>
              <w:t>議決権行使ポリシーが当機関</w:t>
            </w:r>
            <w:r w:rsidR="00675A41" w:rsidRPr="008510DB">
              <w:rPr>
                <w:rFonts w:cs="Arial"/>
                <w:lang w:eastAsia="ja-JP"/>
              </w:rPr>
              <w:t>のポリシー</w:t>
            </w:r>
            <w:r w:rsidR="008B08BE" w:rsidRPr="008510DB">
              <w:rPr>
                <w:rFonts w:cs="Arial"/>
                <w:lang w:eastAsia="ja-JP"/>
              </w:rPr>
              <w:t>にどの程度沿っているかを評価する</w:t>
            </w:r>
          </w:p>
        </w:tc>
        <w:tc>
          <w:tcPr>
            <w:tcW w:w="7442" w:type="dxa"/>
            <w:gridSpan w:val="3"/>
            <w:tcBorders>
              <w:bottom w:val="single" w:sz="6" w:space="0" w:color="A6A6A6" w:themeColor="background1" w:themeShade="A6"/>
            </w:tcBorders>
            <w:shd w:val="clear" w:color="auto" w:fill="FFFFFF" w:themeFill="background1"/>
            <w:vAlign w:val="center"/>
          </w:tcPr>
          <w:p w14:paraId="26844BC6" w14:textId="77777777" w:rsidR="00240935" w:rsidRPr="008510DB" w:rsidRDefault="007416DB" w:rsidP="006C56BF">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62C0AD8" w14:textId="77777777" w:rsidTr="00474D11">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8FEBA1" w14:textId="08C99B6E" w:rsidR="004F07F1" w:rsidRPr="008510DB" w:rsidRDefault="00CE6BF1" w:rsidP="004F07F1">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B1793F" w:rsidRPr="008510DB">
              <w:rPr>
                <w:rFonts w:cs="Arial"/>
                <w:lang w:eastAsia="ja-JP"/>
              </w:rPr>
              <w:t>外部運用会社の</w:t>
            </w:r>
            <w:r w:rsidRPr="008510DB">
              <w:rPr>
                <w:rFonts w:cs="Arial"/>
                <w:lang w:eastAsia="ja-JP"/>
              </w:rPr>
              <w:t>（</w:t>
            </w:r>
            <w:r w:rsidR="008B08BE" w:rsidRPr="008510DB">
              <w:rPr>
                <w:rFonts w:cs="Arial"/>
                <w:lang w:eastAsia="ja-JP"/>
              </w:rPr>
              <w:t>代理</w:t>
            </w:r>
            <w:r w:rsidRPr="008510DB">
              <w:rPr>
                <w:rFonts w:cs="Arial"/>
                <w:lang w:eastAsia="ja-JP"/>
              </w:rPr>
              <w:t>）</w:t>
            </w:r>
            <w:r w:rsidR="00B1793F" w:rsidRPr="008510DB">
              <w:rPr>
                <w:rFonts w:cs="Arial"/>
                <w:lang w:eastAsia="ja-JP"/>
              </w:rPr>
              <w:t>議決権行使</w:t>
            </w:r>
            <w:r w:rsidR="00CA05B6" w:rsidRPr="008510DB">
              <w:rPr>
                <w:rFonts w:cs="Arial"/>
                <w:lang w:eastAsia="ja-JP"/>
              </w:rPr>
              <w:t>実績</w:t>
            </w:r>
            <w:r w:rsidR="00B1793F" w:rsidRPr="008510DB">
              <w:rPr>
                <w:rFonts w:cs="Arial"/>
                <w:lang w:eastAsia="ja-JP"/>
              </w:rPr>
              <w:t>で、</w:t>
            </w:r>
            <w:r w:rsidR="002478EB" w:rsidRPr="008510DB">
              <w:rPr>
                <w:rFonts w:cs="Arial"/>
                <w:lang w:eastAsia="ja-JP"/>
              </w:rPr>
              <w:t>スチュワードシップ</w:t>
            </w:r>
            <w:r w:rsidR="00B1793F" w:rsidRPr="008510DB">
              <w:rPr>
                <w:rFonts w:cs="Arial"/>
                <w:lang w:eastAsia="ja-JP"/>
              </w:rPr>
              <w:t>の優先事項を他の</w:t>
            </w:r>
            <w:r w:rsidR="00083E79">
              <w:rPr>
                <w:rFonts w:cs="Arial"/>
                <w:lang w:eastAsia="ja-JP"/>
              </w:rPr>
              <w:t>要因</w:t>
            </w:r>
            <w:r w:rsidRPr="008510DB">
              <w:rPr>
                <w:rFonts w:cs="Arial"/>
                <w:lang w:eastAsia="ja-JP"/>
              </w:rPr>
              <w:t>（</w:t>
            </w:r>
            <w:r w:rsidR="00551C5F" w:rsidRPr="008510DB">
              <w:rPr>
                <w:rFonts w:cs="Arial"/>
                <w:lang w:eastAsia="ja-JP"/>
              </w:rPr>
              <w:t>会社</w:t>
            </w:r>
            <w:r w:rsidR="00CA05B6" w:rsidRPr="008510DB">
              <w:rPr>
                <w:rFonts w:cs="Arial"/>
                <w:lang w:eastAsia="ja-JP"/>
              </w:rPr>
              <w:t>へのアクセス権の維持など</w:t>
            </w:r>
            <w:r w:rsidRPr="008510DB">
              <w:rPr>
                <w:rFonts w:cs="Arial"/>
                <w:lang w:eastAsia="ja-JP"/>
              </w:rPr>
              <w:t>）</w:t>
            </w:r>
            <w:r w:rsidR="00CA05B6" w:rsidRPr="008510DB">
              <w:rPr>
                <w:rFonts w:cs="Arial"/>
                <w:lang w:eastAsia="ja-JP"/>
              </w:rPr>
              <w:t>よりも優先しているかどうかを評価する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574F3EE0" w14:textId="77777777" w:rsidR="004F07F1" w:rsidRPr="008510DB" w:rsidRDefault="007416DB" w:rsidP="004F07F1">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65C40F05" w14:textId="77777777" w:rsidTr="00474D11">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A8B06D" w14:textId="7D79FD09" w:rsidR="004F07F1" w:rsidRPr="008510DB" w:rsidRDefault="00CE6BF1" w:rsidP="004F07F1">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CA05B6" w:rsidRPr="008510DB">
              <w:rPr>
                <w:rFonts w:cs="Arial"/>
                <w:lang w:eastAsia="ja-JP"/>
              </w:rPr>
              <w:t>外部運用会社の</w:t>
            </w:r>
            <w:r w:rsidRPr="008510DB">
              <w:rPr>
                <w:rFonts w:cs="Arial"/>
                <w:lang w:eastAsia="ja-JP"/>
              </w:rPr>
              <w:t>（</w:t>
            </w:r>
            <w:r w:rsidR="00CA05B6" w:rsidRPr="008510DB">
              <w:rPr>
                <w:rFonts w:cs="Arial"/>
                <w:lang w:eastAsia="ja-JP"/>
              </w:rPr>
              <w:t>代理</w:t>
            </w:r>
            <w:r w:rsidRPr="008510DB">
              <w:rPr>
                <w:rFonts w:cs="Arial"/>
                <w:lang w:eastAsia="ja-JP"/>
              </w:rPr>
              <w:t>）</w:t>
            </w:r>
            <w:r w:rsidR="00CA05B6" w:rsidRPr="008510DB">
              <w:rPr>
                <w:rFonts w:cs="Arial"/>
                <w:lang w:eastAsia="ja-JP"/>
              </w:rPr>
              <w:t>議決権行使実績が当機関の</w:t>
            </w:r>
            <w:r w:rsidR="002478EB" w:rsidRPr="008510DB">
              <w:rPr>
                <w:rFonts w:cs="Arial"/>
                <w:lang w:eastAsia="ja-JP"/>
              </w:rPr>
              <w:t>スチュワードシップ</w:t>
            </w:r>
            <w:r w:rsidR="00CA05B6" w:rsidRPr="008510DB">
              <w:rPr>
                <w:rFonts w:cs="Arial"/>
                <w:lang w:eastAsia="ja-JP"/>
              </w:rPr>
              <w:t>・アプローチと期待事項に沿っているかどうか</w:t>
            </w:r>
            <w:r w:rsidR="002A6EEF">
              <w:rPr>
                <w:rFonts w:cs="Arial" w:hint="eastAsia"/>
                <w:lang w:eastAsia="ja-JP"/>
              </w:rPr>
              <w:t>システミック</w:t>
            </w:r>
            <w:r w:rsidR="00CA05B6" w:rsidRPr="008510DB">
              <w:rPr>
                <w:rFonts w:cs="Arial"/>
                <w:lang w:eastAsia="ja-JP"/>
              </w:rPr>
              <w:t>な</w:t>
            </w:r>
            <w:r w:rsidR="009B4C5A">
              <w:rPr>
                <w:rFonts w:cs="Arial" w:hint="eastAsia"/>
                <w:lang w:eastAsia="ja-JP"/>
              </w:rPr>
              <w:t>課題</w:t>
            </w:r>
            <w:r w:rsidR="00CA05B6" w:rsidRPr="008510DB">
              <w:rPr>
                <w:rFonts w:cs="Arial"/>
                <w:lang w:eastAsia="ja-JP"/>
              </w:rPr>
              <w:t>を優先しているかどうかを含む</w:t>
            </w:r>
            <w:r w:rsidRPr="008510DB">
              <w:rPr>
                <w:rFonts w:cs="Arial"/>
                <w:lang w:eastAsia="ja-JP"/>
              </w:rPr>
              <w:t>）</w:t>
            </w:r>
            <w:r w:rsidR="00CA05B6" w:rsidRPr="008510DB">
              <w:rPr>
                <w:rFonts w:cs="Arial"/>
                <w:lang w:eastAsia="ja-JP"/>
              </w:rPr>
              <w:t>を評価する</w:t>
            </w:r>
          </w:p>
        </w:tc>
        <w:tc>
          <w:tcPr>
            <w:tcW w:w="7442" w:type="dxa"/>
            <w:gridSpan w:val="3"/>
            <w:tcBorders>
              <w:bottom w:val="single" w:sz="6" w:space="0" w:color="A6A6A6" w:themeColor="background1" w:themeShade="A6"/>
            </w:tcBorders>
            <w:shd w:val="clear" w:color="auto" w:fill="FFFFFF" w:themeFill="background1"/>
            <w:vAlign w:val="center"/>
          </w:tcPr>
          <w:p w14:paraId="0C8502AB" w14:textId="77777777" w:rsidR="004F07F1" w:rsidRPr="008510DB" w:rsidRDefault="007416DB" w:rsidP="004F07F1">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D65FB72" w14:textId="77777777" w:rsidTr="00474D11">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8115CC" w14:textId="7FB9D6F9" w:rsidR="004F07F1" w:rsidRPr="008510DB" w:rsidRDefault="00CE6BF1" w:rsidP="004F07F1">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306CBA" w:rsidRPr="00790A1E">
              <w:rPr>
                <w:rFonts w:cs="Arial"/>
                <w:lang w:eastAsia="ja-JP"/>
              </w:rPr>
              <w:t>外部運用会社に</w:t>
            </w:r>
            <w:r w:rsidR="00790A1E" w:rsidRPr="0083684D">
              <w:rPr>
                <w:rFonts w:cs="Arial" w:hint="eastAsia"/>
                <w:lang w:eastAsia="ja-JP"/>
              </w:rPr>
              <w:t>セキュリティ・レンディング</w:t>
            </w:r>
            <w:r w:rsidR="000722FC">
              <w:rPr>
                <w:rFonts w:cs="Arial" w:hint="eastAsia"/>
                <w:lang w:eastAsia="ja-JP"/>
              </w:rPr>
              <w:t>（</w:t>
            </w:r>
            <w:r w:rsidR="00306CBA" w:rsidRPr="00790A1E">
              <w:rPr>
                <w:rFonts w:cs="Arial"/>
                <w:lang w:eastAsia="ja-JP"/>
              </w:rPr>
              <w:t>有価証券貸借</w:t>
            </w:r>
            <w:r w:rsidR="000722FC">
              <w:rPr>
                <w:rFonts w:cs="Arial" w:hint="eastAsia"/>
                <w:lang w:eastAsia="ja-JP"/>
              </w:rPr>
              <w:t>）</w:t>
            </w:r>
            <w:r w:rsidR="00306CBA" w:rsidRPr="000722FC">
              <w:rPr>
                <w:rFonts w:cs="Arial"/>
                <w:lang w:eastAsia="ja-JP"/>
              </w:rPr>
              <w:t>ポリシーがあるかどうかを評価し、同ポリシーがある場合は、</w:t>
            </w:r>
            <w:r w:rsidR="00790A1E" w:rsidRPr="0083684D">
              <w:rPr>
                <w:rFonts w:cs="Arial" w:hint="eastAsia"/>
                <w:lang w:eastAsia="ja-JP"/>
              </w:rPr>
              <w:t>セキュリティ・レンディング</w:t>
            </w:r>
            <w:r w:rsidR="000722FC">
              <w:rPr>
                <w:rFonts w:cs="Arial" w:hint="eastAsia"/>
                <w:lang w:eastAsia="ja-JP"/>
              </w:rPr>
              <w:t>（</w:t>
            </w:r>
            <w:r w:rsidR="00306CBA" w:rsidRPr="00790A1E">
              <w:rPr>
                <w:rFonts w:cs="Arial"/>
                <w:lang w:eastAsia="ja-JP"/>
              </w:rPr>
              <w:t>有価証券貸付</w:t>
            </w:r>
            <w:r w:rsidR="000722FC">
              <w:rPr>
                <w:rFonts w:cs="Arial" w:hint="eastAsia"/>
                <w:lang w:eastAsia="ja-JP"/>
              </w:rPr>
              <w:t>）</w:t>
            </w:r>
            <w:r w:rsidR="00306CBA" w:rsidRPr="000722FC">
              <w:rPr>
                <w:rFonts w:cs="Arial"/>
                <w:lang w:eastAsia="ja-JP"/>
              </w:rPr>
              <w:t>に関する</w:t>
            </w:r>
            <w:r w:rsidR="00F46E55" w:rsidRPr="000722FC">
              <w:rPr>
                <w:rFonts w:cs="Arial"/>
                <w:lang w:eastAsia="ja-JP"/>
              </w:rPr>
              <w:t>当機関の</w:t>
            </w:r>
            <w:r w:rsidR="00306CBA" w:rsidRPr="000722FC">
              <w:rPr>
                <w:rFonts w:cs="Arial"/>
                <w:lang w:eastAsia="ja-JP"/>
              </w:rPr>
              <w:t>期待事項とポリシーに沿っているかどうかを評価する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4C2E0AED" w14:textId="77777777" w:rsidR="004F07F1" w:rsidRPr="008510DB" w:rsidRDefault="007416DB" w:rsidP="004F07F1">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060BEF33" w14:textId="77777777" w:rsidTr="00474D11">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6BF39E" w14:textId="77777777" w:rsidR="004F07F1" w:rsidRPr="008510DB" w:rsidRDefault="00CE6BF1" w:rsidP="004F07F1">
            <w:pPr>
              <w:spacing w:line="276" w:lineRule="auto"/>
              <w:textAlignment w:val="baseline"/>
              <w:rPr>
                <w:rFonts w:cs="Arial"/>
                <w:lang w:eastAsia="ja-JP"/>
              </w:rPr>
            </w:pPr>
            <w:r w:rsidRPr="008510DB">
              <w:rPr>
                <w:rFonts w:cs="Arial"/>
                <w:lang w:eastAsia="ja-JP"/>
              </w:rPr>
              <w:t>（</w:t>
            </w:r>
            <w:r w:rsidR="00C86FBD" w:rsidRPr="008510DB">
              <w:rPr>
                <w:rFonts w:cs="Arial"/>
                <w:lang w:eastAsia="ja-JP"/>
              </w:rPr>
              <w:t>F</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4F07F1"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スモール</w:t>
            </w:r>
            <w:r w:rsidR="007416DB" w:rsidRPr="008510DB">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046DDEE0" w14:textId="77777777" w:rsidR="004F07F1" w:rsidRPr="008510DB" w:rsidRDefault="007416DB" w:rsidP="004F07F1">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82CE1B2" w14:textId="77777777" w:rsidTr="00474D11">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12E4375F" w14:textId="77777777" w:rsidR="002F0228"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2</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1833A167" w14:textId="77777777" w:rsidTr="00474D11">
        <w:trPr>
          <w:trHeight w:val="567"/>
        </w:trPr>
        <w:tc>
          <w:tcPr>
            <w:tcW w:w="7442" w:type="dxa"/>
            <w:gridSpan w:val="4"/>
            <w:shd w:val="clear" w:color="auto" w:fill="FFFFFF" w:themeFill="background1"/>
            <w:tcMar>
              <w:top w:w="113" w:type="dxa"/>
              <w:left w:w="113" w:type="dxa"/>
              <w:bottom w:w="113" w:type="dxa"/>
              <w:right w:w="113" w:type="dxa"/>
            </w:tcMar>
            <w:vAlign w:val="center"/>
          </w:tcPr>
          <w:p w14:paraId="4CDB4D9E" w14:textId="77777777" w:rsidR="002F0228" w:rsidRPr="008510DB" w:rsidRDefault="00CE6BF1" w:rsidP="003B7327">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F46E55" w:rsidRPr="008510DB">
              <w:rPr>
                <w:rFonts w:cs="Arial"/>
                <w:lang w:eastAsia="ja-JP"/>
              </w:rPr>
              <w:t>議決権が当機関と外部運用会社のどちらにあるかを評価する</w:t>
            </w:r>
          </w:p>
        </w:tc>
        <w:tc>
          <w:tcPr>
            <w:tcW w:w="7442" w:type="dxa"/>
            <w:gridSpan w:val="3"/>
            <w:shd w:val="clear" w:color="auto" w:fill="FFFFFF" w:themeFill="background1"/>
            <w:vAlign w:val="center"/>
          </w:tcPr>
          <w:p w14:paraId="143D8C14" w14:textId="77777777" w:rsidR="002F0228" w:rsidRPr="008510DB" w:rsidRDefault="007416DB" w:rsidP="003B7327">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5A8777CC" w14:textId="77777777" w:rsidTr="00474D11">
        <w:trPr>
          <w:trHeight w:val="567"/>
        </w:trPr>
        <w:tc>
          <w:tcPr>
            <w:tcW w:w="7442" w:type="dxa"/>
            <w:gridSpan w:val="4"/>
            <w:shd w:val="clear" w:color="auto" w:fill="FFFFFF" w:themeFill="background1"/>
            <w:tcMar>
              <w:top w:w="113" w:type="dxa"/>
              <w:left w:w="113" w:type="dxa"/>
              <w:bottom w:w="113" w:type="dxa"/>
              <w:right w:w="113" w:type="dxa"/>
            </w:tcMar>
            <w:vAlign w:val="center"/>
          </w:tcPr>
          <w:p w14:paraId="0FC3A07F" w14:textId="77777777" w:rsidR="002F0228" w:rsidRPr="008510DB" w:rsidRDefault="002F0228" w:rsidP="003B7327">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5EF0E4D4" w14:textId="77777777" w:rsidR="002F0228" w:rsidRPr="008510DB" w:rsidRDefault="002F0228" w:rsidP="003B7327">
            <w:pPr>
              <w:spacing w:line="276" w:lineRule="auto"/>
              <w:textAlignment w:val="baseline"/>
              <w:rPr>
                <w:rFonts w:cs="Arial"/>
                <w:bCs/>
                <w:lang w:val="en-US" w:eastAsia="en-GB"/>
              </w:rPr>
            </w:pPr>
            <w:r w:rsidRPr="008510DB">
              <w:rPr>
                <w:rFonts w:cs="Arial"/>
                <w:bCs/>
                <w:lang w:val="en-US" w:eastAsia="en-GB"/>
              </w:rPr>
              <w:t>…</w:t>
            </w:r>
          </w:p>
        </w:tc>
      </w:tr>
      <w:tr w:rsidR="00273705" w:rsidRPr="008510DB" w14:paraId="5085B69B" w14:textId="77777777" w:rsidTr="00474D11">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1A0BC4B3" w14:textId="77777777" w:rsidR="002F0228"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3</w:t>
            </w:r>
            <w:r w:rsidRPr="008510DB">
              <w:rPr>
                <w:rFonts w:cs="Arial"/>
                <w:b/>
                <w:lang w:val="en-US" w:eastAsia="ja-JP"/>
              </w:rPr>
              <w:t>）</w:t>
            </w:r>
            <w:r w:rsidR="00D1674B" w:rsidRPr="008510DB">
              <w:rPr>
                <w:rFonts w:cs="Arial"/>
                <w:b/>
                <w:lang w:val="en-US" w:eastAsia="ja-JP"/>
              </w:rPr>
              <w:t>ヘッジ・ファンド</w:t>
            </w:r>
          </w:p>
        </w:tc>
      </w:tr>
      <w:tr w:rsidR="00273705" w:rsidRPr="008510DB" w14:paraId="7B515D93" w14:textId="77777777" w:rsidTr="00474D11">
        <w:trPr>
          <w:trHeight w:val="567"/>
        </w:trPr>
        <w:tc>
          <w:tcPr>
            <w:tcW w:w="7442" w:type="dxa"/>
            <w:gridSpan w:val="4"/>
            <w:shd w:val="clear" w:color="auto" w:fill="FFFFFF" w:themeFill="background1"/>
            <w:tcMar>
              <w:top w:w="113" w:type="dxa"/>
              <w:left w:w="113" w:type="dxa"/>
              <w:bottom w:w="113" w:type="dxa"/>
              <w:right w:w="113" w:type="dxa"/>
            </w:tcMar>
            <w:vAlign w:val="center"/>
          </w:tcPr>
          <w:p w14:paraId="34BB3F43" w14:textId="77777777" w:rsidR="002F0228" w:rsidRPr="008510DB" w:rsidRDefault="00CE6BF1" w:rsidP="003B7327">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F46E55" w:rsidRPr="008510DB">
              <w:rPr>
                <w:rFonts w:cs="Arial"/>
                <w:lang w:eastAsia="ja-JP"/>
              </w:rPr>
              <w:t>議決権が当機関と外部運用会社のどちらにあるかを評価する</w:t>
            </w:r>
          </w:p>
        </w:tc>
        <w:tc>
          <w:tcPr>
            <w:tcW w:w="7442" w:type="dxa"/>
            <w:gridSpan w:val="3"/>
            <w:shd w:val="clear" w:color="auto" w:fill="FFFFFF" w:themeFill="background1"/>
            <w:vAlign w:val="center"/>
          </w:tcPr>
          <w:p w14:paraId="0E76B6D9" w14:textId="77777777" w:rsidR="002F0228" w:rsidRPr="008510DB" w:rsidRDefault="007416DB" w:rsidP="003B7327">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73705" w:rsidRPr="008510DB" w14:paraId="613BE6C1" w14:textId="77777777" w:rsidTr="00474D11">
        <w:trPr>
          <w:trHeight w:val="567"/>
        </w:trPr>
        <w:tc>
          <w:tcPr>
            <w:tcW w:w="7442" w:type="dxa"/>
            <w:gridSpan w:val="4"/>
            <w:shd w:val="clear" w:color="auto" w:fill="FFFFFF" w:themeFill="background1"/>
            <w:tcMar>
              <w:top w:w="113" w:type="dxa"/>
              <w:left w:w="113" w:type="dxa"/>
              <w:bottom w:w="113" w:type="dxa"/>
              <w:right w:w="113" w:type="dxa"/>
            </w:tcMar>
            <w:vAlign w:val="center"/>
          </w:tcPr>
          <w:p w14:paraId="7B7FB9D3" w14:textId="77777777" w:rsidR="002F0228" w:rsidRPr="008510DB" w:rsidRDefault="002F0228" w:rsidP="003B7327">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6E08C35E" w14:textId="77777777" w:rsidR="002F0228" w:rsidRPr="008510DB" w:rsidRDefault="002F0228" w:rsidP="003B7327">
            <w:pPr>
              <w:spacing w:line="276" w:lineRule="auto"/>
              <w:textAlignment w:val="baseline"/>
              <w:rPr>
                <w:rFonts w:cs="Arial"/>
                <w:bCs/>
                <w:lang w:val="en-US" w:eastAsia="en-GB"/>
              </w:rPr>
            </w:pPr>
            <w:r w:rsidRPr="008510DB">
              <w:rPr>
                <w:rFonts w:cs="Arial"/>
                <w:bCs/>
                <w:lang w:val="en-US" w:eastAsia="en-GB"/>
              </w:rPr>
              <w:t>…</w:t>
            </w:r>
          </w:p>
        </w:tc>
      </w:tr>
      <w:tr w:rsidR="00273705" w:rsidRPr="008510DB" w14:paraId="5C11D407" w14:textId="77777777" w:rsidTr="00474D11">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21072D2" w14:textId="77777777" w:rsidR="00E86AC2" w:rsidRPr="008510DB" w:rsidRDefault="00E86AC2" w:rsidP="006C56BF">
            <w:pPr>
              <w:spacing w:line="240" w:lineRule="auto"/>
              <w:jc w:val="center"/>
              <w:textAlignment w:val="baseline"/>
              <w:rPr>
                <w:rStyle w:val="Hyperlink"/>
                <w:rFonts w:cs="Arial"/>
                <w:sz w:val="16"/>
                <w:szCs w:val="16"/>
              </w:rPr>
            </w:pPr>
          </w:p>
        </w:tc>
      </w:tr>
      <w:tr w:rsidR="0079374B" w:rsidRPr="008510DB" w14:paraId="230292E8" w14:textId="77777777" w:rsidTr="00474D11">
        <w:trPr>
          <w:trHeight w:val="300"/>
        </w:trPr>
        <w:tc>
          <w:tcPr>
            <w:tcW w:w="14884" w:type="dxa"/>
            <w:gridSpan w:val="7"/>
            <w:shd w:val="clear" w:color="auto" w:fill="0070C0"/>
            <w:vAlign w:val="center"/>
          </w:tcPr>
          <w:p w14:paraId="33000668" w14:textId="77777777" w:rsidR="00E86AC2" w:rsidRPr="008510DB" w:rsidRDefault="00294B50" w:rsidP="006C56BF">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427B4595" w14:textId="77777777" w:rsidTr="00474D11">
        <w:trPr>
          <w:trHeight w:val="300"/>
        </w:trPr>
        <w:tc>
          <w:tcPr>
            <w:tcW w:w="1841" w:type="dxa"/>
            <w:shd w:val="clear" w:color="auto" w:fill="auto"/>
            <w:vAlign w:val="center"/>
          </w:tcPr>
          <w:p w14:paraId="34CAA0EE" w14:textId="77777777" w:rsidR="00E86AC2" w:rsidRPr="008510DB" w:rsidRDefault="00294B50" w:rsidP="006C56BF">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5C8C8B59" w14:textId="77777777" w:rsidR="00E86AC2" w:rsidRPr="008510DB" w:rsidRDefault="00551C5F" w:rsidP="00E86AC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この指標の目的は、署名機関が選定プロセスの一環として、</w:t>
            </w:r>
            <w:r w:rsidR="00050814"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の議決権行使ポリシーおよび</w:t>
            </w:r>
            <w:r w:rsidR="00D20811"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lang w:eastAsia="ja-JP"/>
              </w:rPr>
              <w:t>をどの程度を審査しているかを評価することです。</w:t>
            </w:r>
          </w:p>
          <w:p w14:paraId="16CABAB6" w14:textId="77777777" w:rsidR="00E86AC2" w:rsidRPr="008510DB" w:rsidRDefault="00E86AC2" w:rsidP="00E86AC2">
            <w:pPr>
              <w:rPr>
                <w:rStyle w:val="Hyperlink"/>
                <w:rFonts w:cs="Arial"/>
                <w:color w:val="000000" w:themeColor="text1"/>
                <w:sz w:val="16"/>
                <w:szCs w:val="16"/>
                <w:lang w:eastAsia="ja-JP"/>
              </w:rPr>
            </w:pPr>
          </w:p>
          <w:p w14:paraId="7A69A8BD" w14:textId="4BED3E47" w:rsidR="00E86AC2" w:rsidRPr="008510DB" w:rsidRDefault="00551C5F" w:rsidP="00E86AC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PRI</w:t>
            </w:r>
            <w:r w:rsidRPr="008510DB">
              <w:rPr>
                <w:rStyle w:val="Hyperlink"/>
                <w:rFonts w:cs="Arial"/>
                <w:color w:val="000000" w:themeColor="text1"/>
                <w:sz w:val="16"/>
                <w:szCs w:val="16"/>
                <w:lang w:eastAsia="ja-JP"/>
              </w:rPr>
              <w:t>は、署名機関がアクティブ・オーナーとなり、</w:t>
            </w:r>
            <w:r w:rsidRPr="008510DB">
              <w:rPr>
                <w:rStyle w:val="Hyperlink"/>
                <w:rFonts w:cs="Arial"/>
                <w:color w:val="000000" w:themeColor="text1"/>
                <w:sz w:val="16"/>
                <w:szCs w:val="16"/>
                <w:lang w:eastAsia="ja-JP"/>
              </w:rPr>
              <w:t>ESG</w:t>
            </w:r>
            <w:r w:rsidR="00026BD7">
              <w:rPr>
                <w:rStyle w:val="Hyperlink"/>
                <w:rFonts w:cs="Arial" w:hint="eastAsia"/>
                <w:color w:val="000000" w:themeColor="text1"/>
                <w:sz w:val="16"/>
                <w:szCs w:val="16"/>
                <w:lang w:eastAsia="ja-JP"/>
              </w:rPr>
              <w:t>課題</w:t>
            </w:r>
            <w:r w:rsidRPr="008510DB">
              <w:rPr>
                <w:rStyle w:val="Hyperlink"/>
                <w:rFonts w:cs="Arial"/>
                <w:color w:val="000000" w:themeColor="text1"/>
                <w:sz w:val="16"/>
                <w:szCs w:val="16"/>
                <w:lang w:eastAsia="ja-JP"/>
              </w:rPr>
              <w:t>をオーナーシップ・ポリシーや</w:t>
            </w:r>
            <w:r w:rsidR="00D20811"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lang w:eastAsia="ja-JP"/>
              </w:rPr>
              <w:t>に組み入れることを期待します。外部運用会社を利用する署名機関は、外部運用会社候補がスチュワードシップ目標達成をサポートするかどうか</w:t>
            </w:r>
            <w:r w:rsidR="005C70C0" w:rsidRPr="008510DB">
              <w:rPr>
                <w:rStyle w:val="Hyperlink"/>
                <w:rFonts w:cs="Arial"/>
                <w:color w:val="000000" w:themeColor="text1"/>
                <w:sz w:val="16"/>
                <w:szCs w:val="16"/>
                <w:lang w:eastAsia="ja-JP"/>
              </w:rPr>
              <w:t>を</w:t>
            </w:r>
            <w:r w:rsidRPr="008510DB">
              <w:rPr>
                <w:rStyle w:val="Hyperlink"/>
                <w:rFonts w:cs="Arial"/>
                <w:color w:val="000000" w:themeColor="text1"/>
                <w:sz w:val="16"/>
                <w:szCs w:val="16"/>
                <w:lang w:eastAsia="ja-JP"/>
              </w:rPr>
              <w:t>審査することが推奨されます。</w:t>
            </w:r>
            <w:r w:rsidR="00E01946" w:rsidRPr="008510DB">
              <w:rPr>
                <w:rStyle w:val="Hyperlink"/>
                <w:rFonts w:cs="Arial"/>
                <w:color w:val="000000" w:themeColor="text1"/>
                <w:sz w:val="16"/>
                <w:szCs w:val="16"/>
                <w:lang w:eastAsia="ja-JP"/>
              </w:rPr>
              <w:t>議決権行使は、</w:t>
            </w:r>
            <w:r w:rsidR="002478EB" w:rsidRPr="008510DB">
              <w:rPr>
                <w:rStyle w:val="Hyperlink"/>
                <w:rFonts w:cs="Arial"/>
                <w:color w:val="000000" w:themeColor="text1"/>
                <w:sz w:val="16"/>
                <w:szCs w:val="16"/>
                <w:lang w:eastAsia="ja-JP"/>
              </w:rPr>
              <w:t>スチュワードシップ目標</w:t>
            </w:r>
            <w:r w:rsidR="00E01946" w:rsidRPr="008510DB">
              <w:rPr>
                <w:rStyle w:val="Hyperlink"/>
                <w:rFonts w:cs="Arial"/>
                <w:color w:val="000000" w:themeColor="text1"/>
                <w:sz w:val="16"/>
                <w:szCs w:val="16"/>
                <w:lang w:eastAsia="ja-JP"/>
              </w:rPr>
              <w:t>の推進に役立つ重要なツールです。</w:t>
            </w:r>
            <w:r w:rsidR="00CE0956" w:rsidRPr="008510DB">
              <w:rPr>
                <w:rStyle w:val="Hyperlink"/>
                <w:rFonts w:cs="Arial"/>
                <w:color w:val="000000" w:themeColor="text1"/>
                <w:sz w:val="16"/>
                <w:szCs w:val="16"/>
                <w:lang w:eastAsia="ja-JP"/>
              </w:rPr>
              <w:t>署名機関</w:t>
            </w:r>
            <w:r w:rsidR="00E01946" w:rsidRPr="008510DB">
              <w:rPr>
                <w:rStyle w:val="Hyperlink"/>
                <w:rFonts w:cs="Arial"/>
                <w:color w:val="000000" w:themeColor="text1"/>
                <w:sz w:val="16"/>
                <w:szCs w:val="16"/>
                <w:lang w:eastAsia="ja-JP"/>
              </w:rPr>
              <w:t>は、</w:t>
            </w:r>
            <w:r w:rsidR="00050814" w:rsidRPr="008510DB">
              <w:rPr>
                <w:rStyle w:val="Hyperlink"/>
                <w:rFonts w:cs="Arial"/>
                <w:color w:val="000000" w:themeColor="text1"/>
                <w:sz w:val="16"/>
                <w:szCs w:val="16"/>
                <w:lang w:eastAsia="ja-JP"/>
              </w:rPr>
              <w:t>外部運用会社</w:t>
            </w:r>
            <w:r w:rsidR="00E01946" w:rsidRPr="008510DB">
              <w:rPr>
                <w:rStyle w:val="Hyperlink"/>
                <w:rFonts w:cs="Arial"/>
                <w:color w:val="000000" w:themeColor="text1"/>
                <w:sz w:val="16"/>
                <w:szCs w:val="16"/>
                <w:lang w:eastAsia="ja-JP"/>
              </w:rPr>
              <w:t>の議決権行使ポリシーと過去の実績を評価し、署名機関のポリシーに沿っているか確認することが推奨されます。</w:t>
            </w:r>
            <w:r w:rsidR="00EE20F0" w:rsidRPr="008510DB">
              <w:rPr>
                <w:rStyle w:val="Hyperlink"/>
                <w:rFonts w:cs="Arial"/>
                <w:color w:val="000000" w:themeColor="text1"/>
                <w:sz w:val="16"/>
                <w:szCs w:val="16"/>
                <w:lang w:eastAsia="ja-JP"/>
              </w:rPr>
              <w:t>特定の</w:t>
            </w:r>
            <w:r w:rsidR="0022398F" w:rsidRPr="008510DB">
              <w:rPr>
                <w:rStyle w:val="Hyperlink"/>
                <w:rFonts w:cs="Arial"/>
                <w:color w:val="000000" w:themeColor="text1"/>
                <w:sz w:val="16"/>
                <w:szCs w:val="16"/>
                <w:lang w:eastAsia="ja-JP"/>
              </w:rPr>
              <w:t>マンデートに対する議決権を</w:t>
            </w:r>
            <w:r w:rsidR="00050814" w:rsidRPr="008510DB">
              <w:rPr>
                <w:rStyle w:val="Hyperlink"/>
                <w:rFonts w:cs="Arial"/>
                <w:color w:val="000000" w:themeColor="text1"/>
                <w:sz w:val="16"/>
                <w:szCs w:val="16"/>
                <w:lang w:eastAsia="ja-JP"/>
              </w:rPr>
              <w:t>外部運用会社</w:t>
            </w:r>
            <w:r w:rsidR="0022398F" w:rsidRPr="008510DB">
              <w:rPr>
                <w:rStyle w:val="Hyperlink"/>
                <w:rFonts w:cs="Arial"/>
                <w:color w:val="000000" w:themeColor="text1"/>
                <w:sz w:val="16"/>
                <w:szCs w:val="16"/>
                <w:lang w:eastAsia="ja-JP"/>
              </w:rPr>
              <w:t>が保有しない場合でも、全体的に署名機関のポリシーに沿っているか評価することが推奨されます。</w:t>
            </w:r>
          </w:p>
        </w:tc>
      </w:tr>
      <w:tr w:rsidR="000A055D" w:rsidRPr="008510DB" w14:paraId="6DBBFF78" w14:textId="77777777" w:rsidTr="00474D11">
        <w:trPr>
          <w:trHeight w:val="300"/>
        </w:trPr>
        <w:tc>
          <w:tcPr>
            <w:tcW w:w="1841" w:type="dxa"/>
            <w:shd w:val="clear" w:color="auto" w:fill="auto"/>
            <w:vAlign w:val="center"/>
          </w:tcPr>
          <w:p w14:paraId="0E2946C4" w14:textId="77777777" w:rsidR="00E86AC2" w:rsidRPr="008510DB" w:rsidRDefault="00294B50" w:rsidP="006C56BF">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608C7450" w14:textId="77777777" w:rsidR="00E86AC2" w:rsidRPr="008510DB" w:rsidRDefault="008B08BE" w:rsidP="00E86AC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議決権行使ポリシー</w:t>
            </w:r>
            <w:r w:rsidR="0022398F" w:rsidRPr="008510DB">
              <w:rPr>
                <w:rStyle w:val="Hyperlink"/>
                <w:rFonts w:cs="Arial"/>
                <w:color w:val="000000" w:themeColor="text1"/>
                <w:sz w:val="16"/>
                <w:szCs w:val="16"/>
                <w:lang w:eastAsia="ja-JP"/>
              </w:rPr>
              <w:t>は、単独のポリシーになる場合もあれば、スチュワードシップ・ポリシーの一部になる場合や、全体的な責任投資ポリシーに盛り込まれる場合もあります。</w:t>
            </w:r>
            <w:r w:rsidR="00050814" w:rsidRPr="008510DB">
              <w:rPr>
                <w:rStyle w:val="Hyperlink"/>
                <w:rFonts w:cs="Arial"/>
                <w:color w:val="000000" w:themeColor="text1"/>
                <w:sz w:val="16"/>
                <w:szCs w:val="16"/>
                <w:lang w:eastAsia="ja-JP"/>
              </w:rPr>
              <w:t>外部運用会社</w:t>
            </w:r>
            <w:r w:rsidR="0022398F" w:rsidRPr="008510DB">
              <w:rPr>
                <w:rStyle w:val="Hyperlink"/>
                <w:rFonts w:cs="Arial"/>
                <w:color w:val="000000" w:themeColor="text1"/>
                <w:sz w:val="16"/>
                <w:szCs w:val="16"/>
                <w:lang w:eastAsia="ja-JP"/>
              </w:rPr>
              <w:t>が</w:t>
            </w:r>
            <w:r w:rsidR="00F21D59" w:rsidRPr="008510DB">
              <w:rPr>
                <w:rStyle w:val="Hyperlink"/>
                <w:rFonts w:cs="Arial"/>
                <w:color w:val="000000" w:themeColor="text1"/>
                <w:sz w:val="16"/>
                <w:szCs w:val="16"/>
                <w:lang w:eastAsia="ja-JP"/>
              </w:rPr>
              <w:t>自組織の</w:t>
            </w:r>
            <w:r w:rsidR="001F215F" w:rsidRPr="008510DB">
              <w:rPr>
                <w:rStyle w:val="Hyperlink"/>
                <w:rFonts w:cs="Arial"/>
                <w:color w:val="000000" w:themeColor="text1"/>
                <w:sz w:val="16"/>
                <w:szCs w:val="16"/>
                <w:lang w:eastAsia="ja-JP"/>
              </w:rPr>
              <w:t>アクティブ</w:t>
            </w:r>
            <w:r w:rsidR="0022398F" w:rsidRPr="008510DB">
              <w:rPr>
                <w:rStyle w:val="Hyperlink"/>
                <w:rFonts w:cs="Arial"/>
                <w:color w:val="000000" w:themeColor="text1"/>
                <w:sz w:val="16"/>
                <w:szCs w:val="16"/>
                <w:lang w:eastAsia="ja-JP"/>
              </w:rPr>
              <w:t>・オーナーシップ</w:t>
            </w:r>
            <w:r w:rsidR="00E86AC2" w:rsidRPr="008510DB">
              <w:rPr>
                <w:rStyle w:val="Hyperlink"/>
                <w:rFonts w:cs="Arial"/>
                <w:color w:val="000000" w:themeColor="text1"/>
                <w:sz w:val="16"/>
                <w:szCs w:val="16"/>
                <w:lang w:eastAsia="ja-JP"/>
              </w:rPr>
              <w:t>/</w:t>
            </w:r>
            <w:r w:rsidR="002478EB" w:rsidRPr="008510DB">
              <w:rPr>
                <w:rStyle w:val="Hyperlink"/>
                <w:rFonts w:cs="Arial"/>
                <w:color w:val="000000" w:themeColor="text1"/>
                <w:sz w:val="16"/>
                <w:szCs w:val="16"/>
                <w:lang w:eastAsia="ja-JP"/>
              </w:rPr>
              <w:t>スチュワードシップ・ポリシー</w:t>
            </w:r>
            <w:r w:rsidR="00F21D59" w:rsidRPr="008510DB">
              <w:rPr>
                <w:rStyle w:val="Hyperlink"/>
                <w:rFonts w:cs="Arial"/>
                <w:color w:val="000000" w:themeColor="text1"/>
                <w:sz w:val="16"/>
                <w:szCs w:val="16"/>
                <w:lang w:eastAsia="ja-JP"/>
              </w:rPr>
              <w:t>を投資ポリシーの中で直接定義している場合もあります。</w:t>
            </w:r>
          </w:p>
          <w:p w14:paraId="07571A3A" w14:textId="77777777" w:rsidR="00E86AC2" w:rsidRPr="008510DB" w:rsidRDefault="00E86AC2" w:rsidP="00E86AC2">
            <w:pPr>
              <w:rPr>
                <w:rStyle w:val="Hyperlink"/>
                <w:rFonts w:cs="Arial"/>
                <w:color w:val="000000" w:themeColor="text1"/>
                <w:sz w:val="16"/>
                <w:szCs w:val="16"/>
                <w:lang w:eastAsia="ja-JP"/>
              </w:rPr>
            </w:pPr>
          </w:p>
          <w:p w14:paraId="3395CB88" w14:textId="7C566F80" w:rsidR="00E86AC2" w:rsidRPr="008510DB" w:rsidRDefault="000576C0" w:rsidP="00E86AC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w:t>
            </w:r>
            <w:r w:rsidR="00026BD7">
              <w:rPr>
                <w:rStyle w:val="Hyperlink"/>
                <w:rFonts w:cs="Arial" w:hint="eastAsia"/>
                <w:color w:val="000000" w:themeColor="text1"/>
                <w:sz w:val="16"/>
                <w:szCs w:val="16"/>
                <w:lang w:eastAsia="ja-JP"/>
              </w:rPr>
              <w:t>システ</w:t>
            </w:r>
            <w:r w:rsidR="00D2766F">
              <w:rPr>
                <w:rStyle w:val="Hyperlink"/>
                <w:rFonts w:cs="Arial" w:hint="eastAsia"/>
                <w:color w:val="000000" w:themeColor="text1"/>
                <w:sz w:val="16"/>
                <w:szCs w:val="16"/>
                <w:lang w:eastAsia="ja-JP"/>
              </w:rPr>
              <w:t>ミ</w:t>
            </w:r>
            <w:r w:rsidR="00026BD7">
              <w:rPr>
                <w:rStyle w:val="Hyperlink"/>
                <w:rFonts w:cs="Arial" w:hint="eastAsia"/>
                <w:color w:val="000000" w:themeColor="text1"/>
                <w:sz w:val="16"/>
                <w:szCs w:val="16"/>
                <w:lang w:eastAsia="ja-JP"/>
              </w:rPr>
              <w:t>ック</w:t>
            </w:r>
            <w:r w:rsidR="00656A2F" w:rsidRPr="008510DB">
              <w:rPr>
                <w:rStyle w:val="Hyperlink"/>
                <w:rFonts w:cs="Arial"/>
                <w:color w:val="000000" w:themeColor="text1"/>
                <w:sz w:val="16"/>
                <w:szCs w:val="16"/>
                <w:lang w:eastAsia="ja-JP"/>
              </w:rPr>
              <w:t>な</w:t>
            </w:r>
            <w:r w:rsidR="00026BD7">
              <w:rPr>
                <w:rStyle w:val="Hyperlink"/>
                <w:rFonts w:cs="Arial" w:hint="eastAsia"/>
                <w:color w:val="000000" w:themeColor="text1"/>
                <w:sz w:val="16"/>
                <w:szCs w:val="16"/>
                <w:lang w:eastAsia="ja-JP"/>
              </w:rPr>
              <w:t>課題</w:t>
            </w:r>
            <w:r w:rsidR="00656A2F" w:rsidRPr="008510DB">
              <w:rPr>
                <w:rStyle w:val="Hyperlink"/>
                <w:rFonts w:cs="Arial"/>
                <w:color w:val="000000" w:themeColor="text1"/>
                <w:sz w:val="16"/>
                <w:szCs w:val="16"/>
                <w:lang w:eastAsia="ja-JP"/>
              </w:rPr>
              <w:t>および</w:t>
            </w:r>
            <w:r w:rsidR="00656A2F"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または</w:t>
            </w:r>
            <w:r w:rsidR="00656A2F" w:rsidRPr="008510DB">
              <w:rPr>
                <w:rStyle w:val="Hyperlink"/>
                <w:rFonts w:cs="Arial"/>
                <w:color w:val="000000" w:themeColor="text1"/>
                <w:sz w:val="16"/>
                <w:szCs w:val="16"/>
                <w:lang w:eastAsia="ja-JP"/>
              </w:rPr>
              <w:t>ESG</w:t>
            </w:r>
            <w:r w:rsidR="00083E79">
              <w:rPr>
                <w:rStyle w:val="Hyperlink"/>
                <w:rFonts w:cs="Arial"/>
                <w:color w:val="000000" w:themeColor="text1"/>
                <w:sz w:val="16"/>
                <w:szCs w:val="16"/>
                <w:lang w:eastAsia="ja-JP"/>
              </w:rPr>
              <w:t>要因</w:t>
            </w:r>
            <w:r w:rsidR="00656A2F" w:rsidRPr="008510DB">
              <w:rPr>
                <w:rStyle w:val="Hyperlink"/>
                <w:rFonts w:cs="Arial"/>
                <w:color w:val="000000" w:themeColor="text1"/>
                <w:sz w:val="16"/>
                <w:szCs w:val="16"/>
                <w:lang w:eastAsia="ja-JP"/>
              </w:rPr>
              <w:t>をコーポレート・ガバナンスよりも「優先する」とは、</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i</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これらの</w:t>
            </w:r>
            <w:r w:rsidR="00026BD7">
              <w:rPr>
                <w:rStyle w:val="Hyperlink"/>
                <w:rFonts w:cs="Arial" w:hint="eastAsia"/>
                <w:color w:val="000000" w:themeColor="text1"/>
                <w:sz w:val="16"/>
                <w:szCs w:val="16"/>
                <w:lang w:eastAsia="ja-JP"/>
              </w:rPr>
              <w:t>課題</w:t>
            </w:r>
            <w:r w:rsidR="00656A2F" w:rsidRPr="008510DB">
              <w:rPr>
                <w:rStyle w:val="Hyperlink"/>
                <w:rFonts w:cs="Arial"/>
                <w:color w:val="000000" w:themeColor="text1"/>
                <w:sz w:val="16"/>
                <w:szCs w:val="16"/>
                <w:lang w:eastAsia="ja-JP"/>
              </w:rPr>
              <w:t>を外部運用会社の主要なスチュワードシップ目標に含め、</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ii</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各種のスチュワードシップ目標の間で</w:t>
            </w:r>
            <w:r w:rsidR="00712D9C" w:rsidRPr="008510DB">
              <w:rPr>
                <w:rStyle w:val="Hyperlink"/>
                <w:rFonts w:cs="Arial"/>
                <w:color w:val="000000" w:themeColor="text1"/>
                <w:sz w:val="16"/>
                <w:szCs w:val="16"/>
                <w:lang w:eastAsia="ja-JP"/>
              </w:rPr>
              <w:t>利益相反が発生した場合はこれらの</w:t>
            </w:r>
            <w:r w:rsidR="00EE5147">
              <w:rPr>
                <w:rStyle w:val="Hyperlink"/>
                <w:rFonts w:cs="Arial"/>
                <w:color w:val="000000" w:themeColor="text1"/>
                <w:sz w:val="16"/>
                <w:szCs w:val="16"/>
                <w:lang w:eastAsia="ja-JP"/>
              </w:rPr>
              <w:t>課題</w:t>
            </w:r>
            <w:r w:rsidR="00712D9C" w:rsidRPr="008510DB">
              <w:rPr>
                <w:rStyle w:val="Hyperlink"/>
                <w:rFonts w:cs="Arial"/>
                <w:color w:val="000000" w:themeColor="text1"/>
                <w:sz w:val="16"/>
                <w:szCs w:val="16"/>
                <w:lang w:eastAsia="ja-JP"/>
              </w:rPr>
              <w:t>を他の考慮事項よりも優先する正式なガイドライン</w:t>
            </w:r>
            <w:r w:rsidR="00656A2F" w:rsidRPr="008510DB">
              <w:rPr>
                <w:rStyle w:val="Hyperlink"/>
                <w:rFonts w:cs="Arial"/>
                <w:color w:val="000000" w:themeColor="text1"/>
                <w:sz w:val="16"/>
                <w:szCs w:val="16"/>
                <w:lang w:eastAsia="ja-JP"/>
              </w:rPr>
              <w:t>を定めることを指します。</w:t>
            </w:r>
          </w:p>
          <w:p w14:paraId="14ADFD8C" w14:textId="77777777" w:rsidR="00E86AC2" w:rsidRPr="008510DB" w:rsidRDefault="00E86AC2" w:rsidP="00E86AC2">
            <w:pPr>
              <w:rPr>
                <w:rStyle w:val="Hyperlink"/>
                <w:rFonts w:cs="Arial"/>
                <w:color w:val="000000" w:themeColor="text1"/>
                <w:sz w:val="16"/>
                <w:szCs w:val="16"/>
                <w:lang w:eastAsia="ja-JP"/>
              </w:rPr>
            </w:pPr>
          </w:p>
          <w:p w14:paraId="71E48EDE" w14:textId="5D8D1A1C" w:rsidR="00E86AC2" w:rsidRPr="008510DB" w:rsidRDefault="00656A2F" w:rsidP="00E86AC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w:t>
            </w:r>
            <w:r w:rsidR="000722FC">
              <w:rPr>
                <w:rStyle w:val="Hyperlink"/>
                <w:rFonts w:cs="Arial" w:hint="eastAsia"/>
                <w:color w:val="000000" w:themeColor="text1"/>
                <w:sz w:val="16"/>
                <w:szCs w:val="16"/>
                <w:lang w:eastAsia="ja-JP"/>
              </w:rPr>
              <w:t>セキュリティ・レンディング（</w:t>
            </w:r>
            <w:r w:rsidRPr="008510DB">
              <w:rPr>
                <w:rStyle w:val="Hyperlink"/>
                <w:rFonts w:cs="Arial"/>
                <w:color w:val="000000" w:themeColor="text1"/>
                <w:sz w:val="16"/>
                <w:szCs w:val="16"/>
                <w:lang w:eastAsia="ja-JP"/>
              </w:rPr>
              <w:t>有価証券貸借</w:t>
            </w:r>
            <w:r w:rsidR="000722FC">
              <w:rPr>
                <w:rStyle w:val="Hyperlink"/>
                <w:rFonts w:cs="Arial" w:hint="eastAsia"/>
                <w:color w:val="000000" w:themeColor="text1"/>
                <w:sz w:val="16"/>
                <w:szCs w:val="16"/>
                <w:lang w:eastAsia="ja-JP"/>
              </w:rPr>
              <w:t>）</w:t>
            </w:r>
            <w:r w:rsidRPr="008510DB">
              <w:rPr>
                <w:rStyle w:val="Hyperlink"/>
                <w:rFonts w:cs="Arial"/>
                <w:color w:val="000000" w:themeColor="text1"/>
                <w:sz w:val="16"/>
                <w:szCs w:val="16"/>
                <w:lang w:eastAsia="ja-JP"/>
              </w:rPr>
              <w:t>ポリシー」は、単独のポリシーになる場合もあれば、スチュワードシップ・ポリシーの一部になる場合や、より広範囲な責任投資ポリシーに含まれる場合もあります。有価証券貸付に関するポリシーには、</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少なくとも</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有価証券貸付アプローチの概要と、</w:t>
            </w:r>
            <w:r w:rsidR="00E61E8D" w:rsidRPr="008510DB">
              <w:rPr>
                <w:rStyle w:val="Hyperlink"/>
                <w:rFonts w:cs="Arial"/>
                <w:color w:val="000000" w:themeColor="text1"/>
                <w:sz w:val="16"/>
                <w:szCs w:val="16"/>
                <w:lang w:eastAsia="ja-JP"/>
              </w:rPr>
              <w:t>議決権行使のために株式を回収するかどうか、またはその条件を含めてください。</w:t>
            </w:r>
          </w:p>
          <w:p w14:paraId="6849BE87" w14:textId="77777777" w:rsidR="00E86AC2" w:rsidRPr="008510DB" w:rsidRDefault="00E86AC2" w:rsidP="00E86AC2">
            <w:pPr>
              <w:rPr>
                <w:rStyle w:val="Hyperlink"/>
                <w:rFonts w:cs="Arial"/>
                <w:color w:val="000000" w:themeColor="text1"/>
                <w:sz w:val="16"/>
                <w:szCs w:val="16"/>
                <w:lang w:eastAsia="ja-JP"/>
              </w:rPr>
            </w:pPr>
          </w:p>
          <w:p w14:paraId="701F1FD3" w14:textId="77777777" w:rsidR="000576C0" w:rsidRPr="008510DB" w:rsidRDefault="000576C0" w:rsidP="000576C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報告フレームワーク全体を通して、</w:t>
            </w:r>
            <w:r w:rsidRPr="008510DB">
              <w:rPr>
                <w:rStyle w:val="Hyperlink"/>
                <w:rFonts w:cs="Arial"/>
                <w:color w:val="000000" w:themeColor="text1"/>
                <w:sz w:val="16"/>
                <w:szCs w:val="16"/>
                <w:lang w:eastAsia="ja-JP"/>
              </w:rPr>
              <w:t>PRI</w:t>
            </w:r>
            <w:r w:rsidRPr="008510DB">
              <w:rPr>
                <w:rStyle w:val="Hyperlink"/>
                <w:rFonts w:cs="Arial"/>
                <w:color w:val="000000" w:themeColor="text1"/>
                <w:sz w:val="16"/>
                <w:szCs w:val="16"/>
                <w:lang w:eastAsia="ja-JP"/>
              </w:rPr>
              <w:t>は</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w:t>
            </w:r>
            <w:r w:rsidR="00566183" w:rsidRPr="008510DB">
              <w:rPr>
                <w:rStyle w:val="Hyperlink"/>
                <w:rFonts w:cs="Arial"/>
                <w:color w:val="000000" w:themeColor="text1"/>
                <w:sz w:val="16"/>
                <w:szCs w:val="16"/>
                <w:lang w:eastAsia="ja-JP"/>
              </w:rPr>
              <w:t>対象</w:t>
            </w:r>
            <w:r w:rsidRPr="008510DB">
              <w:rPr>
                <w:rStyle w:val="Hyperlink"/>
                <w:rFonts w:cs="Arial"/>
                <w:color w:val="000000" w:themeColor="text1"/>
                <w:sz w:val="16"/>
                <w:szCs w:val="16"/>
                <w:lang w:eastAsia="ja-JP"/>
              </w:rPr>
              <w:t>範囲や活動の頻度などを尋ねることで、署名機関のポリシーや活動の範囲と深度を調査します。こ</w:t>
            </w:r>
            <w:r w:rsidR="00CD6A1A" w:rsidRPr="008510DB">
              <w:rPr>
                <w:rStyle w:val="Hyperlink"/>
                <w:rFonts w:cs="Arial"/>
                <w:color w:val="000000" w:themeColor="text1"/>
                <w:sz w:val="16"/>
                <w:szCs w:val="16"/>
                <w:lang w:eastAsia="ja-JP"/>
              </w:rPr>
              <w:t>この指標では、署名機関は、</w:t>
            </w:r>
            <w:r w:rsidR="0012471F" w:rsidRPr="008510DB">
              <w:rPr>
                <w:rStyle w:val="Hyperlink"/>
                <w:rFonts w:cs="Arial"/>
                <w:color w:val="000000" w:themeColor="text1"/>
                <w:sz w:val="16"/>
                <w:szCs w:val="16"/>
                <w:lang w:eastAsia="ja-JP"/>
              </w:rPr>
              <w:t>それぞれの選定慣行</w:t>
            </w:r>
            <w:r w:rsidR="00CD6A1A" w:rsidRPr="008510DB">
              <w:rPr>
                <w:rStyle w:val="Hyperlink"/>
                <w:rFonts w:cs="Arial"/>
                <w:color w:val="000000" w:themeColor="text1"/>
                <w:sz w:val="16"/>
                <w:szCs w:val="16"/>
                <w:lang w:eastAsia="ja-JP"/>
              </w:rPr>
              <w:t>が適用される外部運用</w:t>
            </w:r>
            <w:r w:rsidR="00CD6A1A" w:rsidRPr="008510DB">
              <w:rPr>
                <w:rStyle w:val="Hyperlink"/>
                <w:rFonts w:cs="Arial"/>
                <w:color w:val="000000" w:themeColor="text1"/>
                <w:sz w:val="16"/>
                <w:szCs w:val="16"/>
                <w:lang w:eastAsia="ja-JP"/>
              </w:rPr>
              <w:t>AUM</w:t>
            </w:r>
            <w:r w:rsidR="00CD6A1A" w:rsidRPr="008510DB">
              <w:rPr>
                <w:rStyle w:val="Hyperlink"/>
                <w:rFonts w:cs="Arial"/>
                <w:color w:val="000000" w:themeColor="text1"/>
                <w:sz w:val="16"/>
                <w:szCs w:val="16"/>
                <w:lang w:eastAsia="ja-JP"/>
              </w:rPr>
              <w:t>の割合を回答する際</w:t>
            </w:r>
            <w:r w:rsidRPr="008510DB">
              <w:rPr>
                <w:rStyle w:val="Hyperlink"/>
                <w:rFonts w:cs="Arial"/>
                <w:color w:val="000000" w:themeColor="text1"/>
                <w:sz w:val="16"/>
                <w:szCs w:val="16"/>
                <w:lang w:eastAsia="ja-JP"/>
              </w:rPr>
              <w:t>、</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i</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本報告年度中の外部運用</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と、</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ii</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かかる資産の外部運用会社の選定方法</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選定時期は問わない</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について回答してください。</w:t>
            </w:r>
          </w:p>
          <w:p w14:paraId="7514D93C" w14:textId="77777777" w:rsidR="000576C0" w:rsidRPr="008510DB" w:rsidRDefault="000576C0" w:rsidP="000576C0">
            <w:pPr>
              <w:rPr>
                <w:rStyle w:val="Hyperlink"/>
                <w:rFonts w:cs="Arial"/>
                <w:color w:val="000000" w:themeColor="text1"/>
                <w:sz w:val="16"/>
                <w:szCs w:val="16"/>
                <w:lang w:eastAsia="ja-JP"/>
              </w:rPr>
            </w:pPr>
          </w:p>
          <w:p w14:paraId="3BDECF1A" w14:textId="1EC9CA02" w:rsidR="00E86AC2" w:rsidRPr="008510DB" w:rsidRDefault="00566183" w:rsidP="000576C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各資産クラスでは、慣行の適用対象となる外部運用</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の割合を計算する際、外部運用会社と</w:t>
            </w:r>
            <w:r w:rsidR="00D9257D">
              <w:rPr>
                <w:rStyle w:val="Hyperlink"/>
                <w:rFonts w:cs="Arial"/>
                <w:color w:val="000000" w:themeColor="text1"/>
                <w:sz w:val="16"/>
                <w:szCs w:val="16"/>
                <w:lang w:eastAsia="ja-JP"/>
              </w:rPr>
              <w:t>キャプティブ</w:t>
            </w:r>
            <w:r w:rsidRPr="008510DB">
              <w:rPr>
                <w:rStyle w:val="Hyperlink"/>
                <w:rFonts w:cs="Arial"/>
                <w:color w:val="000000" w:themeColor="text1"/>
                <w:sz w:val="16"/>
                <w:szCs w:val="16"/>
                <w:lang w:eastAsia="ja-JP"/>
              </w:rPr>
              <w:t>関係にある資産は総数（つまり分母）から除外してください。</w:t>
            </w:r>
            <w:r w:rsidR="000576C0" w:rsidRPr="008510DB">
              <w:rPr>
                <w:rStyle w:val="Hyperlink"/>
                <w:rFonts w:cs="Arial"/>
                <w:color w:val="000000" w:themeColor="text1"/>
                <w:sz w:val="16"/>
                <w:szCs w:val="16"/>
                <w:lang w:eastAsia="ja-JP"/>
              </w:rPr>
              <w:t>「</w:t>
            </w:r>
            <w:r w:rsidR="00D9257D">
              <w:rPr>
                <w:rStyle w:val="Hyperlink"/>
                <w:rFonts w:cs="Arial"/>
                <w:color w:val="000000" w:themeColor="text1"/>
                <w:sz w:val="16"/>
                <w:szCs w:val="16"/>
                <w:lang w:eastAsia="ja-JP"/>
              </w:rPr>
              <w:t>キャプティブ</w:t>
            </w:r>
            <w:r w:rsidR="000576C0" w:rsidRPr="008510DB">
              <w:rPr>
                <w:rStyle w:val="Hyperlink"/>
                <w:rFonts w:cs="Arial"/>
                <w:color w:val="000000" w:themeColor="text1"/>
                <w:sz w:val="16"/>
                <w:szCs w:val="16"/>
                <w:lang w:eastAsia="ja-JP"/>
              </w:rPr>
              <w:t>関係」とは、特定の外部運用会社と提携しなければならず、別の会社を選択できない</w:t>
            </w:r>
            <w:r w:rsidR="00D9257D">
              <w:rPr>
                <w:rStyle w:val="Hyperlink"/>
                <w:rFonts w:cs="Arial"/>
                <w:color w:val="000000" w:themeColor="text1"/>
                <w:sz w:val="16"/>
                <w:szCs w:val="16"/>
                <w:lang w:eastAsia="ja-JP"/>
              </w:rPr>
              <w:t>アセット・オーナー</w:t>
            </w:r>
            <w:r w:rsidR="000576C0" w:rsidRPr="008510DB">
              <w:rPr>
                <w:rStyle w:val="Hyperlink"/>
                <w:rFonts w:cs="Arial"/>
                <w:color w:val="000000" w:themeColor="text1"/>
                <w:sz w:val="16"/>
                <w:szCs w:val="16"/>
                <w:lang w:eastAsia="ja-JP"/>
              </w:rPr>
              <w:t>と、その外部運用会社との関係を指します。例えば、署名機関と外部運用会社が同じグループや企業に属している場合などがこれに該当します。署名機関が外部運用会社と長年にわたり強固な関係にあっても、別の外部運用会社を自由に選定できた場合は、この関係には該当しません。</w:t>
            </w:r>
          </w:p>
        </w:tc>
      </w:tr>
      <w:tr w:rsidR="000A055D" w:rsidRPr="008510DB" w14:paraId="7DCD7E86" w14:textId="77777777" w:rsidTr="00474D11">
        <w:trPr>
          <w:trHeight w:val="300"/>
        </w:trPr>
        <w:tc>
          <w:tcPr>
            <w:tcW w:w="1841" w:type="dxa"/>
            <w:shd w:val="clear" w:color="auto" w:fill="auto"/>
            <w:vAlign w:val="center"/>
          </w:tcPr>
          <w:p w14:paraId="6044956E" w14:textId="77777777" w:rsidR="00E86AC2" w:rsidRPr="008510DB" w:rsidRDefault="00294B50" w:rsidP="006C56BF">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42257A19" w14:textId="77777777" w:rsidR="00E86AC2" w:rsidRPr="008510DB" w:rsidRDefault="0008383C" w:rsidP="00E86AC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スチュワードシップについての詳細情報およびリソースは、</w:t>
            </w:r>
            <w:r w:rsidR="00023693" w:rsidRPr="008510DB">
              <w:rPr>
                <w:rStyle w:val="Hyperlink"/>
                <w:rFonts w:cs="Arial"/>
                <w:color w:val="000000" w:themeColor="text1"/>
                <w:sz w:val="16"/>
                <w:szCs w:val="16"/>
                <w:lang w:eastAsia="ja-JP"/>
              </w:rPr>
              <w:t>PRI</w:t>
            </w:r>
            <w:r w:rsidR="00023693" w:rsidRPr="008510DB">
              <w:rPr>
                <w:rStyle w:val="Hyperlink"/>
                <w:rFonts w:cs="Arial"/>
                <w:color w:val="000000" w:themeColor="text1"/>
                <w:sz w:val="16"/>
                <w:szCs w:val="16"/>
                <w:lang w:eastAsia="ja-JP"/>
              </w:rPr>
              <w:t>のスチュワードシップに関する</w:t>
            </w:r>
            <w:r w:rsidRPr="008510DB">
              <w:rPr>
                <w:rStyle w:val="Hyperlink"/>
                <w:rFonts w:cs="Arial"/>
                <w:color w:val="000000" w:themeColor="text1"/>
                <w:sz w:val="16"/>
                <w:szCs w:val="16"/>
                <w:lang w:eastAsia="ja-JP"/>
              </w:rPr>
              <w:t>ウェブページ</w:t>
            </w:r>
            <w:r w:rsidR="00CE6BF1" w:rsidRPr="008510DB">
              <w:rPr>
                <w:rStyle w:val="Hyperlink"/>
                <w:rFonts w:cs="Arial"/>
                <w:color w:val="000000" w:themeColor="text1"/>
                <w:sz w:val="16"/>
                <w:szCs w:val="16"/>
                <w:lang w:eastAsia="ja-JP"/>
              </w:rPr>
              <w:t>（</w:t>
            </w:r>
            <w:hyperlink r:id="rId20" w:history="1">
              <w:r w:rsidR="00E86AC2" w:rsidRPr="008510DB">
                <w:rPr>
                  <w:rStyle w:val="Hyperlink"/>
                  <w:rFonts w:cs="Arial"/>
                  <w:sz w:val="16"/>
                  <w:szCs w:val="16"/>
                  <w:lang w:eastAsia="ja-JP"/>
                </w:rPr>
                <w:t>stewardship</w:t>
              </w:r>
            </w:hyperlink>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Pr="008510DB">
              <w:rPr>
                <w:rStyle w:val="Hyperlink"/>
                <w:rFonts w:cs="Arial"/>
                <w:color w:val="000000" w:themeColor="text1"/>
                <w:sz w:val="16"/>
                <w:szCs w:val="16"/>
                <w:lang w:eastAsia="ja-JP"/>
              </w:rPr>
              <w:t>ください。</w:t>
            </w:r>
          </w:p>
          <w:p w14:paraId="32C9E275" w14:textId="77777777" w:rsidR="00E86AC2" w:rsidRPr="008510DB" w:rsidRDefault="00E86AC2" w:rsidP="00E86AC2">
            <w:pPr>
              <w:rPr>
                <w:rStyle w:val="Hyperlink"/>
                <w:rFonts w:cs="Arial"/>
                <w:color w:val="000000" w:themeColor="text1"/>
                <w:sz w:val="16"/>
                <w:szCs w:val="16"/>
                <w:lang w:eastAsia="ja-JP"/>
              </w:rPr>
            </w:pPr>
          </w:p>
          <w:p w14:paraId="06016006" w14:textId="3E5779E1" w:rsidR="00E86AC2" w:rsidRPr="008510DB" w:rsidRDefault="00F80492" w:rsidP="00E86AC2">
            <w:pPr>
              <w:rPr>
                <w:rStyle w:val="Hyperlink"/>
                <w:rFonts w:cs="Arial"/>
                <w:color w:val="000000" w:themeColor="text1"/>
              </w:rPr>
            </w:pPr>
            <w:r w:rsidRPr="008510DB">
              <w:rPr>
                <w:rStyle w:val="Hyperlink"/>
                <w:rFonts w:cs="Arial"/>
                <w:color w:val="000000" w:themeColor="text1"/>
                <w:sz w:val="16"/>
                <w:szCs w:val="16"/>
              </w:rPr>
              <w:t>外部運用会社の責任投資</w:t>
            </w:r>
            <w:r w:rsidR="00040890" w:rsidRPr="008510DB">
              <w:rPr>
                <w:rStyle w:val="Hyperlink"/>
                <w:rFonts w:cs="Arial"/>
                <w:color w:val="000000" w:themeColor="text1"/>
                <w:sz w:val="16"/>
                <w:szCs w:val="16"/>
              </w:rPr>
              <w:t>慣行</w:t>
            </w:r>
            <w:r w:rsidRPr="008510DB">
              <w:rPr>
                <w:rStyle w:val="Hyperlink"/>
                <w:rFonts w:cs="Arial"/>
                <w:color w:val="000000" w:themeColor="text1"/>
                <w:sz w:val="16"/>
                <w:szCs w:val="16"/>
              </w:rPr>
              <w:t>を評価する方法の詳しい</w:t>
            </w:r>
            <w:r w:rsidR="00F0254E" w:rsidRPr="008510DB">
              <w:rPr>
                <w:rStyle w:val="Hyperlink"/>
                <w:rFonts w:cs="Arial"/>
                <w:color w:val="000000" w:themeColor="text1"/>
                <w:sz w:val="16"/>
                <w:szCs w:val="16"/>
                <w:lang w:eastAsia="ja-JP"/>
              </w:rPr>
              <w:t>ガイダンスは、</w:t>
            </w:r>
            <w:r w:rsidR="00D9257D">
              <w:rPr>
                <w:rStyle w:val="Hyperlink"/>
                <w:rFonts w:cs="Arial"/>
                <w:sz w:val="16"/>
                <w:szCs w:val="16"/>
                <w:lang w:eastAsia="ja-JP"/>
              </w:rPr>
              <w:t>アセット・オーナー</w:t>
            </w:r>
            <w:r w:rsidR="00F0254E" w:rsidRPr="008510DB">
              <w:rPr>
                <w:rStyle w:val="Hyperlink"/>
                <w:rFonts w:cs="Arial"/>
                <w:sz w:val="16"/>
                <w:szCs w:val="16"/>
                <w:lang w:eastAsia="ja-JP"/>
              </w:rPr>
              <w:t>向け専門ガイド</w:t>
            </w:r>
            <w:r w:rsidR="00F0254E" w:rsidRPr="008510DB">
              <w:rPr>
                <w:rStyle w:val="Hyperlink"/>
                <w:rFonts w:cs="Arial"/>
                <w:sz w:val="16"/>
                <w:szCs w:val="16"/>
                <w:lang w:eastAsia="ja-JP"/>
              </w:rPr>
              <w:t xml:space="preserve"> - </w:t>
            </w:r>
            <w:r w:rsidR="00F0254E" w:rsidRPr="008510DB">
              <w:rPr>
                <w:rStyle w:val="Hyperlink"/>
                <w:rFonts w:cs="Arial"/>
                <w:sz w:val="16"/>
                <w:szCs w:val="16"/>
                <w:lang w:eastAsia="ja-JP"/>
              </w:rPr>
              <w:t>投資運用会社選定ガイド</w:t>
            </w:r>
            <w:r w:rsidR="00CE6BF1" w:rsidRPr="008510DB">
              <w:rPr>
                <w:rStyle w:val="Hyperlink"/>
                <w:rFonts w:cs="Arial"/>
                <w:sz w:val="16"/>
                <w:szCs w:val="16"/>
                <w:lang w:eastAsia="ja-JP"/>
              </w:rPr>
              <w:t>（</w:t>
            </w:r>
            <w:hyperlink r:id="rId21" w:history="1">
              <w:r w:rsidR="00E86AC2"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E86AC2" w:rsidRPr="008510DB">
                <w:rPr>
                  <w:rStyle w:val="Hyperlink"/>
                  <w:rFonts w:cs="Arial"/>
                  <w:sz w:val="16"/>
                  <w:szCs w:val="16"/>
                </w:rPr>
                <w:t xml:space="preserve"> selection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79374B" w:rsidRPr="008510DB" w14:paraId="5B32FCBF" w14:textId="77777777" w:rsidTr="00474D11">
        <w:trPr>
          <w:trHeight w:val="300"/>
        </w:trPr>
        <w:tc>
          <w:tcPr>
            <w:tcW w:w="14884" w:type="dxa"/>
            <w:gridSpan w:val="7"/>
            <w:shd w:val="clear" w:color="auto" w:fill="0070C0"/>
            <w:vAlign w:val="center"/>
          </w:tcPr>
          <w:p w14:paraId="4F7BCB4C" w14:textId="77777777" w:rsidR="00E86AC2" w:rsidRPr="008510DB" w:rsidRDefault="006368D5" w:rsidP="006C56BF">
            <w:pPr>
              <w:rPr>
                <w:rFonts w:cs="Arial"/>
                <w:color w:val="FFFFFF" w:themeColor="background1"/>
                <w:sz w:val="16"/>
                <w:szCs w:val="16"/>
              </w:rPr>
            </w:pPr>
            <w:r>
              <w:rPr>
                <w:rFonts w:cs="Arial"/>
                <w:b/>
                <w:bCs/>
                <w:color w:val="FFFFFF" w:themeColor="background1"/>
                <w:sz w:val="18"/>
                <w:szCs w:val="18"/>
                <w:lang w:val="en-US" w:eastAsia="en-GB"/>
              </w:rPr>
              <w:t>ロジック</w:t>
            </w:r>
          </w:p>
        </w:tc>
      </w:tr>
      <w:tr w:rsidR="000A055D" w:rsidRPr="008510DB" w14:paraId="42EA0B10" w14:textId="77777777" w:rsidTr="00474D11">
        <w:trPr>
          <w:trHeight w:val="300"/>
        </w:trPr>
        <w:tc>
          <w:tcPr>
            <w:tcW w:w="1841" w:type="dxa"/>
            <w:shd w:val="clear" w:color="auto" w:fill="auto"/>
            <w:vAlign w:val="center"/>
          </w:tcPr>
          <w:p w14:paraId="4E1718EE" w14:textId="77777777" w:rsidR="00E86AC2" w:rsidRPr="008510DB" w:rsidRDefault="00294B50" w:rsidP="006C56BF">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672451BA" w14:textId="77777777" w:rsidR="003925C6" w:rsidRPr="008510DB" w:rsidRDefault="007416DB" w:rsidP="003925C6">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3925C6" w:rsidRPr="008510DB">
              <w:rPr>
                <w:rFonts w:cs="Arial"/>
                <w:color w:val="000000" w:themeColor="text1"/>
                <w:sz w:val="16"/>
                <w:szCs w:val="16"/>
                <w:lang w:val="en-US" w:eastAsia="ja-JP"/>
              </w:rPr>
              <w:t>SAM 8</w:t>
            </w:r>
            <w:r w:rsidRPr="008510DB">
              <w:rPr>
                <w:rFonts w:cs="Arial"/>
                <w:color w:val="000000" w:themeColor="text1"/>
                <w:sz w:val="16"/>
                <w:szCs w:val="16"/>
                <w:lang w:val="en-US" w:eastAsia="ja-JP"/>
              </w:rPr>
              <w:t>］</w:t>
            </w:r>
            <w:r w:rsidR="009C6714" w:rsidRPr="008510DB">
              <w:rPr>
                <w:rFonts w:cs="Arial"/>
                <w:color w:val="000000" w:themeColor="text1"/>
                <w:sz w:val="16"/>
                <w:szCs w:val="16"/>
                <w:lang w:val="en-US" w:eastAsia="ja-JP"/>
              </w:rPr>
              <w:t>は、</w:t>
            </w:r>
            <w:r w:rsidR="00CE6BF1" w:rsidRPr="008510DB">
              <w:rPr>
                <w:rFonts w:cs="Arial"/>
                <w:color w:val="000000" w:themeColor="text1"/>
                <w:sz w:val="16"/>
                <w:szCs w:val="16"/>
                <w:lang w:val="en-US" w:eastAsia="ja-JP"/>
              </w:rPr>
              <w:t>（</w:t>
            </w:r>
            <w:r w:rsidR="003925C6"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3925C6" w:rsidRPr="008510DB">
              <w:rPr>
                <w:rFonts w:cs="Arial"/>
                <w:color w:val="000000" w:themeColor="text1"/>
                <w:sz w:val="16"/>
                <w:szCs w:val="16"/>
                <w:lang w:val="en-US" w:eastAsia="ja-JP"/>
              </w:rPr>
              <w:t>OO 11</w:t>
            </w:r>
            <w:r w:rsidRPr="008510DB">
              <w:rPr>
                <w:rFonts w:cs="Arial"/>
                <w:color w:val="000000" w:themeColor="text1"/>
                <w:sz w:val="16"/>
                <w:szCs w:val="16"/>
                <w:lang w:val="en-US" w:eastAsia="ja-JP"/>
              </w:rPr>
              <w:t>］</w:t>
            </w:r>
            <w:r w:rsidR="009C6714" w:rsidRPr="008510DB">
              <w:rPr>
                <w:rFonts w:cs="Arial"/>
                <w:color w:val="000000" w:themeColor="text1"/>
                <w:sz w:val="16"/>
                <w:szCs w:val="16"/>
                <w:lang w:val="en-US" w:eastAsia="ja-JP"/>
              </w:rPr>
              <w:t>で「</w:t>
            </w:r>
            <w:r w:rsidR="00CE6BF1" w:rsidRPr="008510DB">
              <w:rPr>
                <w:rFonts w:cs="Arial"/>
                <w:color w:val="000000" w:themeColor="text1"/>
                <w:sz w:val="16"/>
                <w:szCs w:val="16"/>
                <w:lang w:val="en-US" w:eastAsia="ja-JP"/>
              </w:rPr>
              <w:t>（</w:t>
            </w:r>
            <w:r w:rsidR="003925C6" w:rsidRPr="008510DB">
              <w:rPr>
                <w:rFonts w:cs="Arial"/>
                <w:color w:val="000000" w:themeColor="text1"/>
                <w:sz w:val="16"/>
                <w:szCs w:val="16"/>
                <w:lang w:val="en-US" w:eastAsia="ja-JP"/>
              </w:rPr>
              <w:t>A</w:t>
            </w:r>
            <w:r w:rsidR="00CE6BF1" w:rsidRPr="008510DB">
              <w:rPr>
                <w:rFonts w:cs="Arial"/>
                <w:color w:val="000000" w:themeColor="text1"/>
                <w:sz w:val="16"/>
                <w:szCs w:val="16"/>
                <w:lang w:val="en-US" w:eastAsia="ja-JP"/>
              </w:rPr>
              <w:t>）</w:t>
            </w:r>
            <w:r w:rsidR="001F215F" w:rsidRPr="008510DB">
              <w:rPr>
                <w:rFonts w:cs="Arial"/>
                <w:color w:val="000000" w:themeColor="text1"/>
                <w:sz w:val="16"/>
                <w:szCs w:val="16"/>
                <w:lang w:val="en-US" w:eastAsia="ja-JP"/>
              </w:rPr>
              <w:t>上場株式</w:t>
            </w:r>
            <w:r w:rsidR="003925C6" w:rsidRPr="008510DB">
              <w:rPr>
                <w:rFonts w:cs="Arial"/>
                <w:color w:val="000000" w:themeColor="text1"/>
                <w:sz w:val="16"/>
                <w:szCs w:val="16"/>
                <w:lang w:val="en-US" w:eastAsia="ja-JP"/>
              </w:rPr>
              <w:t xml:space="preserve">- </w:t>
            </w:r>
            <w:r w:rsidR="001F215F" w:rsidRPr="008510DB">
              <w:rPr>
                <w:rFonts w:cs="Arial"/>
                <w:color w:val="000000" w:themeColor="text1"/>
                <w:sz w:val="16"/>
                <w:szCs w:val="16"/>
                <w:lang w:val="en-US" w:eastAsia="ja-JP"/>
              </w:rPr>
              <w:t>パッシブ</w:t>
            </w:r>
            <w:r w:rsidR="009C6714"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3925C6" w:rsidRPr="008510DB">
              <w:rPr>
                <w:rFonts w:cs="Arial"/>
                <w:color w:val="000000" w:themeColor="text1"/>
                <w:sz w:val="16"/>
                <w:szCs w:val="16"/>
                <w:lang w:val="en-US" w:eastAsia="ja-JP"/>
              </w:rPr>
              <w:t>B</w:t>
            </w:r>
            <w:r w:rsidR="00CE6BF1" w:rsidRPr="008510DB">
              <w:rPr>
                <w:rFonts w:cs="Arial"/>
                <w:color w:val="000000" w:themeColor="text1"/>
                <w:sz w:val="16"/>
                <w:szCs w:val="16"/>
                <w:lang w:val="en-US" w:eastAsia="ja-JP"/>
              </w:rPr>
              <w:t>）</w:t>
            </w:r>
            <w:r w:rsidR="001F215F" w:rsidRPr="008510DB">
              <w:rPr>
                <w:rFonts w:cs="Arial"/>
                <w:color w:val="000000" w:themeColor="text1"/>
                <w:sz w:val="16"/>
                <w:szCs w:val="16"/>
                <w:lang w:val="en-US" w:eastAsia="ja-JP"/>
              </w:rPr>
              <w:t>上場株式</w:t>
            </w:r>
            <w:r w:rsidR="003925C6" w:rsidRPr="008510DB">
              <w:rPr>
                <w:rFonts w:cs="Arial"/>
                <w:color w:val="000000" w:themeColor="text1"/>
                <w:sz w:val="16"/>
                <w:szCs w:val="16"/>
                <w:lang w:val="en-US" w:eastAsia="ja-JP"/>
              </w:rPr>
              <w:t xml:space="preserve">- </w:t>
            </w:r>
            <w:r w:rsidR="001F215F" w:rsidRPr="008510DB">
              <w:rPr>
                <w:rFonts w:cs="Arial"/>
                <w:color w:val="000000" w:themeColor="text1"/>
                <w:sz w:val="16"/>
                <w:szCs w:val="16"/>
                <w:lang w:val="en-US" w:eastAsia="ja-JP"/>
              </w:rPr>
              <w:t>アクティブ</w:t>
            </w:r>
            <w:r w:rsidR="009C6714"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および</w:t>
            </w:r>
            <w:r w:rsidR="00F80492"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または</w:t>
            </w:r>
            <w:r w:rsidR="009C6714"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3925C6"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D1674B" w:rsidRPr="008510DB">
              <w:rPr>
                <w:rFonts w:cs="Arial"/>
                <w:color w:val="000000" w:themeColor="text1"/>
                <w:sz w:val="16"/>
                <w:szCs w:val="16"/>
                <w:lang w:val="en-US" w:eastAsia="ja-JP"/>
              </w:rPr>
              <w:t>ヘッジ・ファンド</w:t>
            </w:r>
            <w:r w:rsidR="009C6714" w:rsidRPr="008510DB">
              <w:rPr>
                <w:rFonts w:cs="Arial"/>
                <w:color w:val="000000" w:themeColor="text1"/>
                <w:sz w:val="16"/>
                <w:szCs w:val="16"/>
                <w:lang w:val="en-US" w:eastAsia="ja-JP"/>
              </w:rPr>
              <w:t>」に対して選択肢</w:t>
            </w:r>
            <w:r w:rsidR="00CE6BF1" w:rsidRPr="008510DB">
              <w:rPr>
                <w:rFonts w:cs="Arial"/>
                <w:color w:val="000000" w:themeColor="text1"/>
                <w:sz w:val="16"/>
                <w:szCs w:val="16"/>
                <w:lang w:val="en-US" w:eastAsia="ja-JP"/>
              </w:rPr>
              <w:t>（</w:t>
            </w:r>
            <w:r w:rsidR="009C6714"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9C6714" w:rsidRPr="008510DB">
              <w:rPr>
                <w:rFonts w:cs="Arial"/>
                <w:color w:val="000000" w:themeColor="text1"/>
                <w:sz w:val="16"/>
                <w:szCs w:val="16"/>
                <w:lang w:val="en-US" w:eastAsia="ja-JP"/>
              </w:rPr>
              <w:t>を選択した場合で、さらに、</w:t>
            </w:r>
            <w:r w:rsidR="00CE6BF1" w:rsidRPr="008510DB">
              <w:rPr>
                <w:rFonts w:cs="Arial"/>
                <w:color w:val="000000" w:themeColor="text1"/>
                <w:sz w:val="16"/>
                <w:szCs w:val="16"/>
                <w:lang w:val="en-US" w:eastAsia="ja-JP"/>
              </w:rPr>
              <w:t>（</w:t>
            </w:r>
            <w:r w:rsidR="003925C6"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3925C6" w:rsidRPr="008510DB">
              <w:rPr>
                <w:rFonts w:cs="Arial"/>
                <w:color w:val="000000" w:themeColor="text1"/>
                <w:sz w:val="16"/>
                <w:szCs w:val="16"/>
                <w:lang w:val="en-US" w:eastAsia="ja-JP"/>
              </w:rPr>
              <w:t>OO 09 LE</w:t>
            </w:r>
            <w:r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および</w:t>
            </w:r>
            <w:r w:rsidR="00F80492"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または</w:t>
            </w:r>
            <w:r w:rsidRPr="008510DB">
              <w:rPr>
                <w:rFonts w:cs="Arial"/>
                <w:color w:val="000000" w:themeColor="text1"/>
                <w:sz w:val="16"/>
                <w:szCs w:val="16"/>
                <w:lang w:val="en-US" w:eastAsia="ja-JP"/>
              </w:rPr>
              <w:t>［</w:t>
            </w:r>
            <w:r w:rsidR="003925C6" w:rsidRPr="008510DB">
              <w:rPr>
                <w:rFonts w:cs="Arial"/>
                <w:color w:val="000000" w:themeColor="text1"/>
                <w:sz w:val="16"/>
                <w:szCs w:val="16"/>
                <w:lang w:val="en-US" w:eastAsia="ja-JP"/>
              </w:rPr>
              <w:t>OO 09 HF</w:t>
            </w:r>
            <w:r w:rsidR="009473B0"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9C6714" w:rsidRPr="008510DB">
              <w:rPr>
                <w:rFonts w:cs="Arial"/>
                <w:color w:val="000000" w:themeColor="text1"/>
                <w:sz w:val="16"/>
                <w:szCs w:val="16"/>
                <w:lang w:val="en-US" w:eastAsia="ja-JP"/>
              </w:rPr>
              <w:t>該当するもの</w:t>
            </w:r>
            <w:r w:rsidR="00CE6BF1" w:rsidRPr="008510DB">
              <w:rPr>
                <w:rFonts w:cs="Arial"/>
                <w:color w:val="000000" w:themeColor="text1"/>
                <w:sz w:val="16"/>
                <w:szCs w:val="16"/>
                <w:lang w:val="en-US" w:eastAsia="ja-JP"/>
              </w:rPr>
              <w:t>）</w:t>
            </w:r>
            <w:r w:rsidR="009C6714" w:rsidRPr="008510DB">
              <w:rPr>
                <w:rFonts w:cs="Arial"/>
                <w:color w:val="000000" w:themeColor="text1"/>
                <w:sz w:val="16"/>
                <w:szCs w:val="16"/>
                <w:lang w:val="en-US" w:eastAsia="ja-JP"/>
              </w:rPr>
              <w:t>で、同じ資産クラスに対して外部運用会社が議決権行使を遂行すると報告した場合に報告対象となります。</w:t>
            </w:r>
          </w:p>
          <w:p w14:paraId="776042A7" w14:textId="77777777" w:rsidR="00E86AC2" w:rsidRPr="008510DB" w:rsidRDefault="007416DB" w:rsidP="003925C6">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3925C6" w:rsidRPr="008510DB">
              <w:rPr>
                <w:rFonts w:cs="Arial"/>
                <w:color w:val="000000" w:themeColor="text1"/>
                <w:sz w:val="16"/>
                <w:szCs w:val="16"/>
                <w:lang w:val="en-US" w:eastAsia="ja-JP"/>
              </w:rPr>
              <w:t>SAM 8</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に示す資産クラスは、上記の条件</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および</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が満たされている資産クラスと一致します。</w:t>
            </w:r>
          </w:p>
        </w:tc>
      </w:tr>
      <w:tr w:rsidR="000A055D" w:rsidRPr="008510DB" w14:paraId="500B7D6C" w14:textId="77777777" w:rsidTr="00474D11">
        <w:trPr>
          <w:trHeight w:val="300"/>
        </w:trPr>
        <w:tc>
          <w:tcPr>
            <w:tcW w:w="1841" w:type="dxa"/>
            <w:shd w:val="clear" w:color="auto" w:fill="auto"/>
            <w:vAlign w:val="center"/>
          </w:tcPr>
          <w:p w14:paraId="27B72B2C" w14:textId="77777777" w:rsidR="00E86AC2" w:rsidRPr="008510DB" w:rsidRDefault="00294B50" w:rsidP="006C56BF">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38FFFFF7" w14:textId="77777777" w:rsidR="00E86AC2" w:rsidRPr="008510DB" w:rsidRDefault="00294B50" w:rsidP="006C56BF">
            <w:pPr>
              <w:rPr>
                <w:rFonts w:cs="Arial"/>
                <w:color w:val="000000" w:themeColor="text1"/>
                <w:sz w:val="16"/>
                <w:szCs w:val="16"/>
                <w:lang w:val="en-US"/>
              </w:rPr>
            </w:pPr>
            <w:r w:rsidRPr="008510DB">
              <w:rPr>
                <w:rFonts w:cs="Arial"/>
                <w:color w:val="000000" w:themeColor="text1"/>
                <w:sz w:val="16"/>
                <w:szCs w:val="16"/>
                <w:lang w:val="en-US"/>
              </w:rPr>
              <w:t>該当なし</w:t>
            </w:r>
          </w:p>
        </w:tc>
      </w:tr>
      <w:tr w:rsidR="0079374B" w:rsidRPr="008510DB" w14:paraId="5C28EA19" w14:textId="77777777" w:rsidTr="00474D11">
        <w:trPr>
          <w:trHeight w:val="300"/>
        </w:trPr>
        <w:tc>
          <w:tcPr>
            <w:tcW w:w="14884" w:type="dxa"/>
            <w:gridSpan w:val="7"/>
            <w:shd w:val="clear" w:color="auto" w:fill="0070C0"/>
            <w:vAlign w:val="center"/>
          </w:tcPr>
          <w:p w14:paraId="63D77824" w14:textId="77777777" w:rsidR="00E86AC2" w:rsidRPr="008510DB" w:rsidRDefault="00294B50" w:rsidP="006C56BF">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0A055D" w:rsidRPr="008510DB" w14:paraId="65D23A79" w14:textId="77777777" w:rsidTr="00474D11">
        <w:trPr>
          <w:trHeight w:val="354"/>
        </w:trPr>
        <w:tc>
          <w:tcPr>
            <w:tcW w:w="1841" w:type="dxa"/>
            <w:shd w:val="clear" w:color="auto" w:fill="auto"/>
            <w:vAlign w:val="center"/>
          </w:tcPr>
          <w:p w14:paraId="28A9A5F0" w14:textId="77777777" w:rsidR="00E86AC2" w:rsidRPr="008510DB" w:rsidRDefault="00294B50" w:rsidP="006C56BF">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0F4FAE66" w14:textId="77777777" w:rsidR="00757A24" w:rsidRPr="008510DB" w:rsidRDefault="00E31527" w:rsidP="00757A24">
            <w:pPr>
              <w:rPr>
                <w:rFonts w:cs="Arial"/>
                <w:color w:val="000000" w:themeColor="text1"/>
                <w:sz w:val="16"/>
                <w:szCs w:val="16"/>
                <w:lang w:val="en-US"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1818C4">
              <w:rPr>
                <w:rFonts w:cs="Arial" w:hint="eastAsia"/>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7EE23A18" w14:textId="77777777" w:rsidR="00757A24" w:rsidRPr="008510DB" w:rsidRDefault="00757A24" w:rsidP="00757A24">
            <w:pPr>
              <w:rPr>
                <w:rFonts w:cs="Arial"/>
                <w:color w:val="000000" w:themeColor="text1"/>
                <w:sz w:val="16"/>
                <w:szCs w:val="16"/>
                <w:lang w:val="en-US" w:eastAsia="ja-JP"/>
              </w:rPr>
            </w:pPr>
          </w:p>
          <w:p w14:paraId="47DBB004" w14:textId="77777777" w:rsidR="00757A24" w:rsidRPr="008510DB" w:rsidRDefault="00E31527" w:rsidP="00757A24">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1818C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9C6714"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9C6714" w:rsidRPr="008510DB">
              <w:rPr>
                <w:rFonts w:cs="Arial"/>
                <w:color w:val="000000" w:themeColor="text1"/>
                <w:sz w:val="16"/>
                <w:szCs w:val="16"/>
                <w:lang w:val="en-US" w:eastAsia="ja-JP"/>
              </w:rPr>
              <w:t>F</w:t>
            </w:r>
            <w:r w:rsidR="009C6714" w:rsidRPr="008510DB">
              <w:rPr>
                <w:rFonts w:cs="Arial"/>
                <w:color w:val="000000" w:themeColor="text1"/>
                <w:sz w:val="16"/>
                <w:szCs w:val="16"/>
                <w:lang w:val="en-US" w:eastAsia="ja-JP"/>
              </w:rPr>
              <w:t>から</w:t>
            </w:r>
            <w:r w:rsidR="009C6714" w:rsidRPr="008510DB">
              <w:rPr>
                <w:rFonts w:cs="Arial"/>
                <w:color w:val="000000" w:themeColor="text1"/>
                <w:sz w:val="16"/>
                <w:szCs w:val="16"/>
                <w:lang w:val="en-US" w:eastAsia="ja-JP"/>
              </w:rPr>
              <w:t>2</w:t>
            </w:r>
            <w:r w:rsidR="009C6714" w:rsidRPr="008510DB">
              <w:rPr>
                <w:rFonts w:cs="Arial"/>
                <w:color w:val="000000" w:themeColor="text1"/>
                <w:sz w:val="16"/>
                <w:szCs w:val="16"/>
                <w:lang w:val="en-US" w:eastAsia="ja-JP"/>
              </w:rPr>
              <w:t>項目選択：</w:t>
            </w:r>
            <w:r w:rsidR="00757A24" w:rsidRPr="008510DB">
              <w:rPr>
                <w:rFonts w:cs="Arial"/>
                <w:color w:val="000000" w:themeColor="text1"/>
                <w:sz w:val="16"/>
                <w:szCs w:val="16"/>
                <w:lang w:val="en-US" w:eastAsia="ja-JP"/>
              </w:rPr>
              <w:t>16</w:t>
            </w:r>
            <w:r w:rsidR="001818C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9C6714"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9C6714" w:rsidRPr="008510DB">
              <w:rPr>
                <w:rFonts w:cs="Arial"/>
                <w:color w:val="000000" w:themeColor="text1"/>
                <w:sz w:val="16"/>
                <w:szCs w:val="16"/>
                <w:lang w:val="en-US" w:eastAsia="ja-JP"/>
              </w:rPr>
              <w:t>F</w:t>
            </w:r>
            <w:r w:rsidR="009C6714" w:rsidRPr="008510DB">
              <w:rPr>
                <w:rFonts w:cs="Arial"/>
                <w:color w:val="000000" w:themeColor="text1"/>
                <w:sz w:val="16"/>
                <w:szCs w:val="16"/>
                <w:lang w:val="en-US" w:eastAsia="ja-JP"/>
              </w:rPr>
              <w:t>から</w:t>
            </w:r>
            <w:r w:rsidR="009C6714" w:rsidRPr="008510DB">
              <w:rPr>
                <w:rFonts w:cs="Arial"/>
                <w:color w:val="000000" w:themeColor="text1"/>
                <w:sz w:val="16"/>
                <w:szCs w:val="16"/>
                <w:lang w:val="en-US" w:eastAsia="ja-JP"/>
              </w:rPr>
              <w:t>3</w:t>
            </w:r>
            <w:r w:rsidR="004C629E" w:rsidRPr="008510DB">
              <w:rPr>
                <w:rStyle w:val="Hyperlink"/>
                <w:rFonts w:cs="Arial"/>
                <w:color w:val="000000" w:themeColor="text1"/>
                <w:sz w:val="16"/>
                <w:szCs w:val="16"/>
                <w:lang w:eastAsia="ja-JP"/>
              </w:rPr>
              <w:t>〜</w:t>
            </w:r>
            <w:r w:rsidR="009C6714" w:rsidRPr="008510DB">
              <w:rPr>
                <w:rFonts w:cs="Arial"/>
                <w:color w:val="000000" w:themeColor="text1"/>
                <w:sz w:val="16"/>
                <w:szCs w:val="16"/>
                <w:lang w:val="en-US" w:eastAsia="ja-JP"/>
              </w:rPr>
              <w:t>4</w:t>
            </w:r>
            <w:r w:rsidR="009C6714" w:rsidRPr="008510DB">
              <w:rPr>
                <w:rFonts w:cs="Arial"/>
                <w:color w:val="000000" w:themeColor="text1"/>
                <w:sz w:val="16"/>
                <w:szCs w:val="16"/>
                <w:lang w:val="en-US" w:eastAsia="ja-JP"/>
              </w:rPr>
              <w:t>項目選択：</w:t>
            </w:r>
            <w:r w:rsidR="009C6714" w:rsidRPr="008510DB">
              <w:rPr>
                <w:rFonts w:cs="Arial"/>
                <w:color w:val="000000" w:themeColor="text1"/>
                <w:sz w:val="16"/>
                <w:szCs w:val="16"/>
                <w:lang w:val="en-US" w:eastAsia="ja-JP"/>
              </w:rPr>
              <w:t>32</w:t>
            </w:r>
            <w:r w:rsidR="001818C4">
              <w:rPr>
                <w:rFonts w:cs="Arial"/>
                <w:color w:val="000000" w:themeColor="text1"/>
                <w:sz w:val="16"/>
                <w:szCs w:val="16"/>
                <w:lang w:val="en-US" w:eastAsia="ja-JP"/>
              </w:rPr>
              <w:t>スコア</w:t>
            </w:r>
            <w:r w:rsidR="009C6714" w:rsidRPr="008510DB">
              <w:rPr>
                <w:rFonts w:cs="Arial"/>
                <w:color w:val="000000" w:themeColor="text1"/>
                <w:sz w:val="16"/>
                <w:szCs w:val="16"/>
                <w:lang w:val="en-US" w:eastAsia="ja-JP"/>
              </w:rPr>
              <w:t>。</w:t>
            </w:r>
            <w:r w:rsidR="009C6714"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9C6714" w:rsidRPr="008510DB">
              <w:rPr>
                <w:rFonts w:cs="Arial"/>
                <w:color w:val="000000" w:themeColor="text1"/>
                <w:sz w:val="16"/>
                <w:szCs w:val="16"/>
                <w:lang w:val="en-US" w:eastAsia="ja-JP"/>
              </w:rPr>
              <w:t>F</w:t>
            </w:r>
            <w:r w:rsidR="009C6714" w:rsidRPr="008510DB">
              <w:rPr>
                <w:rFonts w:cs="Arial"/>
                <w:color w:val="000000" w:themeColor="text1"/>
                <w:sz w:val="16"/>
                <w:szCs w:val="16"/>
                <w:lang w:val="en-US" w:eastAsia="ja-JP"/>
              </w:rPr>
              <w:t>から</w:t>
            </w:r>
            <w:r w:rsidR="009C6714" w:rsidRPr="008510DB">
              <w:rPr>
                <w:rFonts w:cs="Arial"/>
                <w:color w:val="000000" w:themeColor="text1"/>
                <w:sz w:val="16"/>
                <w:szCs w:val="16"/>
                <w:lang w:val="en-US" w:eastAsia="ja-JP"/>
              </w:rPr>
              <w:t>5</w:t>
            </w:r>
            <w:r w:rsidR="009C6714" w:rsidRPr="008510DB">
              <w:rPr>
                <w:rFonts w:cs="Arial"/>
                <w:color w:val="000000" w:themeColor="text1"/>
                <w:sz w:val="16"/>
                <w:szCs w:val="16"/>
                <w:lang w:val="en-US" w:eastAsia="ja-JP"/>
              </w:rPr>
              <w:t>項目以上選択：</w:t>
            </w:r>
            <w:r w:rsidR="00757A24" w:rsidRPr="008510DB">
              <w:rPr>
                <w:rFonts w:cs="Arial"/>
                <w:color w:val="000000" w:themeColor="text1"/>
                <w:sz w:val="16"/>
                <w:szCs w:val="16"/>
                <w:lang w:val="en-US" w:eastAsia="ja-JP"/>
              </w:rPr>
              <w:t>50</w:t>
            </w:r>
            <w:r w:rsidR="001818C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p>
          <w:p w14:paraId="51FC68B0" w14:textId="77777777" w:rsidR="00757A24" w:rsidRPr="008510DB" w:rsidRDefault="00757A24" w:rsidP="00757A24">
            <w:pPr>
              <w:rPr>
                <w:rFonts w:cs="Arial"/>
                <w:color w:val="000000" w:themeColor="text1"/>
                <w:sz w:val="16"/>
                <w:szCs w:val="16"/>
                <w:lang w:val="en-US" w:eastAsia="ja-JP"/>
              </w:rPr>
            </w:pPr>
          </w:p>
          <w:p w14:paraId="5B48FC9B" w14:textId="77777777" w:rsidR="00757A24" w:rsidRPr="008510DB" w:rsidRDefault="00CC33CD" w:rsidP="00757A24">
            <w:pPr>
              <w:rPr>
                <w:rFonts w:cs="Arial"/>
                <w:color w:val="000000" w:themeColor="text1"/>
                <w:sz w:val="16"/>
                <w:szCs w:val="16"/>
                <w:lang w:val="en-US" w:eastAsia="ja-JP"/>
              </w:rPr>
            </w:pPr>
            <w:r w:rsidRPr="008510DB">
              <w:rPr>
                <w:rFonts w:cs="Arial"/>
                <w:color w:val="000000" w:themeColor="text1"/>
                <w:sz w:val="16"/>
                <w:szCs w:val="16"/>
                <w:lang w:val="en-US" w:eastAsia="ja-JP"/>
              </w:rPr>
              <w:t>適用範囲</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番号の回答選択肢</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のスコア</w:t>
            </w:r>
            <w:r w:rsidRPr="008510DB">
              <w:rPr>
                <w:rFonts w:cs="Arial"/>
                <w:color w:val="000000" w:themeColor="text1"/>
                <w:sz w:val="16"/>
                <w:szCs w:val="16"/>
                <w:lang w:val="en-US" w:eastAsia="ja-JP"/>
              </w:rPr>
              <w:t>50</w:t>
            </w:r>
            <w:r w:rsidR="001818C4">
              <w:rPr>
                <w:rFonts w:cs="Arial" w:hint="eastAsia"/>
                <w:color w:val="000000" w:themeColor="text1"/>
                <w:sz w:val="16"/>
                <w:szCs w:val="16"/>
                <w:lang w:val="en-US" w:eastAsia="ja-JP"/>
              </w:rPr>
              <w:t>ポイント</w:t>
            </w:r>
            <w:r w:rsidRPr="008510DB">
              <w:rPr>
                <w:rFonts w:cs="Arial"/>
                <w:color w:val="000000" w:themeColor="text1"/>
                <w:sz w:val="16"/>
                <w:szCs w:val="16"/>
                <w:lang w:val="en-US" w:eastAsia="ja-JP"/>
              </w:rPr>
              <w:t>は、アルファベットの回答セクションから満点を</w:t>
            </w:r>
            <w:r w:rsidR="00876542" w:rsidRPr="008510DB">
              <w:rPr>
                <w:rFonts w:cs="Arial"/>
                <w:color w:val="000000" w:themeColor="text1"/>
                <w:sz w:val="16"/>
                <w:szCs w:val="16"/>
                <w:lang w:val="en-US" w:eastAsia="ja-JP"/>
              </w:rPr>
              <w:t>得るのに必要な回答選択数</w:t>
            </w:r>
            <w:r w:rsidRPr="008510DB">
              <w:rPr>
                <w:rFonts w:cs="Arial"/>
                <w:color w:val="000000" w:themeColor="text1"/>
                <w:sz w:val="16"/>
                <w:szCs w:val="16"/>
                <w:lang w:val="en-US" w:eastAsia="ja-JP"/>
              </w:rPr>
              <w:t>で分割されます</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最もスコアの高い</w:t>
            </w:r>
            <w:r w:rsidR="00AF5329" w:rsidRPr="008510DB">
              <w:rPr>
                <w:rFonts w:cs="Arial"/>
                <w:color w:val="000000" w:themeColor="text1"/>
                <w:sz w:val="16"/>
                <w:szCs w:val="16"/>
                <w:lang w:val="en-US" w:eastAsia="ja-JP"/>
              </w:rPr>
              <w:t>5</w:t>
            </w:r>
            <w:r w:rsidRPr="008510DB">
              <w:rPr>
                <w:rFonts w:cs="Arial"/>
                <w:color w:val="000000" w:themeColor="text1"/>
                <w:sz w:val="16"/>
                <w:szCs w:val="16"/>
                <w:lang w:val="en-US" w:eastAsia="ja-JP"/>
              </w:rPr>
              <w:t>項目の組み合わせが評価対象</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p>
          <w:p w14:paraId="1A0FA9E4" w14:textId="77777777" w:rsidR="00757A24" w:rsidRPr="008510DB" w:rsidRDefault="00757A24" w:rsidP="00757A24">
            <w:pPr>
              <w:rPr>
                <w:rFonts w:cs="Arial"/>
                <w:color w:val="000000" w:themeColor="text1"/>
                <w:sz w:val="16"/>
                <w:szCs w:val="16"/>
                <w:lang w:val="en-US" w:eastAsia="ja-JP"/>
              </w:rPr>
            </w:pPr>
          </w:p>
          <w:p w14:paraId="65F552AA" w14:textId="77777777" w:rsidR="00757A24" w:rsidRPr="008510DB" w:rsidRDefault="00CC33CD" w:rsidP="00757A24">
            <w:pPr>
              <w:rPr>
                <w:rFonts w:cs="Arial"/>
                <w:color w:val="000000" w:themeColor="text1"/>
                <w:sz w:val="16"/>
                <w:szCs w:val="16"/>
                <w:lang w:val="en-US" w:eastAsia="ja-JP"/>
              </w:rPr>
            </w:pPr>
            <w:r w:rsidRPr="008510DB">
              <w:rPr>
                <w:rFonts w:cs="Arial"/>
                <w:color w:val="000000" w:themeColor="text1"/>
                <w:sz w:val="16"/>
                <w:szCs w:val="16"/>
                <w:lang w:val="en-US" w:eastAsia="ja-JP"/>
              </w:rPr>
              <w:t>回答選択</w:t>
            </w:r>
            <w:r w:rsidR="00474D11"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474D11" w:rsidRPr="008510DB">
              <w:rPr>
                <w:rFonts w:cs="Arial"/>
                <w:color w:val="000000" w:themeColor="text1"/>
                <w:sz w:val="16"/>
                <w:szCs w:val="16"/>
                <w:lang w:val="en-US" w:eastAsia="ja-JP"/>
              </w:rPr>
              <w:t>F</w:t>
            </w:r>
            <w:r w:rsidRPr="008510DB">
              <w:rPr>
                <w:rFonts w:cs="Arial"/>
                <w:color w:val="000000" w:themeColor="text1"/>
                <w:sz w:val="16"/>
                <w:szCs w:val="16"/>
                <w:lang w:val="en-US" w:eastAsia="ja-JP"/>
              </w:rPr>
              <w:t>のそれぞれで、各選択肢のスコア比率は以下のようになります。</w:t>
            </w:r>
          </w:p>
          <w:p w14:paraId="0F711E80" w14:textId="77777777" w:rsidR="00757A24" w:rsidRPr="008510DB" w:rsidRDefault="00CC33CD" w:rsidP="00757A24">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0</w:t>
            </w:r>
            <w:r w:rsidR="001818C4">
              <w:rPr>
                <w:rFonts w:cs="Arial"/>
                <w:color w:val="000000" w:themeColor="text1"/>
                <w:sz w:val="16"/>
                <w:szCs w:val="16"/>
                <w:lang w:val="en-US" w:eastAsia="ja-JP"/>
              </w:rPr>
              <w:t>スコア</w:t>
            </w:r>
          </w:p>
          <w:p w14:paraId="01ABC6B5" w14:textId="77777777" w:rsidR="00757A24" w:rsidRPr="008510DB" w:rsidRDefault="00600BF1" w:rsidP="00757A24">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474D11" w:rsidRPr="008510DB">
              <w:rPr>
                <w:rFonts w:cs="Arial"/>
                <w:color w:val="000000" w:themeColor="text1"/>
                <w:sz w:val="16"/>
                <w:szCs w:val="16"/>
                <w:lang w:val="en-US" w:eastAsia="ja-JP"/>
              </w:rPr>
              <w:t>50/5</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25%</w:t>
            </w:r>
          </w:p>
          <w:p w14:paraId="35F2B5B1" w14:textId="77777777" w:rsidR="00757A24" w:rsidRPr="008510DB" w:rsidRDefault="00600BF1" w:rsidP="00757A24">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474D11" w:rsidRPr="008510DB">
              <w:rPr>
                <w:rFonts w:cs="Arial"/>
                <w:color w:val="000000" w:themeColor="text1"/>
                <w:sz w:val="16"/>
                <w:szCs w:val="16"/>
                <w:lang w:val="en-US" w:eastAsia="ja-JP"/>
              </w:rPr>
              <w:t>50/5</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50%</w:t>
            </w:r>
          </w:p>
          <w:p w14:paraId="3B311A06" w14:textId="77777777" w:rsidR="00E86AC2" w:rsidRPr="008510DB" w:rsidRDefault="00600BF1" w:rsidP="00757A24">
            <w:pPr>
              <w:rPr>
                <w:rFonts w:cs="Arial"/>
                <w:color w:val="000000" w:themeColor="text1"/>
                <w:sz w:val="16"/>
                <w:szCs w:val="16"/>
                <w:lang w:val="en-US" w:eastAsia="ja-JP"/>
              </w:rPr>
            </w:pPr>
            <w:r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474D11" w:rsidRPr="008510DB">
              <w:rPr>
                <w:rFonts w:cs="Arial"/>
                <w:color w:val="000000" w:themeColor="text1"/>
                <w:sz w:val="16"/>
                <w:szCs w:val="16"/>
                <w:lang w:val="en-US" w:eastAsia="ja-JP"/>
              </w:rPr>
              <w:t>50/5</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100%</w:t>
            </w:r>
          </w:p>
          <w:p w14:paraId="65C03709" w14:textId="77777777" w:rsidR="00313152" w:rsidRPr="008510DB" w:rsidRDefault="00313152" w:rsidP="00757A24">
            <w:pPr>
              <w:rPr>
                <w:rFonts w:cs="Arial"/>
                <w:color w:val="000000" w:themeColor="text1"/>
                <w:sz w:val="16"/>
                <w:szCs w:val="16"/>
                <w:lang w:val="en-US" w:eastAsia="ja-JP"/>
              </w:rPr>
            </w:pPr>
          </w:p>
          <w:p w14:paraId="1A0C52D3" w14:textId="77777777" w:rsidR="00E86AC2" w:rsidRPr="008510DB" w:rsidRDefault="00694AA0" w:rsidP="00757A24">
            <w:pPr>
              <w:rPr>
                <w:rFonts w:cs="Arial"/>
                <w:color w:val="000000" w:themeColor="text1"/>
                <w:sz w:val="16"/>
                <w:szCs w:val="16"/>
                <w:lang w:val="en-US" w:eastAsia="ja-JP"/>
              </w:rPr>
            </w:pPr>
            <w:r w:rsidRPr="008510DB">
              <w:rPr>
                <w:rFonts w:cs="Arial"/>
                <w:color w:val="000000" w:themeColor="text1"/>
                <w:sz w:val="16"/>
                <w:szCs w:val="16"/>
                <w:lang w:val="en-US" w:eastAsia="ja-JP"/>
              </w:rPr>
              <w:t>評価は資産種別での選択に対する回答に基づきます。適用可能な資産種別の数は、この指標から得られるスコアには影響しません。</w:t>
            </w:r>
          </w:p>
        </w:tc>
      </w:tr>
      <w:tr w:rsidR="000A055D" w:rsidRPr="008510DB" w14:paraId="6C2F725D" w14:textId="77777777" w:rsidTr="00474D11">
        <w:trPr>
          <w:trHeight w:val="300"/>
        </w:trPr>
        <w:tc>
          <w:tcPr>
            <w:tcW w:w="1841" w:type="dxa"/>
            <w:shd w:val="clear" w:color="auto" w:fill="auto"/>
            <w:vAlign w:val="center"/>
          </w:tcPr>
          <w:p w14:paraId="4D1A1B48" w14:textId="77777777" w:rsidR="00E86AC2" w:rsidRPr="008510DB" w:rsidDel="002635ED" w:rsidRDefault="00294B50" w:rsidP="006C56BF">
            <w:pPr>
              <w:rPr>
                <w:rFonts w:cs="Arial"/>
                <w:b/>
                <w:bCs/>
                <w:sz w:val="16"/>
                <w:szCs w:val="16"/>
              </w:rPr>
            </w:pPr>
            <w:r w:rsidRPr="008510DB">
              <w:rPr>
                <w:rFonts w:cs="Arial"/>
                <w:b/>
                <w:sz w:val="16"/>
                <w:szCs w:val="16"/>
                <w:lang w:val="en-US"/>
              </w:rPr>
              <w:t>「その他」の採点</w:t>
            </w:r>
          </w:p>
        </w:tc>
        <w:tc>
          <w:tcPr>
            <w:tcW w:w="13043" w:type="dxa"/>
            <w:gridSpan w:val="6"/>
            <w:shd w:val="clear" w:color="auto" w:fill="auto"/>
            <w:vAlign w:val="center"/>
          </w:tcPr>
          <w:p w14:paraId="7D958580" w14:textId="77777777" w:rsidR="00E86AC2" w:rsidRPr="008510DB" w:rsidRDefault="00CA250C" w:rsidP="006C56BF">
            <w:pPr>
              <w:rPr>
                <w:rFonts w:cs="Arial"/>
                <w:color w:val="000000" w:themeColor="text1"/>
                <w:sz w:val="16"/>
                <w:szCs w:val="16"/>
                <w:lang w:eastAsia="ja-JP"/>
              </w:rPr>
            </w:pPr>
            <w:r w:rsidRPr="008510DB">
              <w:rPr>
                <w:rFonts w:cs="Arial"/>
                <w:color w:val="000000" w:themeColor="text1"/>
                <w:sz w:val="16"/>
                <w:szCs w:val="16"/>
                <w:lang w:eastAsia="ja-JP"/>
              </w:rPr>
              <w:t>「その他」</w:t>
            </w:r>
            <w:r w:rsidR="00CE6BF1" w:rsidRPr="008510DB">
              <w:rPr>
                <w:rFonts w:cs="Arial"/>
                <w:color w:val="000000" w:themeColor="text1"/>
                <w:sz w:val="16"/>
                <w:szCs w:val="16"/>
                <w:lang w:eastAsia="ja-JP"/>
              </w:rPr>
              <w:t>（</w:t>
            </w:r>
            <w:r w:rsidR="00764D3D" w:rsidRPr="008510DB">
              <w:rPr>
                <w:rFonts w:cs="Arial"/>
                <w:color w:val="000000" w:themeColor="text1"/>
                <w:sz w:val="16"/>
                <w:szCs w:val="16"/>
                <w:lang w:eastAsia="ja-JP"/>
              </w:rPr>
              <w:t>F</w:t>
            </w:r>
            <w:r w:rsidR="00CE6BF1" w:rsidRPr="008510DB">
              <w:rPr>
                <w:rFonts w:cs="Arial"/>
                <w:color w:val="000000" w:themeColor="text1"/>
                <w:sz w:val="16"/>
                <w:szCs w:val="16"/>
                <w:lang w:eastAsia="ja-JP"/>
              </w:rPr>
              <w:t>）</w:t>
            </w:r>
            <w:r w:rsidRPr="008510DB">
              <w:rPr>
                <w:rFonts w:cs="Arial"/>
                <w:color w:val="000000" w:themeColor="text1"/>
                <w:sz w:val="16"/>
                <w:szCs w:val="16"/>
                <w:lang w:eastAsia="ja-JP"/>
              </w:rPr>
              <w:t>の選択は</w:t>
            </w:r>
            <w:r w:rsidR="007C1C55" w:rsidRPr="008510DB">
              <w:rPr>
                <w:rFonts w:cs="Arial"/>
                <w:color w:val="000000" w:themeColor="text1"/>
                <w:sz w:val="16"/>
                <w:szCs w:val="16"/>
                <w:lang w:eastAsia="ja-JP"/>
              </w:rPr>
              <w:t>採点基準による採点の対象となり</w:t>
            </w:r>
            <w:r w:rsidRPr="008510DB">
              <w:rPr>
                <w:rFonts w:cs="Arial"/>
                <w:color w:val="000000" w:themeColor="text1"/>
                <w:sz w:val="16"/>
                <w:szCs w:val="16"/>
                <w:lang w:eastAsia="ja-JP"/>
              </w:rPr>
              <w:t>、選択肢</w:t>
            </w:r>
            <w:r w:rsidR="00764D3D" w:rsidRPr="008510DB">
              <w:rPr>
                <w:rFonts w:cs="Arial"/>
                <w:color w:val="000000" w:themeColor="text1"/>
                <w:sz w:val="16"/>
                <w:szCs w:val="16"/>
                <w:lang w:eastAsia="ja-JP"/>
              </w:rPr>
              <w:t>A</w:t>
            </w:r>
            <w:r w:rsidR="004C629E" w:rsidRPr="008510DB">
              <w:rPr>
                <w:rStyle w:val="Hyperlink"/>
                <w:rFonts w:cs="Arial"/>
                <w:color w:val="000000" w:themeColor="text1"/>
                <w:sz w:val="16"/>
                <w:szCs w:val="16"/>
                <w:lang w:eastAsia="ja-JP"/>
              </w:rPr>
              <w:t>〜</w:t>
            </w:r>
            <w:r w:rsidR="00764D3D" w:rsidRPr="008510DB">
              <w:rPr>
                <w:rFonts w:cs="Arial"/>
                <w:color w:val="000000" w:themeColor="text1"/>
                <w:sz w:val="16"/>
                <w:szCs w:val="16"/>
                <w:lang w:eastAsia="ja-JP"/>
              </w:rPr>
              <w:t>E</w:t>
            </w:r>
            <w:r w:rsidRPr="008510DB">
              <w:rPr>
                <w:rFonts w:cs="Arial"/>
                <w:color w:val="000000" w:themeColor="text1"/>
                <w:sz w:val="16"/>
                <w:szCs w:val="16"/>
                <w:lang w:eastAsia="ja-JP"/>
              </w:rPr>
              <w:t>を選択した場合と同等になります。</w:t>
            </w:r>
          </w:p>
        </w:tc>
      </w:tr>
      <w:tr w:rsidR="000A055D" w:rsidRPr="008510DB" w14:paraId="6374DFDC" w14:textId="77777777" w:rsidTr="00474D11">
        <w:trPr>
          <w:trHeight w:val="300"/>
        </w:trPr>
        <w:tc>
          <w:tcPr>
            <w:tcW w:w="1841" w:type="dxa"/>
            <w:shd w:val="clear" w:color="auto" w:fill="auto"/>
            <w:vAlign w:val="center"/>
          </w:tcPr>
          <w:p w14:paraId="73434528" w14:textId="77777777" w:rsidR="00E86AC2" w:rsidRPr="008510DB" w:rsidDel="002635ED" w:rsidRDefault="00294B50" w:rsidP="006C56BF">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76C0F49B" w14:textId="77777777" w:rsidR="00E86AC2" w:rsidRPr="008510DB" w:rsidRDefault="006107DA" w:rsidP="006C56BF">
            <w:pPr>
              <w:rPr>
                <w:rFonts w:cs="Arial"/>
                <w:color w:val="000000" w:themeColor="text1"/>
                <w:sz w:val="16"/>
                <w:szCs w:val="16"/>
              </w:rPr>
            </w:pPr>
            <w:r w:rsidRPr="008510DB">
              <w:rPr>
                <w:rFonts w:cs="Arial"/>
                <w:color w:val="000000" w:themeColor="text1"/>
                <w:sz w:val="16"/>
                <w:szCs w:val="16"/>
              </w:rPr>
              <w:t>中：</w:t>
            </w:r>
            <w:r w:rsidR="00DD4EB9" w:rsidRPr="008510DB">
              <w:rPr>
                <w:rFonts w:cs="Arial"/>
                <w:color w:val="000000" w:themeColor="text1"/>
                <w:sz w:val="16"/>
                <w:szCs w:val="16"/>
              </w:rPr>
              <w:t>1.5</w:t>
            </w:r>
            <w:r w:rsidR="00DD4EB9" w:rsidRPr="008510DB">
              <w:rPr>
                <w:rFonts w:cs="Arial"/>
                <w:color w:val="000000" w:themeColor="text1"/>
                <w:sz w:val="16"/>
                <w:szCs w:val="16"/>
              </w:rPr>
              <w:t>倍の加重</w:t>
            </w:r>
          </w:p>
        </w:tc>
      </w:tr>
    </w:tbl>
    <w:p w14:paraId="15BCD703" w14:textId="77777777" w:rsidR="001F0CA3" w:rsidRPr="008510DB" w:rsidRDefault="001F0CA3">
      <w:pPr>
        <w:spacing w:after="160" w:line="259" w:lineRule="auto"/>
        <w:rPr>
          <w:rFonts w:cs="Arial"/>
        </w:rPr>
      </w:pPr>
      <w:r w:rsidRPr="008510D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9374B" w:rsidRPr="008510DB" w14:paraId="05752760" w14:textId="77777777" w:rsidTr="00555CAD">
        <w:trPr>
          <w:trHeight w:val="367"/>
        </w:trPr>
        <w:tc>
          <w:tcPr>
            <w:tcW w:w="1841" w:type="dxa"/>
            <w:vMerge w:val="restart"/>
            <w:shd w:val="clear" w:color="auto" w:fill="DFF5F9"/>
            <w:vAlign w:val="center"/>
            <w:hideMark/>
          </w:tcPr>
          <w:p w14:paraId="08914AA3" w14:textId="77777777" w:rsidR="001F0CA3" w:rsidRPr="008510DB" w:rsidRDefault="00294B50" w:rsidP="006C56BF">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48E8F9B3" w14:textId="77777777" w:rsidR="001F0CA3" w:rsidRPr="008510DB" w:rsidRDefault="001F0CA3" w:rsidP="006C56BF">
            <w:pPr>
              <w:spacing w:line="240" w:lineRule="auto"/>
              <w:jc w:val="center"/>
              <w:textAlignment w:val="baseline"/>
              <w:rPr>
                <w:rFonts w:cs="Arial"/>
                <w:b/>
                <w:sz w:val="14"/>
                <w:szCs w:val="14"/>
                <w:lang w:val="en-US" w:eastAsia="en-GB"/>
              </w:rPr>
            </w:pPr>
          </w:p>
          <w:p w14:paraId="2CC0217E" w14:textId="77777777" w:rsidR="001F0CA3" w:rsidRPr="008510DB" w:rsidRDefault="001F0CA3" w:rsidP="006C56BF">
            <w:pPr>
              <w:pStyle w:val="Indicatorsubsection"/>
              <w:rPr>
                <w:rFonts w:eastAsia="MS PGothic"/>
                <w:sz w:val="18"/>
                <w:szCs w:val="18"/>
              </w:rPr>
            </w:pPr>
            <w:bookmarkStart w:id="61" w:name="_Toc57740548"/>
            <w:bookmarkStart w:id="62" w:name="_Toc57885704"/>
            <w:r w:rsidRPr="008510DB">
              <w:rPr>
                <w:rFonts w:eastAsia="MS PGothic"/>
              </w:rPr>
              <w:t>SAM 9</w:t>
            </w:r>
            <w:bookmarkEnd w:id="61"/>
            <w:bookmarkEnd w:id="62"/>
          </w:p>
        </w:tc>
        <w:tc>
          <w:tcPr>
            <w:tcW w:w="1559" w:type="dxa"/>
            <w:shd w:val="clear" w:color="auto" w:fill="DFF5F9"/>
            <w:vAlign w:val="center"/>
            <w:hideMark/>
          </w:tcPr>
          <w:p w14:paraId="61D1B3F7" w14:textId="77777777" w:rsidR="001F0CA3" w:rsidRPr="008510DB" w:rsidRDefault="00294B50" w:rsidP="006C56BF">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44F1F8BA" w14:textId="77777777" w:rsidR="001F0CA3" w:rsidRPr="008510DB" w:rsidRDefault="0064410E" w:rsidP="006C56BF">
            <w:pPr>
              <w:spacing w:line="240" w:lineRule="auto"/>
              <w:textAlignment w:val="baseline"/>
              <w:rPr>
                <w:rFonts w:cs="Arial"/>
                <w:sz w:val="14"/>
                <w:szCs w:val="14"/>
                <w:lang w:eastAsia="en-GB"/>
              </w:rPr>
            </w:pPr>
            <w:r w:rsidRPr="008510DB">
              <w:rPr>
                <w:rFonts w:cs="Arial"/>
                <w:b/>
                <w:bCs/>
                <w:sz w:val="22"/>
                <w:szCs w:val="22"/>
              </w:rPr>
              <w:t>OO 11</w:t>
            </w:r>
            <w:r w:rsidR="00B0080D" w:rsidRPr="008510DB">
              <w:rPr>
                <w:rFonts w:cs="Arial"/>
                <w:b/>
                <w:bCs/>
                <w:sz w:val="22"/>
                <w:szCs w:val="22"/>
                <w:lang w:eastAsia="ja-JP"/>
              </w:rPr>
              <w:t>、</w:t>
            </w:r>
            <w:r w:rsidRPr="008510DB">
              <w:rPr>
                <w:rFonts w:cs="Arial"/>
                <w:b/>
                <w:bCs/>
                <w:sz w:val="22"/>
                <w:szCs w:val="22"/>
              </w:rPr>
              <w:t>OO 09 FI</w:t>
            </w:r>
          </w:p>
        </w:tc>
        <w:tc>
          <w:tcPr>
            <w:tcW w:w="4678" w:type="dxa"/>
            <w:gridSpan w:val="2"/>
            <w:vMerge w:val="restart"/>
            <w:shd w:val="clear" w:color="auto" w:fill="DFF5F9"/>
            <w:vAlign w:val="center"/>
          </w:tcPr>
          <w:p w14:paraId="11DFC3ED" w14:textId="77777777" w:rsidR="001F0CA3" w:rsidRPr="008510DB" w:rsidRDefault="00294B50" w:rsidP="006C56BF">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1F0CA3" w:rsidRPr="008510DB">
              <w:rPr>
                <w:rFonts w:cs="Arial"/>
                <w:sz w:val="14"/>
                <w:szCs w:val="14"/>
                <w:lang w:eastAsia="ja-JP"/>
              </w:rPr>
              <w:t> </w:t>
            </w:r>
          </w:p>
          <w:p w14:paraId="506C1218" w14:textId="77777777" w:rsidR="001F0CA3" w:rsidRPr="008510DB" w:rsidRDefault="001F0CA3" w:rsidP="006C56BF">
            <w:pPr>
              <w:spacing w:line="240" w:lineRule="auto"/>
              <w:jc w:val="center"/>
              <w:textAlignment w:val="baseline"/>
              <w:rPr>
                <w:rFonts w:cs="Arial"/>
                <w:sz w:val="14"/>
                <w:szCs w:val="14"/>
                <w:lang w:eastAsia="ja-JP"/>
              </w:rPr>
            </w:pPr>
          </w:p>
          <w:p w14:paraId="5CFF08FF" w14:textId="77777777" w:rsidR="001F0CA3" w:rsidRPr="008510DB" w:rsidRDefault="002478EB" w:rsidP="006C56BF">
            <w:pPr>
              <w:jc w:val="center"/>
              <w:rPr>
                <w:rFonts w:cs="Arial"/>
                <w:sz w:val="18"/>
                <w:szCs w:val="18"/>
                <w:lang w:eastAsia="ja-JP"/>
              </w:rPr>
            </w:pPr>
            <w:r w:rsidRPr="008510DB">
              <w:rPr>
                <w:rFonts w:cs="Arial"/>
                <w:b/>
                <w:bCs/>
                <w:sz w:val="22"/>
                <w:szCs w:val="22"/>
                <w:lang w:eastAsia="ja-JP"/>
              </w:rPr>
              <w:t>スチュワードシップ</w:t>
            </w:r>
          </w:p>
        </w:tc>
        <w:tc>
          <w:tcPr>
            <w:tcW w:w="1985" w:type="dxa"/>
            <w:vMerge w:val="restart"/>
            <w:shd w:val="clear" w:color="auto" w:fill="DFF5F9"/>
            <w:vAlign w:val="center"/>
            <w:hideMark/>
          </w:tcPr>
          <w:p w14:paraId="3F08F627" w14:textId="77777777" w:rsidR="001F0CA3" w:rsidRPr="008510DB" w:rsidRDefault="00294B50" w:rsidP="006C56BF">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55D81600" w14:textId="77777777" w:rsidR="001F0CA3" w:rsidRPr="008510DB" w:rsidRDefault="001F0CA3" w:rsidP="006C56BF">
            <w:pPr>
              <w:spacing w:line="240" w:lineRule="auto"/>
              <w:jc w:val="center"/>
              <w:textAlignment w:val="baseline"/>
              <w:rPr>
                <w:rFonts w:cs="Arial"/>
                <w:b/>
                <w:bCs/>
                <w:sz w:val="14"/>
                <w:szCs w:val="14"/>
                <w:lang w:val="en-US" w:eastAsia="en-GB"/>
              </w:rPr>
            </w:pPr>
          </w:p>
          <w:p w14:paraId="5DD0E40D" w14:textId="77777777" w:rsidR="001F0CA3" w:rsidRPr="008510DB" w:rsidRDefault="001F0CA3" w:rsidP="006C56BF">
            <w:pPr>
              <w:spacing w:line="240" w:lineRule="auto"/>
              <w:jc w:val="center"/>
              <w:textAlignment w:val="baseline"/>
              <w:rPr>
                <w:rFonts w:cs="Arial"/>
                <w:sz w:val="18"/>
                <w:szCs w:val="18"/>
                <w:lang w:eastAsia="en-GB"/>
              </w:rPr>
            </w:pPr>
            <w:r w:rsidRPr="008510DB">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31C9AFB3" w14:textId="77777777" w:rsidR="001F0CA3" w:rsidRPr="008510DB" w:rsidRDefault="00294B50" w:rsidP="006C56BF">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21662BDD" w14:textId="77777777" w:rsidR="001F0CA3" w:rsidRPr="008510DB" w:rsidRDefault="001F0CA3" w:rsidP="006C56BF">
            <w:pPr>
              <w:spacing w:line="240" w:lineRule="auto"/>
              <w:jc w:val="center"/>
              <w:textAlignment w:val="baseline"/>
              <w:rPr>
                <w:rFonts w:cs="Arial"/>
                <w:b/>
                <w:bCs/>
                <w:color w:val="FFFFFF" w:themeColor="background1"/>
                <w:sz w:val="14"/>
                <w:szCs w:val="14"/>
                <w:lang w:val="en-US" w:eastAsia="ja-JP"/>
              </w:rPr>
            </w:pPr>
          </w:p>
          <w:p w14:paraId="67AD7BD9" w14:textId="77777777" w:rsidR="001F0CA3" w:rsidRPr="008510DB" w:rsidRDefault="00294B50" w:rsidP="006C56BF">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79374B" w:rsidRPr="008510DB" w14:paraId="5FC31123" w14:textId="77777777" w:rsidTr="00555CAD">
        <w:trPr>
          <w:trHeight w:val="367"/>
        </w:trPr>
        <w:tc>
          <w:tcPr>
            <w:tcW w:w="1841" w:type="dxa"/>
            <w:vMerge/>
            <w:shd w:val="clear" w:color="auto" w:fill="DFF5F9"/>
            <w:vAlign w:val="center"/>
          </w:tcPr>
          <w:p w14:paraId="7A7444CB" w14:textId="77777777" w:rsidR="001F0CA3" w:rsidRPr="008510DB" w:rsidRDefault="001F0CA3" w:rsidP="006C56B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5980256B" w14:textId="77777777" w:rsidR="001F0CA3" w:rsidRPr="008510DB" w:rsidRDefault="00294B50" w:rsidP="006C56BF">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24285583" w14:textId="77777777" w:rsidR="001F0CA3" w:rsidRPr="008510DB" w:rsidRDefault="00294B50" w:rsidP="006C56BF">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3A653BB0" w14:textId="77777777" w:rsidR="001F0CA3" w:rsidRPr="008510DB" w:rsidRDefault="001F0CA3" w:rsidP="006C56B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8AF9226" w14:textId="77777777" w:rsidR="001F0CA3" w:rsidRPr="008510DB" w:rsidRDefault="001F0CA3" w:rsidP="006C56B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2869305" w14:textId="77777777" w:rsidR="001F0CA3" w:rsidRPr="008510DB" w:rsidRDefault="001F0CA3" w:rsidP="006C56BF">
            <w:pPr>
              <w:spacing w:line="240" w:lineRule="auto"/>
              <w:jc w:val="center"/>
              <w:textAlignment w:val="baseline"/>
              <w:rPr>
                <w:rFonts w:cs="Arial"/>
                <w:b/>
                <w:bCs/>
                <w:color w:val="FFFFFF" w:themeColor="background1"/>
                <w:sz w:val="14"/>
                <w:szCs w:val="14"/>
                <w:lang w:val="en-US" w:eastAsia="en-GB"/>
              </w:rPr>
            </w:pPr>
          </w:p>
        </w:tc>
      </w:tr>
      <w:tr w:rsidR="00273705" w:rsidRPr="008510DB" w14:paraId="1F048509" w14:textId="77777777" w:rsidTr="00555CA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59756240" w14:textId="77777777" w:rsidR="001F0CA3" w:rsidRPr="008510DB" w:rsidRDefault="0059499C" w:rsidP="001F0CA3">
            <w:pPr>
              <w:rPr>
                <w:rFonts w:cs="Arial"/>
                <w:b/>
                <w:lang w:val="en-US" w:eastAsia="ja-JP"/>
              </w:rPr>
            </w:pPr>
            <w:r w:rsidRPr="008510DB">
              <w:rPr>
                <w:rFonts w:cs="Arial"/>
                <w:b/>
                <w:lang w:val="en-US" w:eastAsia="ja-JP"/>
              </w:rPr>
              <w:t>貴組織</w:t>
            </w:r>
            <w:r w:rsidR="006B0955" w:rsidRPr="008510DB">
              <w:rPr>
                <w:rFonts w:cs="Arial"/>
                <w:b/>
                <w:lang w:val="en-US" w:eastAsia="ja-JP"/>
              </w:rPr>
              <w:t>またはその</w:t>
            </w:r>
            <w:r w:rsidR="002136B8" w:rsidRPr="008510DB">
              <w:rPr>
                <w:rFonts w:cs="Arial"/>
                <w:b/>
                <w:lang w:val="en-US" w:eastAsia="ja-JP"/>
              </w:rPr>
              <w:t>代理となる</w:t>
            </w:r>
            <w:r w:rsidR="006B0955" w:rsidRPr="008510DB">
              <w:rPr>
                <w:rFonts w:cs="Arial"/>
                <w:b/>
                <w:lang w:val="en-US" w:eastAsia="ja-JP"/>
              </w:rPr>
              <w:t>投資コンサルタント</w:t>
            </w:r>
            <w:r w:rsidR="00752818" w:rsidRPr="008510DB">
              <w:rPr>
                <w:rFonts w:cs="Arial"/>
                <w:b/>
                <w:lang w:val="en-US" w:eastAsia="ja-JP"/>
              </w:rPr>
              <w:t>は</w:t>
            </w:r>
            <w:r w:rsidR="006B0955" w:rsidRPr="008510DB">
              <w:rPr>
                <w:rFonts w:cs="Arial"/>
                <w:b/>
                <w:lang w:val="en-US" w:eastAsia="ja-JP"/>
              </w:rPr>
              <w:t>、</w:t>
            </w:r>
            <w:r w:rsidR="00CA0179" w:rsidRPr="008510DB">
              <w:rPr>
                <w:rFonts w:cs="Arial"/>
                <w:b/>
                <w:lang w:val="en-US" w:eastAsia="ja-JP"/>
              </w:rPr>
              <w:t>債券に投資する</w:t>
            </w:r>
            <w:r w:rsidR="00050814" w:rsidRPr="008510DB">
              <w:rPr>
                <w:rFonts w:cs="Arial"/>
                <w:b/>
                <w:lang w:val="en-US" w:eastAsia="ja-JP"/>
              </w:rPr>
              <w:t>外部運用会社</w:t>
            </w:r>
            <w:r w:rsidR="00CA0179" w:rsidRPr="008510DB">
              <w:rPr>
                <w:rFonts w:cs="Arial"/>
                <w:b/>
                <w:lang w:val="en-US" w:eastAsia="ja-JP"/>
              </w:rPr>
              <w:t>を選定する際に</w:t>
            </w:r>
            <w:r w:rsidR="00752818" w:rsidRPr="008510DB">
              <w:rPr>
                <w:rFonts w:cs="Arial"/>
                <w:b/>
                <w:lang w:val="en-US" w:eastAsia="ja-JP"/>
              </w:rPr>
              <w:t>どのような</w:t>
            </w:r>
            <w:r w:rsidR="00CA0179" w:rsidRPr="008510DB">
              <w:rPr>
                <w:rFonts w:cs="Arial"/>
                <w:b/>
                <w:lang w:val="en-US" w:eastAsia="ja-JP"/>
              </w:rPr>
              <w:t>スチュワードシップ</w:t>
            </w:r>
            <w:r w:rsidR="00D20811" w:rsidRPr="008510DB">
              <w:rPr>
                <w:rFonts w:cs="Arial"/>
                <w:b/>
                <w:lang w:val="en-US" w:eastAsia="ja-JP"/>
              </w:rPr>
              <w:t>慣行</w:t>
            </w:r>
            <w:r w:rsidR="00CA0179" w:rsidRPr="008510DB">
              <w:rPr>
                <w:rFonts w:cs="Arial"/>
                <w:b/>
                <w:lang w:val="en-US" w:eastAsia="ja-JP"/>
              </w:rPr>
              <w:t>を</w:t>
            </w:r>
            <w:r w:rsidR="00752818" w:rsidRPr="008510DB">
              <w:rPr>
                <w:rFonts w:cs="Arial"/>
                <w:b/>
                <w:lang w:val="en-US" w:eastAsia="ja-JP"/>
              </w:rPr>
              <w:t>評価していますか</w:t>
            </w:r>
            <w:r w:rsidR="00CA0179" w:rsidRPr="008510DB">
              <w:rPr>
                <w:rFonts w:cs="Arial"/>
                <w:b/>
                <w:lang w:val="en-US" w:eastAsia="ja-JP"/>
              </w:rPr>
              <w:t>。</w:t>
            </w:r>
          </w:p>
          <w:p w14:paraId="074718BB" w14:textId="77777777" w:rsidR="00F34CB6" w:rsidRPr="008510DB" w:rsidRDefault="00F34CB6" w:rsidP="001F0CA3">
            <w:pPr>
              <w:rPr>
                <w:rFonts w:cs="Arial"/>
                <w:bCs/>
                <w:i/>
                <w:iCs/>
                <w:lang w:val="en-US" w:eastAsia="ja-JP"/>
              </w:rPr>
            </w:pPr>
          </w:p>
          <w:p w14:paraId="4D8C6B7D" w14:textId="77777777" w:rsidR="001F0CA3" w:rsidRPr="008510DB" w:rsidRDefault="00CE6BF1" w:rsidP="001F0CA3">
            <w:pPr>
              <w:rPr>
                <w:rFonts w:cs="Arial"/>
                <w:lang w:eastAsia="en-GB"/>
              </w:rPr>
            </w:pPr>
            <w:r w:rsidRPr="008510DB">
              <w:rPr>
                <w:rFonts w:cs="Arial"/>
                <w:bCs/>
                <w:i/>
                <w:iCs/>
                <w:lang w:val="en-US" w:eastAsia="ja-JP"/>
              </w:rPr>
              <w:t>（</w:t>
            </w:r>
            <w:r w:rsidR="00CA0179" w:rsidRPr="008510DB">
              <w:rPr>
                <w:rFonts w:cs="Arial"/>
                <w:bCs/>
                <w:i/>
                <w:iCs/>
                <w:lang w:val="en-US" w:eastAsia="ja-JP"/>
              </w:rPr>
              <w:t>戦略ごとに、</w:t>
            </w:r>
            <w:r w:rsidR="00C10E3E" w:rsidRPr="008510DB">
              <w:rPr>
                <w:rFonts w:cs="Arial"/>
                <w:bCs/>
                <w:i/>
                <w:iCs/>
                <w:lang w:val="en-US" w:eastAsia="ja-JP"/>
              </w:rPr>
              <w:t>以下の</w:t>
            </w:r>
            <w:r w:rsidR="0012471F" w:rsidRPr="008510DB">
              <w:rPr>
                <w:rFonts w:cs="Arial"/>
                <w:bCs/>
                <w:i/>
                <w:iCs/>
                <w:lang w:val="en-US" w:eastAsia="ja-JP"/>
              </w:rPr>
              <w:t>それぞれの選定慣行</w:t>
            </w:r>
            <w:r w:rsidR="00413E33" w:rsidRPr="008510DB">
              <w:rPr>
                <w:rFonts w:cs="Arial"/>
                <w:bCs/>
                <w:i/>
                <w:iCs/>
                <w:lang w:val="en-US" w:eastAsia="ja-JP"/>
              </w:rPr>
              <w:t>について</w:t>
            </w:r>
            <w:r w:rsidR="00C10E3E" w:rsidRPr="008510DB">
              <w:rPr>
                <w:rFonts w:cs="Arial"/>
                <w:bCs/>
                <w:i/>
                <w:iCs/>
                <w:lang w:val="en-US" w:eastAsia="ja-JP"/>
              </w:rPr>
              <w:t>適用される</w:t>
            </w:r>
            <w:r w:rsidR="00C10E3E" w:rsidRPr="008510DB">
              <w:rPr>
                <w:rFonts w:cs="Arial"/>
                <w:bCs/>
                <w:i/>
                <w:iCs/>
                <w:lang w:val="en-US" w:eastAsia="ja-JP"/>
              </w:rPr>
              <w:t>AUM</w:t>
            </w:r>
            <w:r w:rsidR="00C10E3E" w:rsidRPr="008510DB">
              <w:rPr>
                <w:rFonts w:cs="Arial"/>
                <w:bCs/>
                <w:i/>
                <w:iCs/>
                <w:lang w:val="en-US" w:eastAsia="ja-JP"/>
              </w:rPr>
              <w:t>の割合を回答してください。それぞれの外部運用会社を選定した時期は問いません。</w:t>
            </w:r>
            <w:r w:rsidRPr="008510DB">
              <w:rPr>
                <w:rFonts w:cs="Arial"/>
                <w:bCs/>
                <w:i/>
                <w:iCs/>
                <w:lang w:val="en-US" w:eastAsia="en-GB"/>
              </w:rPr>
              <w:t>）</w:t>
            </w:r>
          </w:p>
        </w:tc>
      </w:tr>
      <w:tr w:rsidR="00273705" w:rsidRPr="008510DB" w14:paraId="7383BAA1" w14:textId="77777777" w:rsidTr="00555CAD">
        <w:trPr>
          <w:trHeight w:val="23"/>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0B706FF5" w14:textId="77777777" w:rsidR="001F0CA3" w:rsidRPr="008510DB" w:rsidRDefault="00CE6BF1" w:rsidP="006C56BF">
            <w:pPr>
              <w:spacing w:line="276" w:lineRule="auto"/>
              <w:textAlignment w:val="baseline"/>
              <w:rPr>
                <w:rFonts w:cs="Arial"/>
                <w:b/>
                <w:bCs/>
                <w:lang w:eastAsia="ja-JP"/>
              </w:rPr>
            </w:pPr>
            <w:r w:rsidRPr="008510DB">
              <w:rPr>
                <w:rFonts w:cs="Arial"/>
                <w:b/>
                <w:bCs/>
                <w:lang w:eastAsia="ja-JP"/>
              </w:rPr>
              <w:t>（</w:t>
            </w:r>
            <w:r w:rsidR="00C86FBD" w:rsidRPr="008510DB">
              <w:rPr>
                <w:rFonts w:cs="Arial"/>
                <w:b/>
                <w:bCs/>
                <w:lang w:eastAsia="ja-JP"/>
              </w:rPr>
              <w:t>1</w:t>
            </w:r>
            <w:r w:rsidRPr="008510DB">
              <w:rPr>
                <w:rFonts w:cs="Arial"/>
                <w:b/>
                <w:bCs/>
                <w:lang w:eastAsia="ja-JP"/>
              </w:rPr>
              <w:t>）</w:t>
            </w:r>
            <w:r w:rsidR="001F215F" w:rsidRPr="008510DB">
              <w:rPr>
                <w:rFonts w:cs="Arial"/>
                <w:b/>
                <w:bCs/>
                <w:lang w:eastAsia="ja-JP"/>
              </w:rPr>
              <w:t>債券</w:t>
            </w:r>
            <w:r w:rsidRPr="008510DB">
              <w:rPr>
                <w:rFonts w:cs="Arial"/>
                <w:b/>
                <w:bCs/>
                <w:lang w:eastAsia="ja-JP"/>
              </w:rPr>
              <w:t>（</w:t>
            </w:r>
            <w:r w:rsidR="001F215F" w:rsidRPr="008510DB">
              <w:rPr>
                <w:rFonts w:cs="Arial"/>
                <w:b/>
                <w:bCs/>
                <w:lang w:eastAsia="ja-JP"/>
              </w:rPr>
              <w:t>アクティブ</w:t>
            </w:r>
            <w:r w:rsidRPr="008510DB">
              <w:rPr>
                <w:rFonts w:cs="Arial"/>
                <w:b/>
                <w:bCs/>
                <w:lang w:eastAsia="ja-JP"/>
              </w:rPr>
              <w:t>）</w:t>
            </w:r>
          </w:p>
        </w:tc>
      </w:tr>
      <w:tr w:rsidR="00273705" w:rsidRPr="008510DB" w14:paraId="6609EAAA" w14:textId="77777777" w:rsidTr="00555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9BAE46" w14:textId="33A7C127" w:rsidR="00E7109F" w:rsidRPr="008510DB" w:rsidRDefault="00CE6BF1" w:rsidP="00E7109F">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407271" w:rsidRPr="008510DB">
              <w:rPr>
                <w:rFonts w:cs="Arial"/>
                <w:lang w:eastAsia="ja-JP"/>
              </w:rPr>
              <w:t>ガバナンスよりも</w:t>
            </w:r>
            <w:r w:rsidR="00E7109F" w:rsidRPr="008510DB">
              <w:rPr>
                <w:rFonts w:cs="Arial"/>
                <w:lang w:eastAsia="ja-JP"/>
              </w:rPr>
              <w:t>ESG</w:t>
            </w:r>
            <w:r w:rsidR="00083E79">
              <w:rPr>
                <w:rFonts w:cs="Arial"/>
                <w:lang w:eastAsia="ja-JP"/>
              </w:rPr>
              <w:t>要因</w:t>
            </w:r>
            <w:r w:rsidR="00407271" w:rsidRPr="008510DB">
              <w:rPr>
                <w:rFonts w:cs="Arial"/>
                <w:lang w:eastAsia="ja-JP"/>
              </w:rPr>
              <w:t>を推進する事業に再融資するという観点で、発行体</w:t>
            </w:r>
            <w:r w:rsidR="00030E1C" w:rsidRPr="008510DB">
              <w:rPr>
                <w:rFonts w:cs="Arial"/>
                <w:lang w:eastAsia="ja-JP"/>
              </w:rPr>
              <w:t>とエンゲージメントを</w:t>
            </w:r>
            <w:r w:rsidR="00EE5147">
              <w:rPr>
                <w:rFonts w:cs="Arial" w:hint="eastAsia"/>
                <w:lang w:eastAsia="ja-JP"/>
              </w:rPr>
              <w:t>して</w:t>
            </w:r>
            <w:r w:rsidR="00030E1C" w:rsidRPr="008510DB">
              <w:rPr>
                <w:rFonts w:cs="Arial"/>
                <w:lang w:eastAsia="ja-JP"/>
              </w:rPr>
              <w:t>いる</w:t>
            </w:r>
            <w:r w:rsidR="00407271" w:rsidRPr="008510DB">
              <w:rPr>
                <w:rFonts w:cs="Arial"/>
                <w:lang w:eastAsia="ja-JP"/>
              </w:rPr>
              <w:t>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3279699B" w14:textId="77777777" w:rsidR="0009598C" w:rsidRPr="008510DB" w:rsidRDefault="007416DB" w:rsidP="0009598C">
            <w:pPr>
              <w:spacing w:line="276" w:lineRule="auto"/>
              <w:textAlignment w:val="baseline"/>
              <w:rPr>
                <w:rFonts w:cs="Arial"/>
                <w:bCs/>
                <w:lang w:val="en-US" w:eastAsia="ja-JP"/>
              </w:rPr>
            </w:pPr>
            <w:r w:rsidRPr="008510DB">
              <w:rPr>
                <w:rFonts w:cs="Arial"/>
                <w:bCs/>
                <w:lang w:val="en-US" w:eastAsia="ja-JP"/>
              </w:rPr>
              <w:t>［</w:t>
            </w:r>
            <w:r w:rsidR="005E0E91" w:rsidRPr="008510DB">
              <w:rPr>
                <w:rFonts w:cs="Arial"/>
                <w:bCs/>
                <w:lang w:val="en-US" w:eastAsia="ja-JP"/>
              </w:rPr>
              <w:t>ドロップダウン・リスト</w:t>
            </w:r>
            <w:r w:rsidRPr="008510DB">
              <w:rPr>
                <w:rFonts w:cs="Arial"/>
                <w:bCs/>
                <w:lang w:val="en-US" w:eastAsia="ja-JP"/>
              </w:rPr>
              <w:t>］</w:t>
            </w:r>
          </w:p>
          <w:p w14:paraId="76D51F4B" w14:textId="77777777" w:rsidR="00CF433F" w:rsidRPr="008510DB" w:rsidRDefault="00CF433F" w:rsidP="0009598C">
            <w:pPr>
              <w:spacing w:line="276" w:lineRule="auto"/>
              <w:textAlignment w:val="baseline"/>
              <w:rPr>
                <w:rFonts w:cs="Arial"/>
                <w:bCs/>
                <w:lang w:val="en-US" w:eastAsia="ja-JP"/>
              </w:rPr>
            </w:pPr>
          </w:p>
          <w:p w14:paraId="691E8517" w14:textId="77777777" w:rsidR="00586549" w:rsidRPr="008510DB" w:rsidRDefault="00CE6BF1" w:rsidP="00586549">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1</w:t>
            </w:r>
            <w:r w:rsidRPr="008510DB">
              <w:rPr>
                <w:rFonts w:cs="Arial"/>
                <w:bCs/>
                <w:lang w:val="en-US" w:eastAsia="ja-JP"/>
              </w:rPr>
              <w:t>）</w:t>
            </w:r>
            <w:r w:rsidR="004F2A8F" w:rsidRPr="008510DB">
              <w:rPr>
                <w:rFonts w:cs="Arial"/>
                <w:bCs/>
                <w:lang w:val="en-US" w:eastAsia="ja-JP"/>
              </w:rPr>
              <w:t>すべての外部運用</w:t>
            </w:r>
            <w:r w:rsidR="004F2A8F" w:rsidRPr="008510DB">
              <w:rPr>
                <w:rFonts w:cs="Arial"/>
                <w:bCs/>
                <w:lang w:val="en-US" w:eastAsia="ja-JP"/>
              </w:rPr>
              <w:t>AUM</w:t>
            </w:r>
          </w:p>
          <w:p w14:paraId="52E4C581" w14:textId="77777777" w:rsidR="00586549" w:rsidRPr="008510DB" w:rsidRDefault="00CE6BF1" w:rsidP="00586549">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4F2A8F" w:rsidRPr="008510DB">
              <w:rPr>
                <w:rFonts w:cs="Arial"/>
                <w:bCs/>
                <w:lang w:val="en-US" w:eastAsia="ja-JP"/>
              </w:rPr>
              <w:t>の外部運用</w:t>
            </w:r>
            <w:r w:rsidR="004F2A8F" w:rsidRPr="008510DB">
              <w:rPr>
                <w:rFonts w:cs="Arial"/>
                <w:bCs/>
                <w:lang w:val="en-US" w:eastAsia="ja-JP"/>
              </w:rPr>
              <w:t>AUM</w:t>
            </w:r>
          </w:p>
          <w:p w14:paraId="2D79D343" w14:textId="77777777" w:rsidR="00586549" w:rsidRPr="008510DB" w:rsidRDefault="00CE6BF1" w:rsidP="00586549">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3</w:t>
            </w:r>
            <w:r w:rsidRPr="008510DB">
              <w:rPr>
                <w:rFonts w:cs="Arial"/>
                <w:bCs/>
                <w:lang w:val="en-US" w:eastAsia="ja-JP"/>
              </w:rPr>
              <w:t>）</w:t>
            </w:r>
            <w:r w:rsidR="0055763A" w:rsidRPr="008510DB">
              <w:rPr>
                <w:rFonts w:cs="Arial"/>
                <w:bCs/>
                <w:lang w:val="en-US" w:eastAsia="ja-JP"/>
              </w:rPr>
              <w:t>一部</w:t>
            </w:r>
            <w:r w:rsidR="004F2A8F" w:rsidRPr="008510DB">
              <w:rPr>
                <w:rFonts w:cs="Arial"/>
                <w:bCs/>
                <w:lang w:val="en-US" w:eastAsia="ja-JP"/>
              </w:rPr>
              <w:t>の外部運用</w:t>
            </w:r>
            <w:r w:rsidR="004F2A8F" w:rsidRPr="008510DB">
              <w:rPr>
                <w:rFonts w:cs="Arial"/>
                <w:bCs/>
                <w:lang w:val="en-US" w:eastAsia="ja-JP"/>
              </w:rPr>
              <w:t>AUM</w:t>
            </w:r>
          </w:p>
          <w:p w14:paraId="35AA6C4F" w14:textId="77777777" w:rsidR="00E7109F" w:rsidRPr="008510DB" w:rsidRDefault="00CE6BF1" w:rsidP="0009598C">
            <w:pPr>
              <w:spacing w:line="276" w:lineRule="auto"/>
              <w:textAlignment w:val="baseline"/>
              <w:rPr>
                <w:rFonts w:cs="Arial"/>
                <w:lang w:eastAsia="ja-JP"/>
              </w:rPr>
            </w:pPr>
            <w:r w:rsidRPr="008510DB">
              <w:rPr>
                <w:rFonts w:cs="Arial"/>
                <w:bCs/>
                <w:lang w:val="en-US" w:eastAsia="ja-JP"/>
              </w:rPr>
              <w:t>（</w:t>
            </w:r>
            <w:r w:rsidR="00586549" w:rsidRPr="008510DB">
              <w:rPr>
                <w:rFonts w:cs="Arial"/>
                <w:bCs/>
                <w:lang w:val="en-US" w:eastAsia="ja-JP"/>
              </w:rPr>
              <w:t>4</w:t>
            </w:r>
            <w:r w:rsidRPr="008510DB">
              <w:rPr>
                <w:rFonts w:cs="Arial"/>
                <w:bCs/>
                <w:lang w:val="en-US"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3074D53A" w14:textId="77777777" w:rsidTr="00555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7C5F0A" w14:textId="11F2A595" w:rsidR="00E7109F" w:rsidRPr="008510DB" w:rsidRDefault="00CE6BF1" w:rsidP="00E7109F">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9453A8">
              <w:rPr>
                <w:rFonts w:cs="Arial" w:hint="eastAsia"/>
                <w:lang w:eastAsia="ja-JP"/>
              </w:rPr>
              <w:t>システミック</w:t>
            </w:r>
            <w:r w:rsidR="00407271" w:rsidRPr="008510DB">
              <w:rPr>
                <w:rFonts w:cs="Arial"/>
                <w:lang w:eastAsia="ja-JP"/>
              </w:rPr>
              <w:t>な</w:t>
            </w:r>
            <w:r w:rsidR="00EE5147">
              <w:rPr>
                <w:rFonts w:cs="Arial"/>
                <w:lang w:eastAsia="ja-JP"/>
              </w:rPr>
              <w:t>課題</w:t>
            </w:r>
            <w:r w:rsidR="00407271" w:rsidRPr="008510DB">
              <w:rPr>
                <w:rFonts w:cs="Arial"/>
                <w:lang w:eastAsia="ja-JP"/>
              </w:rPr>
              <w:t>を推進する事業に再融資するという観点で、発行体</w:t>
            </w:r>
            <w:r w:rsidR="00030E1C" w:rsidRPr="008510DB">
              <w:rPr>
                <w:rFonts w:cs="Arial"/>
                <w:lang w:eastAsia="ja-JP"/>
              </w:rPr>
              <w:t>とエンゲージメントを</w:t>
            </w:r>
            <w:r w:rsidR="00C229AC">
              <w:rPr>
                <w:rFonts w:cs="Arial" w:hint="eastAsia"/>
                <w:lang w:eastAsia="ja-JP"/>
              </w:rPr>
              <w:t>して</w:t>
            </w:r>
            <w:r w:rsidR="00030E1C" w:rsidRPr="008510DB">
              <w:rPr>
                <w:rFonts w:cs="Arial"/>
                <w:lang w:eastAsia="ja-JP"/>
              </w:rPr>
              <w:t>いる</w:t>
            </w:r>
            <w:r w:rsidR="00407271" w:rsidRPr="008510DB">
              <w:rPr>
                <w:rFonts w:cs="Arial"/>
                <w:lang w:eastAsia="ja-JP"/>
              </w:rPr>
              <w:t>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2F56CFF6" w14:textId="77777777" w:rsidR="00E7109F" w:rsidRPr="008510DB" w:rsidRDefault="007416DB" w:rsidP="006C56BF">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09A67DDD" w14:textId="77777777" w:rsidTr="00555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24E924" w14:textId="24C71022" w:rsidR="0081483B" w:rsidRPr="008510DB" w:rsidRDefault="00CE6BF1" w:rsidP="0081483B">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407271" w:rsidRPr="008510DB">
              <w:rPr>
                <w:rFonts w:cs="Arial"/>
                <w:lang w:eastAsia="ja-JP"/>
              </w:rPr>
              <w:t>クレジット・イベントの発生時に</w:t>
            </w:r>
            <w:r w:rsidR="008C2438" w:rsidRPr="008510DB">
              <w:rPr>
                <w:rFonts w:cs="Arial"/>
                <w:lang w:eastAsia="ja-JP"/>
              </w:rPr>
              <w:t>、</w:t>
            </w:r>
            <w:r w:rsidR="00407271" w:rsidRPr="008510DB">
              <w:rPr>
                <w:rFonts w:cs="Arial"/>
                <w:lang w:eastAsia="ja-JP"/>
              </w:rPr>
              <w:t>ガバナンスよりも</w:t>
            </w:r>
            <w:r w:rsidR="0081483B" w:rsidRPr="008510DB">
              <w:rPr>
                <w:rFonts w:cs="Arial"/>
                <w:lang w:eastAsia="ja-JP"/>
              </w:rPr>
              <w:t>ESG</w:t>
            </w:r>
            <w:r w:rsidR="00083E79">
              <w:rPr>
                <w:rFonts w:cs="Arial"/>
                <w:lang w:eastAsia="ja-JP"/>
              </w:rPr>
              <w:t>要因</w:t>
            </w:r>
            <w:r w:rsidR="00407271" w:rsidRPr="008510DB">
              <w:rPr>
                <w:rFonts w:cs="Arial"/>
                <w:lang w:eastAsia="ja-JP"/>
              </w:rPr>
              <w:t>を優先するかどうかを評価する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5C10C01A" w14:textId="77777777" w:rsidR="0081483B" w:rsidRPr="008510DB" w:rsidRDefault="007416DB" w:rsidP="0081483B">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305FCC2D" w14:textId="77777777" w:rsidTr="00555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3747A6" w14:textId="609B0F3D" w:rsidR="0081483B" w:rsidRPr="008510DB" w:rsidRDefault="00CE6BF1" w:rsidP="0081483B">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407271" w:rsidRPr="008510DB">
              <w:rPr>
                <w:rFonts w:cs="Arial"/>
                <w:lang w:eastAsia="ja-JP"/>
              </w:rPr>
              <w:t>クレジット・イベントの発生時に</w:t>
            </w:r>
            <w:r w:rsidR="008C2438" w:rsidRPr="008510DB">
              <w:rPr>
                <w:rFonts w:cs="Arial"/>
                <w:lang w:eastAsia="ja-JP"/>
              </w:rPr>
              <w:t>、</w:t>
            </w:r>
            <w:r w:rsidR="00533ED9">
              <w:rPr>
                <w:rFonts w:cs="Arial" w:hint="eastAsia"/>
                <w:lang w:eastAsia="ja-JP"/>
              </w:rPr>
              <w:t>システミック</w:t>
            </w:r>
            <w:r w:rsidR="00407271" w:rsidRPr="008510DB">
              <w:rPr>
                <w:rFonts w:cs="Arial"/>
                <w:lang w:eastAsia="ja-JP"/>
              </w:rPr>
              <w:t>な</w:t>
            </w:r>
            <w:r w:rsidR="00533ED9">
              <w:rPr>
                <w:rFonts w:cs="Arial" w:hint="eastAsia"/>
                <w:lang w:eastAsia="ja-JP"/>
              </w:rPr>
              <w:t>課題</w:t>
            </w:r>
            <w:r w:rsidR="00407271" w:rsidRPr="008510DB">
              <w:rPr>
                <w:rFonts w:cs="Arial"/>
                <w:lang w:eastAsia="ja-JP"/>
              </w:rPr>
              <w:t>を優先するかどうかを評価する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0AC48645" w14:textId="77777777" w:rsidR="0081483B" w:rsidRPr="008510DB" w:rsidRDefault="007416DB" w:rsidP="0081483B">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3F00705D" w14:textId="77777777" w:rsidTr="00555CAD">
        <w:trPr>
          <w:trHeight w:val="23"/>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6289C48" w14:textId="77777777" w:rsidR="00E7109F" w:rsidRPr="008510DB" w:rsidRDefault="00CE6BF1" w:rsidP="006C56BF">
            <w:pPr>
              <w:spacing w:line="276" w:lineRule="auto"/>
              <w:textAlignment w:val="baseline"/>
              <w:rPr>
                <w:rFonts w:cs="Arial"/>
                <w:b/>
                <w:bCs/>
                <w:lang w:eastAsia="ja-JP"/>
              </w:rPr>
            </w:pPr>
            <w:r w:rsidRPr="008510DB">
              <w:rPr>
                <w:rFonts w:cs="Arial"/>
                <w:b/>
                <w:bCs/>
                <w:lang w:eastAsia="ja-JP"/>
              </w:rPr>
              <w:t>（</w:t>
            </w:r>
            <w:r w:rsidR="00C86FBD" w:rsidRPr="008510DB">
              <w:rPr>
                <w:rFonts w:cs="Arial"/>
                <w:b/>
                <w:bCs/>
                <w:lang w:eastAsia="ja-JP"/>
              </w:rPr>
              <w:t>2</w:t>
            </w:r>
            <w:r w:rsidRPr="008510DB">
              <w:rPr>
                <w:rFonts w:cs="Arial"/>
                <w:b/>
                <w:bCs/>
                <w:lang w:eastAsia="ja-JP"/>
              </w:rPr>
              <w:t>）</w:t>
            </w:r>
            <w:r w:rsidR="001F215F" w:rsidRPr="008510DB">
              <w:rPr>
                <w:rFonts w:cs="Arial"/>
                <w:b/>
                <w:bCs/>
                <w:lang w:eastAsia="ja-JP"/>
              </w:rPr>
              <w:t>債券</w:t>
            </w:r>
            <w:r w:rsidRPr="008510DB">
              <w:rPr>
                <w:rFonts w:cs="Arial"/>
                <w:b/>
                <w:bCs/>
                <w:lang w:eastAsia="ja-JP"/>
              </w:rPr>
              <w:t>（</w:t>
            </w:r>
            <w:r w:rsidR="001F215F" w:rsidRPr="008510DB">
              <w:rPr>
                <w:rFonts w:cs="Arial"/>
                <w:b/>
                <w:bCs/>
                <w:lang w:eastAsia="ja-JP"/>
              </w:rPr>
              <w:t>パッシブ</w:t>
            </w:r>
            <w:r w:rsidRPr="008510DB">
              <w:rPr>
                <w:rFonts w:cs="Arial"/>
                <w:b/>
                <w:bCs/>
                <w:lang w:eastAsia="ja-JP"/>
              </w:rPr>
              <w:t>）</w:t>
            </w:r>
          </w:p>
        </w:tc>
      </w:tr>
      <w:tr w:rsidR="00273705" w:rsidRPr="008510DB" w14:paraId="43A25B2D" w14:textId="77777777" w:rsidTr="00555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E38371" w14:textId="37A48E4C" w:rsidR="00E7109F" w:rsidRPr="008510DB" w:rsidRDefault="00CE6BF1" w:rsidP="00E7109F">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8C2438" w:rsidRPr="008510DB">
              <w:rPr>
                <w:rFonts w:cs="Arial"/>
                <w:lang w:eastAsia="ja-JP"/>
              </w:rPr>
              <w:t>ガバナンスよりも</w:t>
            </w:r>
            <w:r w:rsidR="008C2438" w:rsidRPr="008510DB">
              <w:rPr>
                <w:rFonts w:cs="Arial"/>
                <w:lang w:eastAsia="ja-JP"/>
              </w:rPr>
              <w:t>ESG</w:t>
            </w:r>
            <w:r w:rsidR="00083E79">
              <w:rPr>
                <w:rFonts w:cs="Arial"/>
                <w:lang w:eastAsia="ja-JP"/>
              </w:rPr>
              <w:t>要因</w:t>
            </w:r>
            <w:r w:rsidR="008C2438" w:rsidRPr="008510DB">
              <w:rPr>
                <w:rFonts w:cs="Arial"/>
                <w:lang w:eastAsia="ja-JP"/>
              </w:rPr>
              <w:t>を推進する事業に再融資するという観点で、発行体</w:t>
            </w:r>
            <w:r w:rsidR="00030E1C" w:rsidRPr="008510DB">
              <w:rPr>
                <w:rFonts w:cs="Arial"/>
                <w:lang w:eastAsia="ja-JP"/>
              </w:rPr>
              <w:t>とエンゲージメントを結んでいる</w:t>
            </w:r>
            <w:r w:rsidR="008C2438" w:rsidRPr="008510DB">
              <w:rPr>
                <w:rFonts w:cs="Arial"/>
                <w:lang w:eastAsia="ja-JP"/>
              </w:rPr>
              <w:t>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49364FDB" w14:textId="77777777" w:rsidR="00E7109F" w:rsidRPr="008510DB" w:rsidRDefault="007416DB" w:rsidP="006C56BF">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0A594AE1" w14:textId="77777777" w:rsidTr="00555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90A64A" w14:textId="77777777" w:rsidR="00E7109F" w:rsidRPr="008510DB" w:rsidRDefault="00E7109F" w:rsidP="00E7109F">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36482FAA" w14:textId="77777777" w:rsidR="00E7109F" w:rsidRPr="008510DB" w:rsidRDefault="0009598C" w:rsidP="006C56BF">
            <w:pPr>
              <w:spacing w:line="276" w:lineRule="auto"/>
              <w:textAlignment w:val="baseline"/>
              <w:rPr>
                <w:rFonts w:cs="Arial"/>
                <w:lang w:eastAsia="en-GB"/>
              </w:rPr>
            </w:pPr>
            <w:r w:rsidRPr="008510DB">
              <w:rPr>
                <w:rFonts w:cs="Arial"/>
                <w:lang w:eastAsia="en-GB"/>
              </w:rPr>
              <w:t>…</w:t>
            </w:r>
          </w:p>
        </w:tc>
      </w:tr>
      <w:tr w:rsidR="00273705" w:rsidRPr="008510DB" w14:paraId="1E270476" w14:textId="77777777" w:rsidTr="00555CA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E9A3D1B" w14:textId="77777777" w:rsidR="001F0CA3" w:rsidRPr="008510DB" w:rsidRDefault="001F0CA3" w:rsidP="006C56BF">
            <w:pPr>
              <w:spacing w:line="240" w:lineRule="auto"/>
              <w:jc w:val="center"/>
              <w:textAlignment w:val="baseline"/>
              <w:rPr>
                <w:rStyle w:val="Hyperlink"/>
                <w:rFonts w:cs="Arial"/>
                <w:sz w:val="16"/>
                <w:szCs w:val="16"/>
              </w:rPr>
            </w:pPr>
          </w:p>
        </w:tc>
      </w:tr>
      <w:tr w:rsidR="0079374B" w:rsidRPr="008510DB" w14:paraId="6EC15A14" w14:textId="77777777" w:rsidTr="00555CAD">
        <w:trPr>
          <w:trHeight w:val="300"/>
        </w:trPr>
        <w:tc>
          <w:tcPr>
            <w:tcW w:w="14884" w:type="dxa"/>
            <w:gridSpan w:val="7"/>
            <w:shd w:val="clear" w:color="auto" w:fill="0070C0"/>
            <w:vAlign w:val="center"/>
          </w:tcPr>
          <w:p w14:paraId="59E2D990" w14:textId="77777777" w:rsidR="001F0CA3" w:rsidRPr="008510DB" w:rsidRDefault="00294B50" w:rsidP="006C56BF">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6955BD7B" w14:textId="77777777" w:rsidTr="00555CAD">
        <w:trPr>
          <w:trHeight w:val="300"/>
        </w:trPr>
        <w:tc>
          <w:tcPr>
            <w:tcW w:w="1841" w:type="dxa"/>
            <w:shd w:val="clear" w:color="auto" w:fill="auto"/>
            <w:vAlign w:val="center"/>
          </w:tcPr>
          <w:p w14:paraId="0AA99945" w14:textId="77777777" w:rsidR="001F0CA3" w:rsidRPr="008510DB" w:rsidRDefault="00294B50" w:rsidP="006C56BF">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2769A40A" w14:textId="77777777" w:rsidR="001F0CA3" w:rsidRPr="008510DB" w:rsidRDefault="008C2438" w:rsidP="001F0CA3">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CE0956" w:rsidRPr="008510DB">
              <w:rPr>
                <w:rStyle w:val="Hyperlink"/>
                <w:rFonts w:cs="Arial"/>
                <w:color w:val="000000" w:themeColor="text1"/>
                <w:sz w:val="16"/>
                <w:szCs w:val="16"/>
                <w:lang w:eastAsia="ja-JP"/>
              </w:rPr>
              <w:t>署名機関</w:t>
            </w:r>
            <w:r w:rsidRPr="008510DB">
              <w:rPr>
                <w:rStyle w:val="Hyperlink"/>
                <w:rFonts w:cs="Arial"/>
                <w:color w:val="000000" w:themeColor="text1"/>
                <w:sz w:val="16"/>
                <w:szCs w:val="16"/>
                <w:lang w:eastAsia="ja-JP"/>
              </w:rPr>
              <w:t>が選定プロセスの一環として、</w:t>
            </w:r>
            <w:r w:rsidR="00050814"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と</w:t>
            </w:r>
            <w:r w:rsidR="001F215F" w:rsidRPr="008510DB">
              <w:rPr>
                <w:rStyle w:val="Hyperlink"/>
                <w:rFonts w:cs="Arial"/>
                <w:color w:val="000000" w:themeColor="text1"/>
                <w:sz w:val="16"/>
                <w:szCs w:val="16"/>
                <w:lang w:eastAsia="ja-JP"/>
              </w:rPr>
              <w:t>債券</w:t>
            </w:r>
            <w:r w:rsidRPr="008510DB">
              <w:rPr>
                <w:rStyle w:val="Hyperlink"/>
                <w:rFonts w:cs="Arial"/>
                <w:color w:val="000000" w:themeColor="text1"/>
                <w:sz w:val="16"/>
                <w:szCs w:val="16"/>
                <w:lang w:eastAsia="ja-JP"/>
              </w:rPr>
              <w:t>の被投資会社</w:t>
            </w:r>
            <w:r w:rsidR="00631E6E" w:rsidRPr="008510DB">
              <w:rPr>
                <w:rStyle w:val="Hyperlink"/>
                <w:rFonts w:cs="Arial"/>
                <w:color w:val="000000" w:themeColor="text1"/>
                <w:sz w:val="16"/>
                <w:szCs w:val="16"/>
                <w:lang w:eastAsia="ja-JP"/>
              </w:rPr>
              <w:t>間</w:t>
            </w:r>
            <w:r w:rsidRPr="008510DB">
              <w:rPr>
                <w:rStyle w:val="Hyperlink"/>
                <w:rFonts w:cs="Arial"/>
                <w:color w:val="000000" w:themeColor="text1"/>
                <w:sz w:val="16"/>
                <w:szCs w:val="16"/>
                <w:lang w:eastAsia="ja-JP"/>
              </w:rPr>
              <w:t>のエンゲージメントをどの程度審査しているかを評価することです。</w:t>
            </w:r>
          </w:p>
          <w:p w14:paraId="1AC6E169" w14:textId="77777777" w:rsidR="001F0CA3" w:rsidRPr="008510DB" w:rsidRDefault="001F0CA3" w:rsidP="001F0CA3">
            <w:pPr>
              <w:rPr>
                <w:rStyle w:val="Hyperlink"/>
                <w:rFonts w:cs="Arial"/>
                <w:color w:val="000000" w:themeColor="text1"/>
                <w:sz w:val="16"/>
                <w:szCs w:val="16"/>
                <w:lang w:eastAsia="ja-JP"/>
              </w:rPr>
            </w:pPr>
          </w:p>
          <w:p w14:paraId="5AC24173" w14:textId="1139EFE3" w:rsidR="001F0CA3" w:rsidRPr="008510DB" w:rsidRDefault="00030E1C" w:rsidP="001F0CA3">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事業への再融資やクレジット・イベントの観点でエンゲージメントを結ぶことは戦略的な決定です。なぜなら、発行債</w:t>
            </w:r>
            <w:r w:rsidR="00631E6E" w:rsidRPr="008510DB">
              <w:rPr>
                <w:rStyle w:val="Hyperlink"/>
                <w:rFonts w:cs="Arial"/>
                <w:color w:val="000000" w:themeColor="text1"/>
                <w:sz w:val="16"/>
                <w:szCs w:val="16"/>
                <w:lang w:eastAsia="ja-JP"/>
              </w:rPr>
              <w:t>のライフサイクルにおいて、これらのポイントで投資家の影響力が増すためです。</w:t>
            </w:r>
            <w:r w:rsidR="00CE0956" w:rsidRPr="008510DB">
              <w:rPr>
                <w:rStyle w:val="Hyperlink"/>
                <w:rFonts w:cs="Arial"/>
                <w:color w:val="000000" w:themeColor="text1"/>
                <w:sz w:val="16"/>
                <w:szCs w:val="16"/>
                <w:lang w:eastAsia="ja-JP"/>
              </w:rPr>
              <w:t>署名機関</w:t>
            </w:r>
            <w:r w:rsidR="00631E6E" w:rsidRPr="008510DB">
              <w:rPr>
                <w:rStyle w:val="Hyperlink"/>
                <w:rFonts w:cs="Arial"/>
                <w:color w:val="000000" w:themeColor="text1"/>
                <w:sz w:val="16"/>
                <w:szCs w:val="16"/>
                <w:lang w:eastAsia="ja-JP"/>
              </w:rPr>
              <w:t>は、</w:t>
            </w:r>
            <w:r w:rsidR="00050814" w:rsidRPr="008510DB">
              <w:rPr>
                <w:rStyle w:val="Hyperlink"/>
                <w:rFonts w:cs="Arial"/>
                <w:color w:val="000000" w:themeColor="text1"/>
                <w:sz w:val="16"/>
                <w:szCs w:val="16"/>
                <w:lang w:eastAsia="ja-JP"/>
              </w:rPr>
              <w:t>外部運用会社</w:t>
            </w:r>
            <w:r w:rsidR="00631E6E" w:rsidRPr="008510DB">
              <w:rPr>
                <w:rStyle w:val="Hyperlink"/>
                <w:rFonts w:cs="Arial"/>
                <w:color w:val="000000" w:themeColor="text1"/>
                <w:sz w:val="16"/>
                <w:szCs w:val="16"/>
                <w:lang w:eastAsia="ja-JP"/>
              </w:rPr>
              <w:t>がこれらのポイントで</w:t>
            </w:r>
            <w:r w:rsidR="002A6EEF">
              <w:rPr>
                <w:rStyle w:val="Hyperlink"/>
                <w:rFonts w:cs="Arial"/>
                <w:color w:val="000000" w:themeColor="text1"/>
                <w:sz w:val="16"/>
                <w:szCs w:val="16"/>
                <w:lang w:eastAsia="ja-JP"/>
              </w:rPr>
              <w:t>システミック</w:t>
            </w:r>
            <w:r w:rsidR="00631E6E" w:rsidRPr="008510DB">
              <w:rPr>
                <w:rStyle w:val="Hyperlink"/>
                <w:rFonts w:cs="Arial"/>
                <w:color w:val="000000" w:themeColor="text1"/>
                <w:sz w:val="16"/>
                <w:szCs w:val="16"/>
                <w:lang w:eastAsia="ja-JP"/>
              </w:rPr>
              <w:t>な</w:t>
            </w:r>
            <w:r w:rsidR="00EE5147">
              <w:rPr>
                <w:rStyle w:val="Hyperlink"/>
                <w:rFonts w:cs="Arial"/>
                <w:color w:val="000000" w:themeColor="text1"/>
                <w:sz w:val="16"/>
                <w:szCs w:val="16"/>
                <w:lang w:eastAsia="ja-JP"/>
              </w:rPr>
              <w:t>課題</w:t>
            </w:r>
            <w:r w:rsidR="00631E6E" w:rsidRPr="008510DB">
              <w:rPr>
                <w:rStyle w:val="Hyperlink"/>
                <w:rFonts w:cs="Arial"/>
                <w:color w:val="000000" w:themeColor="text1"/>
                <w:sz w:val="16"/>
                <w:szCs w:val="16"/>
                <w:lang w:eastAsia="ja-JP"/>
              </w:rPr>
              <w:t>や</w:t>
            </w:r>
            <w:r w:rsidR="001F0CA3" w:rsidRPr="008510DB">
              <w:rPr>
                <w:rStyle w:val="Hyperlink"/>
                <w:rFonts w:cs="Arial"/>
                <w:color w:val="000000" w:themeColor="text1"/>
                <w:sz w:val="16"/>
                <w:szCs w:val="16"/>
                <w:lang w:eastAsia="ja-JP"/>
              </w:rPr>
              <w:t>ESG</w:t>
            </w:r>
            <w:r w:rsidR="00083E79">
              <w:rPr>
                <w:rStyle w:val="Hyperlink"/>
                <w:rFonts w:cs="Arial"/>
                <w:color w:val="000000" w:themeColor="text1"/>
                <w:sz w:val="16"/>
                <w:szCs w:val="16"/>
                <w:lang w:eastAsia="ja-JP"/>
              </w:rPr>
              <w:t>要因</w:t>
            </w:r>
            <w:r w:rsidR="00631E6E" w:rsidRPr="008510DB">
              <w:rPr>
                <w:rStyle w:val="Hyperlink"/>
                <w:rFonts w:cs="Arial"/>
                <w:color w:val="000000" w:themeColor="text1"/>
                <w:sz w:val="16"/>
                <w:szCs w:val="16"/>
                <w:lang w:eastAsia="ja-JP"/>
              </w:rPr>
              <w:t>をガバナンスよりも優先させてエンゲージメントを結んでいるか確認することが推奨されます。</w:t>
            </w:r>
          </w:p>
        </w:tc>
      </w:tr>
      <w:tr w:rsidR="000A055D" w:rsidRPr="008510DB" w14:paraId="10F78838" w14:textId="77777777" w:rsidTr="00555CAD">
        <w:trPr>
          <w:trHeight w:val="300"/>
        </w:trPr>
        <w:tc>
          <w:tcPr>
            <w:tcW w:w="1841" w:type="dxa"/>
            <w:shd w:val="clear" w:color="auto" w:fill="auto"/>
            <w:vAlign w:val="center"/>
          </w:tcPr>
          <w:p w14:paraId="1952F652" w14:textId="77777777" w:rsidR="001F0CA3" w:rsidRPr="008510DB" w:rsidRDefault="00294B50" w:rsidP="006C56BF">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1EC06B14" w14:textId="18F73A45" w:rsidR="001F0CA3" w:rsidRPr="008510DB" w:rsidRDefault="009453A8" w:rsidP="001F0CA3">
            <w:pPr>
              <w:rPr>
                <w:rStyle w:val="Hyperlink"/>
                <w:rFonts w:cs="Arial"/>
                <w:color w:val="000000" w:themeColor="text1"/>
                <w:sz w:val="16"/>
                <w:szCs w:val="16"/>
                <w:lang w:eastAsia="ja-JP"/>
              </w:rPr>
            </w:pPr>
            <w:r>
              <w:rPr>
                <w:rStyle w:val="Hyperlink"/>
                <w:rFonts w:cs="Arial" w:hint="eastAsia"/>
                <w:color w:val="000000" w:themeColor="text1"/>
                <w:sz w:val="16"/>
                <w:szCs w:val="16"/>
                <w:lang w:eastAsia="ja-JP"/>
              </w:rPr>
              <w:t>システミック</w:t>
            </w:r>
            <w:r w:rsidR="00656A2F" w:rsidRPr="008510DB">
              <w:rPr>
                <w:rStyle w:val="Hyperlink"/>
                <w:rFonts w:cs="Arial"/>
                <w:color w:val="000000" w:themeColor="text1"/>
                <w:sz w:val="16"/>
                <w:szCs w:val="16"/>
                <w:lang w:eastAsia="ja-JP"/>
              </w:rPr>
              <w:t>な</w:t>
            </w:r>
            <w:r w:rsidR="00EE5147">
              <w:rPr>
                <w:rStyle w:val="Hyperlink"/>
                <w:rFonts w:cs="Arial"/>
                <w:color w:val="000000" w:themeColor="text1"/>
                <w:sz w:val="16"/>
                <w:szCs w:val="16"/>
                <w:lang w:eastAsia="ja-JP"/>
              </w:rPr>
              <w:t>課題</w:t>
            </w:r>
            <w:r w:rsidR="00656A2F" w:rsidRPr="008510DB">
              <w:rPr>
                <w:rStyle w:val="Hyperlink"/>
                <w:rFonts w:cs="Arial"/>
                <w:color w:val="000000" w:themeColor="text1"/>
                <w:sz w:val="16"/>
                <w:szCs w:val="16"/>
                <w:lang w:eastAsia="ja-JP"/>
              </w:rPr>
              <w:t>および</w:t>
            </w:r>
            <w:r w:rsidR="00656A2F"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または</w:t>
            </w:r>
            <w:r w:rsidR="00656A2F" w:rsidRPr="008510DB">
              <w:rPr>
                <w:rStyle w:val="Hyperlink"/>
                <w:rFonts w:cs="Arial"/>
                <w:color w:val="000000" w:themeColor="text1"/>
                <w:sz w:val="16"/>
                <w:szCs w:val="16"/>
                <w:lang w:eastAsia="ja-JP"/>
              </w:rPr>
              <w:t>ESG</w:t>
            </w:r>
            <w:r w:rsidR="00083E79">
              <w:rPr>
                <w:rStyle w:val="Hyperlink"/>
                <w:rFonts w:cs="Arial"/>
                <w:color w:val="000000" w:themeColor="text1"/>
                <w:sz w:val="16"/>
                <w:szCs w:val="16"/>
                <w:lang w:eastAsia="ja-JP"/>
              </w:rPr>
              <w:t>要因</w:t>
            </w:r>
            <w:r w:rsidR="00656A2F" w:rsidRPr="008510DB">
              <w:rPr>
                <w:rStyle w:val="Hyperlink"/>
                <w:rFonts w:cs="Arial"/>
                <w:color w:val="000000" w:themeColor="text1"/>
                <w:sz w:val="16"/>
                <w:szCs w:val="16"/>
                <w:lang w:eastAsia="ja-JP"/>
              </w:rPr>
              <w:t>をコーポレート・ガバナンスよりも「優先する」とは、</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i</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これらの</w:t>
            </w:r>
            <w:r w:rsidR="00EE5147">
              <w:rPr>
                <w:rStyle w:val="Hyperlink"/>
                <w:rFonts w:cs="Arial"/>
                <w:color w:val="000000" w:themeColor="text1"/>
                <w:sz w:val="16"/>
                <w:szCs w:val="16"/>
                <w:lang w:eastAsia="ja-JP"/>
              </w:rPr>
              <w:t>課題</w:t>
            </w:r>
            <w:r w:rsidR="00656A2F" w:rsidRPr="008510DB">
              <w:rPr>
                <w:rStyle w:val="Hyperlink"/>
                <w:rFonts w:cs="Arial"/>
                <w:color w:val="000000" w:themeColor="text1"/>
                <w:sz w:val="16"/>
                <w:szCs w:val="16"/>
                <w:lang w:eastAsia="ja-JP"/>
              </w:rPr>
              <w:t>を外部運用会社の主要なスチュワードシップ目標に含め、</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ii</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各種のスチュワードシップ目標の間で</w:t>
            </w:r>
            <w:r w:rsidR="00712D9C" w:rsidRPr="008510DB">
              <w:rPr>
                <w:rStyle w:val="Hyperlink"/>
                <w:rFonts w:cs="Arial"/>
                <w:color w:val="000000" w:themeColor="text1"/>
                <w:sz w:val="16"/>
                <w:szCs w:val="16"/>
                <w:lang w:eastAsia="ja-JP"/>
              </w:rPr>
              <w:t>利益相反が発生した場合はこれらの</w:t>
            </w:r>
            <w:r w:rsidR="00EE5147">
              <w:rPr>
                <w:rStyle w:val="Hyperlink"/>
                <w:rFonts w:cs="Arial"/>
                <w:color w:val="000000" w:themeColor="text1"/>
                <w:sz w:val="16"/>
                <w:szCs w:val="16"/>
                <w:lang w:eastAsia="ja-JP"/>
              </w:rPr>
              <w:t>課題</w:t>
            </w:r>
            <w:r w:rsidR="00712D9C" w:rsidRPr="008510DB">
              <w:rPr>
                <w:rStyle w:val="Hyperlink"/>
                <w:rFonts w:cs="Arial"/>
                <w:color w:val="000000" w:themeColor="text1"/>
                <w:sz w:val="16"/>
                <w:szCs w:val="16"/>
                <w:lang w:eastAsia="ja-JP"/>
              </w:rPr>
              <w:t>を他の考慮事項よりも優先する正式なガイドライン</w:t>
            </w:r>
            <w:r w:rsidR="00656A2F" w:rsidRPr="008510DB">
              <w:rPr>
                <w:rStyle w:val="Hyperlink"/>
                <w:rFonts w:cs="Arial"/>
                <w:color w:val="000000" w:themeColor="text1"/>
                <w:sz w:val="16"/>
                <w:szCs w:val="16"/>
                <w:lang w:eastAsia="ja-JP"/>
              </w:rPr>
              <w:t>を定めることを指します。</w:t>
            </w:r>
          </w:p>
          <w:p w14:paraId="56D89616" w14:textId="77777777" w:rsidR="001F0CA3" w:rsidRPr="008510DB" w:rsidRDefault="001F0CA3" w:rsidP="001F0CA3">
            <w:pPr>
              <w:rPr>
                <w:rStyle w:val="Hyperlink"/>
                <w:rFonts w:cs="Arial"/>
                <w:color w:val="000000" w:themeColor="text1"/>
                <w:sz w:val="16"/>
                <w:szCs w:val="16"/>
                <w:lang w:eastAsia="ja-JP"/>
              </w:rPr>
            </w:pPr>
          </w:p>
          <w:p w14:paraId="4E02B032" w14:textId="77777777" w:rsidR="000576C0" w:rsidRPr="009E3AD5" w:rsidRDefault="000576C0" w:rsidP="000576C0">
            <w:pPr>
              <w:rPr>
                <w:rStyle w:val="Hyperlink"/>
                <w:rFonts w:cs="Arial"/>
                <w:color w:val="000000" w:themeColor="text1"/>
                <w:spacing w:val="-4"/>
                <w:sz w:val="16"/>
                <w:szCs w:val="16"/>
                <w:lang w:eastAsia="ja-JP"/>
              </w:rPr>
            </w:pPr>
            <w:r w:rsidRPr="009E3AD5">
              <w:rPr>
                <w:rStyle w:val="Hyperlink"/>
                <w:rFonts w:cs="Arial"/>
                <w:color w:val="000000" w:themeColor="text1"/>
                <w:spacing w:val="-4"/>
                <w:sz w:val="16"/>
                <w:szCs w:val="16"/>
                <w:lang w:eastAsia="ja-JP"/>
              </w:rPr>
              <w:t>報告フレームワーク全体を通して、</w:t>
            </w:r>
            <w:r w:rsidRPr="009E3AD5">
              <w:rPr>
                <w:rStyle w:val="Hyperlink"/>
                <w:rFonts w:cs="Arial"/>
                <w:color w:val="000000" w:themeColor="text1"/>
                <w:spacing w:val="-4"/>
                <w:sz w:val="16"/>
                <w:szCs w:val="16"/>
                <w:lang w:eastAsia="ja-JP"/>
              </w:rPr>
              <w:t>PRI</w:t>
            </w:r>
            <w:r w:rsidRPr="009E3AD5">
              <w:rPr>
                <w:rStyle w:val="Hyperlink"/>
                <w:rFonts w:cs="Arial"/>
                <w:color w:val="000000" w:themeColor="text1"/>
                <w:spacing w:val="-4"/>
                <w:sz w:val="16"/>
                <w:szCs w:val="16"/>
                <w:lang w:eastAsia="ja-JP"/>
              </w:rPr>
              <w:t>は</w:t>
            </w:r>
            <w:r w:rsidRPr="009E3AD5">
              <w:rPr>
                <w:rStyle w:val="Hyperlink"/>
                <w:rFonts w:cs="Arial"/>
                <w:color w:val="000000" w:themeColor="text1"/>
                <w:spacing w:val="-4"/>
                <w:sz w:val="16"/>
                <w:szCs w:val="16"/>
                <w:lang w:eastAsia="ja-JP"/>
              </w:rPr>
              <w:t>AUM</w:t>
            </w:r>
            <w:r w:rsidRPr="009E3AD5">
              <w:rPr>
                <w:rStyle w:val="Hyperlink"/>
                <w:rFonts w:cs="Arial"/>
                <w:color w:val="000000" w:themeColor="text1"/>
                <w:spacing w:val="-4"/>
                <w:sz w:val="16"/>
                <w:szCs w:val="16"/>
                <w:lang w:eastAsia="ja-JP"/>
              </w:rPr>
              <w:t>の</w:t>
            </w:r>
            <w:r w:rsidR="00566183" w:rsidRPr="009E3AD5">
              <w:rPr>
                <w:rStyle w:val="Hyperlink"/>
                <w:rFonts w:cs="Arial"/>
                <w:color w:val="000000" w:themeColor="text1"/>
                <w:spacing w:val="-4"/>
                <w:sz w:val="16"/>
                <w:szCs w:val="16"/>
                <w:lang w:eastAsia="ja-JP"/>
              </w:rPr>
              <w:t>対象</w:t>
            </w:r>
            <w:r w:rsidRPr="009E3AD5">
              <w:rPr>
                <w:rStyle w:val="Hyperlink"/>
                <w:rFonts w:cs="Arial"/>
                <w:color w:val="000000" w:themeColor="text1"/>
                <w:spacing w:val="-4"/>
                <w:sz w:val="16"/>
                <w:szCs w:val="16"/>
                <w:lang w:eastAsia="ja-JP"/>
              </w:rPr>
              <w:t>範囲や活動の頻度などを尋ねることで、署名機関のポリシーや活動の範囲と深度を調査します。</w:t>
            </w:r>
            <w:r w:rsidR="00CD6A1A" w:rsidRPr="009E3AD5">
              <w:rPr>
                <w:rStyle w:val="Hyperlink"/>
                <w:rFonts w:cs="Arial"/>
                <w:color w:val="000000" w:themeColor="text1"/>
                <w:spacing w:val="-4"/>
                <w:sz w:val="16"/>
                <w:szCs w:val="16"/>
                <w:lang w:eastAsia="ja-JP"/>
              </w:rPr>
              <w:t>この指標では、署名機関は、</w:t>
            </w:r>
            <w:r w:rsidR="0012471F" w:rsidRPr="009E3AD5">
              <w:rPr>
                <w:rStyle w:val="Hyperlink"/>
                <w:rFonts w:cs="Arial"/>
                <w:color w:val="000000" w:themeColor="text1"/>
                <w:spacing w:val="-4"/>
                <w:sz w:val="16"/>
                <w:szCs w:val="16"/>
                <w:lang w:eastAsia="ja-JP"/>
              </w:rPr>
              <w:t>それぞれの選定慣行</w:t>
            </w:r>
            <w:r w:rsidR="00CD6A1A" w:rsidRPr="009E3AD5">
              <w:rPr>
                <w:rStyle w:val="Hyperlink"/>
                <w:rFonts w:cs="Arial"/>
                <w:color w:val="000000" w:themeColor="text1"/>
                <w:spacing w:val="-4"/>
                <w:sz w:val="16"/>
                <w:szCs w:val="16"/>
                <w:lang w:eastAsia="ja-JP"/>
              </w:rPr>
              <w:t>が適用される外部運用</w:t>
            </w:r>
            <w:r w:rsidR="00CD6A1A" w:rsidRPr="009E3AD5">
              <w:rPr>
                <w:rStyle w:val="Hyperlink"/>
                <w:rFonts w:cs="Arial"/>
                <w:color w:val="000000" w:themeColor="text1"/>
                <w:spacing w:val="-4"/>
                <w:sz w:val="16"/>
                <w:szCs w:val="16"/>
                <w:lang w:eastAsia="ja-JP"/>
              </w:rPr>
              <w:t>AUM</w:t>
            </w:r>
            <w:r w:rsidR="00CD6A1A" w:rsidRPr="009E3AD5">
              <w:rPr>
                <w:rStyle w:val="Hyperlink"/>
                <w:rFonts w:cs="Arial"/>
                <w:color w:val="000000" w:themeColor="text1"/>
                <w:spacing w:val="-4"/>
                <w:sz w:val="16"/>
                <w:szCs w:val="16"/>
                <w:lang w:eastAsia="ja-JP"/>
              </w:rPr>
              <w:t>の割合を回答する際</w:t>
            </w:r>
            <w:r w:rsidRPr="009E3AD5">
              <w:rPr>
                <w:rStyle w:val="Hyperlink"/>
                <w:rFonts w:cs="Arial"/>
                <w:color w:val="000000" w:themeColor="text1"/>
                <w:spacing w:val="-4"/>
                <w:sz w:val="16"/>
                <w:szCs w:val="16"/>
                <w:lang w:eastAsia="ja-JP"/>
              </w:rPr>
              <w:t>、</w:t>
            </w:r>
            <w:r w:rsidR="00CE6BF1" w:rsidRPr="009E3AD5">
              <w:rPr>
                <w:rStyle w:val="Hyperlink"/>
                <w:rFonts w:cs="Arial"/>
                <w:color w:val="000000" w:themeColor="text1"/>
                <w:spacing w:val="-4"/>
                <w:sz w:val="16"/>
                <w:szCs w:val="16"/>
                <w:lang w:eastAsia="ja-JP"/>
              </w:rPr>
              <w:t>（</w:t>
            </w:r>
            <w:r w:rsidRPr="009E3AD5">
              <w:rPr>
                <w:rStyle w:val="Hyperlink"/>
                <w:rFonts w:cs="Arial"/>
                <w:color w:val="000000" w:themeColor="text1"/>
                <w:spacing w:val="-4"/>
                <w:sz w:val="16"/>
                <w:szCs w:val="16"/>
                <w:lang w:eastAsia="ja-JP"/>
              </w:rPr>
              <w:t>i</w:t>
            </w:r>
            <w:r w:rsidR="00CE6BF1" w:rsidRPr="009E3AD5">
              <w:rPr>
                <w:rStyle w:val="Hyperlink"/>
                <w:rFonts w:cs="Arial"/>
                <w:color w:val="000000" w:themeColor="text1"/>
                <w:spacing w:val="-4"/>
                <w:sz w:val="16"/>
                <w:szCs w:val="16"/>
                <w:lang w:eastAsia="ja-JP"/>
              </w:rPr>
              <w:t>）</w:t>
            </w:r>
            <w:r w:rsidRPr="009E3AD5">
              <w:rPr>
                <w:rStyle w:val="Hyperlink"/>
                <w:rFonts w:cs="Arial"/>
                <w:color w:val="000000" w:themeColor="text1"/>
                <w:spacing w:val="-4"/>
                <w:sz w:val="16"/>
                <w:szCs w:val="16"/>
                <w:lang w:eastAsia="ja-JP"/>
              </w:rPr>
              <w:t>本報告年度中の外部運用</w:t>
            </w:r>
            <w:r w:rsidRPr="009E3AD5">
              <w:rPr>
                <w:rStyle w:val="Hyperlink"/>
                <w:rFonts w:cs="Arial"/>
                <w:color w:val="000000" w:themeColor="text1"/>
                <w:spacing w:val="-4"/>
                <w:sz w:val="16"/>
                <w:szCs w:val="16"/>
                <w:lang w:eastAsia="ja-JP"/>
              </w:rPr>
              <w:t>AUM</w:t>
            </w:r>
            <w:r w:rsidRPr="009E3AD5">
              <w:rPr>
                <w:rStyle w:val="Hyperlink"/>
                <w:rFonts w:cs="Arial"/>
                <w:color w:val="000000" w:themeColor="text1"/>
                <w:spacing w:val="-4"/>
                <w:sz w:val="16"/>
                <w:szCs w:val="16"/>
                <w:lang w:eastAsia="ja-JP"/>
              </w:rPr>
              <w:t>と、</w:t>
            </w:r>
            <w:r w:rsidR="00CE6BF1" w:rsidRPr="009E3AD5">
              <w:rPr>
                <w:rStyle w:val="Hyperlink"/>
                <w:rFonts w:cs="Arial"/>
                <w:color w:val="000000" w:themeColor="text1"/>
                <w:spacing w:val="-4"/>
                <w:sz w:val="16"/>
                <w:szCs w:val="16"/>
                <w:lang w:eastAsia="ja-JP"/>
              </w:rPr>
              <w:t>（</w:t>
            </w:r>
            <w:r w:rsidRPr="009E3AD5">
              <w:rPr>
                <w:rStyle w:val="Hyperlink"/>
                <w:rFonts w:cs="Arial"/>
                <w:color w:val="000000" w:themeColor="text1"/>
                <w:spacing w:val="-4"/>
                <w:sz w:val="16"/>
                <w:szCs w:val="16"/>
                <w:lang w:eastAsia="ja-JP"/>
              </w:rPr>
              <w:t>ii</w:t>
            </w:r>
            <w:r w:rsidR="00CE6BF1" w:rsidRPr="009E3AD5">
              <w:rPr>
                <w:rStyle w:val="Hyperlink"/>
                <w:rFonts w:cs="Arial"/>
                <w:color w:val="000000" w:themeColor="text1"/>
                <w:spacing w:val="-4"/>
                <w:sz w:val="16"/>
                <w:szCs w:val="16"/>
                <w:lang w:eastAsia="ja-JP"/>
              </w:rPr>
              <w:t>）</w:t>
            </w:r>
            <w:r w:rsidRPr="009E3AD5">
              <w:rPr>
                <w:rStyle w:val="Hyperlink"/>
                <w:rFonts w:cs="Arial"/>
                <w:color w:val="000000" w:themeColor="text1"/>
                <w:spacing w:val="-4"/>
                <w:sz w:val="16"/>
                <w:szCs w:val="16"/>
                <w:lang w:eastAsia="ja-JP"/>
              </w:rPr>
              <w:t>かかる資産の外部運用会社の選定方法</w:t>
            </w:r>
            <w:r w:rsidR="00CE6BF1" w:rsidRPr="009E3AD5">
              <w:rPr>
                <w:rStyle w:val="Hyperlink"/>
                <w:rFonts w:cs="Arial"/>
                <w:color w:val="000000" w:themeColor="text1"/>
                <w:spacing w:val="-4"/>
                <w:sz w:val="16"/>
                <w:szCs w:val="16"/>
                <w:lang w:eastAsia="ja-JP"/>
              </w:rPr>
              <w:t>（</w:t>
            </w:r>
            <w:r w:rsidRPr="009E3AD5">
              <w:rPr>
                <w:rStyle w:val="Hyperlink"/>
                <w:rFonts w:cs="Arial"/>
                <w:color w:val="000000" w:themeColor="text1"/>
                <w:spacing w:val="-4"/>
                <w:sz w:val="16"/>
                <w:szCs w:val="16"/>
                <w:lang w:eastAsia="ja-JP"/>
              </w:rPr>
              <w:t>選定時期は問わない</w:t>
            </w:r>
            <w:r w:rsidR="00CE6BF1" w:rsidRPr="009E3AD5">
              <w:rPr>
                <w:rStyle w:val="Hyperlink"/>
                <w:rFonts w:cs="Arial"/>
                <w:color w:val="000000" w:themeColor="text1"/>
                <w:spacing w:val="-4"/>
                <w:sz w:val="16"/>
                <w:szCs w:val="16"/>
                <w:lang w:eastAsia="ja-JP"/>
              </w:rPr>
              <w:t>）</w:t>
            </w:r>
            <w:r w:rsidRPr="009E3AD5">
              <w:rPr>
                <w:rStyle w:val="Hyperlink"/>
                <w:rFonts w:cs="Arial"/>
                <w:color w:val="000000" w:themeColor="text1"/>
                <w:spacing w:val="-4"/>
                <w:sz w:val="16"/>
                <w:szCs w:val="16"/>
                <w:lang w:eastAsia="ja-JP"/>
              </w:rPr>
              <w:t>について回答してください。</w:t>
            </w:r>
          </w:p>
          <w:p w14:paraId="582E3EB6" w14:textId="77777777" w:rsidR="000576C0" w:rsidRPr="008510DB" w:rsidRDefault="000576C0" w:rsidP="000576C0">
            <w:pPr>
              <w:rPr>
                <w:rStyle w:val="Hyperlink"/>
                <w:rFonts w:cs="Arial"/>
                <w:color w:val="000000" w:themeColor="text1"/>
                <w:sz w:val="16"/>
                <w:szCs w:val="16"/>
                <w:lang w:eastAsia="ja-JP"/>
              </w:rPr>
            </w:pPr>
          </w:p>
          <w:p w14:paraId="0128B013" w14:textId="28615E50" w:rsidR="001F0CA3" w:rsidRPr="008510DB" w:rsidRDefault="00566183" w:rsidP="000576C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各資産クラスでは、慣行の適用対象となる外部運用</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の割合を計算する際、外部運用会社と</w:t>
            </w:r>
            <w:r w:rsidR="00D9257D">
              <w:rPr>
                <w:rStyle w:val="Hyperlink"/>
                <w:rFonts w:cs="Arial"/>
                <w:color w:val="000000" w:themeColor="text1"/>
                <w:sz w:val="16"/>
                <w:szCs w:val="16"/>
                <w:lang w:eastAsia="ja-JP"/>
              </w:rPr>
              <w:t>キャプティブ</w:t>
            </w:r>
            <w:r w:rsidRPr="008510DB">
              <w:rPr>
                <w:rStyle w:val="Hyperlink"/>
                <w:rFonts w:cs="Arial"/>
                <w:color w:val="000000" w:themeColor="text1"/>
                <w:sz w:val="16"/>
                <w:szCs w:val="16"/>
                <w:lang w:eastAsia="ja-JP"/>
              </w:rPr>
              <w:t>関係にある資産は総数（つまり分母）から除外してください。</w:t>
            </w:r>
            <w:r w:rsidR="000576C0" w:rsidRPr="008510DB">
              <w:rPr>
                <w:rStyle w:val="Hyperlink"/>
                <w:rFonts w:cs="Arial"/>
                <w:color w:val="000000" w:themeColor="text1"/>
                <w:sz w:val="16"/>
                <w:szCs w:val="16"/>
                <w:lang w:eastAsia="ja-JP"/>
              </w:rPr>
              <w:t>「</w:t>
            </w:r>
            <w:r w:rsidR="00D9257D">
              <w:rPr>
                <w:rStyle w:val="Hyperlink"/>
                <w:rFonts w:cs="Arial"/>
                <w:color w:val="000000" w:themeColor="text1"/>
                <w:sz w:val="16"/>
                <w:szCs w:val="16"/>
                <w:lang w:eastAsia="ja-JP"/>
              </w:rPr>
              <w:t>キャプティブ</w:t>
            </w:r>
            <w:r w:rsidR="000576C0" w:rsidRPr="008510DB">
              <w:rPr>
                <w:rStyle w:val="Hyperlink"/>
                <w:rFonts w:cs="Arial"/>
                <w:color w:val="000000" w:themeColor="text1"/>
                <w:sz w:val="16"/>
                <w:szCs w:val="16"/>
                <w:lang w:eastAsia="ja-JP"/>
              </w:rPr>
              <w:t>関係」とは、特定の外部運用会社と提携しなければならず、別の会社を選択できない</w:t>
            </w:r>
            <w:r w:rsidR="00D9257D">
              <w:rPr>
                <w:rStyle w:val="Hyperlink"/>
                <w:rFonts w:cs="Arial"/>
                <w:color w:val="000000" w:themeColor="text1"/>
                <w:sz w:val="16"/>
                <w:szCs w:val="16"/>
                <w:lang w:eastAsia="ja-JP"/>
              </w:rPr>
              <w:t>アセット・オーナー</w:t>
            </w:r>
            <w:r w:rsidR="000576C0" w:rsidRPr="008510DB">
              <w:rPr>
                <w:rStyle w:val="Hyperlink"/>
                <w:rFonts w:cs="Arial"/>
                <w:color w:val="000000" w:themeColor="text1"/>
                <w:sz w:val="16"/>
                <w:szCs w:val="16"/>
                <w:lang w:eastAsia="ja-JP"/>
              </w:rPr>
              <w:t>と、その外部運用会社との関係を指します。例えば、署名機関と外部運用会社が同じグループや企業に属している場合などがこれに該当します。署名機関が外部運用会社と長年にわたり強固な関係にあっても、別の外部運用会社を自由に選定できた場合は、この関係には該当しません。</w:t>
            </w:r>
          </w:p>
        </w:tc>
      </w:tr>
      <w:tr w:rsidR="000A055D" w:rsidRPr="008510DB" w14:paraId="08A15691" w14:textId="77777777" w:rsidTr="00555CAD">
        <w:trPr>
          <w:trHeight w:val="300"/>
        </w:trPr>
        <w:tc>
          <w:tcPr>
            <w:tcW w:w="1841" w:type="dxa"/>
            <w:shd w:val="clear" w:color="auto" w:fill="auto"/>
            <w:vAlign w:val="center"/>
          </w:tcPr>
          <w:p w14:paraId="0331927B" w14:textId="77777777" w:rsidR="001F0CA3" w:rsidRPr="008510DB" w:rsidRDefault="00294B50" w:rsidP="006C56BF">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1FCD3843" w14:textId="77777777" w:rsidR="001F0CA3" w:rsidRPr="008510DB" w:rsidRDefault="0008383C" w:rsidP="001F0CA3">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スチュワードシップについての詳細情報およびリソースは、</w:t>
            </w:r>
            <w:r w:rsidR="00023693" w:rsidRPr="008510DB">
              <w:rPr>
                <w:rStyle w:val="Hyperlink"/>
                <w:rFonts w:cs="Arial"/>
                <w:color w:val="000000" w:themeColor="text1"/>
                <w:sz w:val="16"/>
                <w:szCs w:val="16"/>
                <w:lang w:eastAsia="ja-JP"/>
              </w:rPr>
              <w:t>PRI</w:t>
            </w:r>
            <w:r w:rsidR="00023693" w:rsidRPr="008510DB">
              <w:rPr>
                <w:rStyle w:val="Hyperlink"/>
                <w:rFonts w:cs="Arial"/>
                <w:color w:val="000000" w:themeColor="text1"/>
                <w:sz w:val="16"/>
                <w:szCs w:val="16"/>
                <w:lang w:eastAsia="ja-JP"/>
              </w:rPr>
              <w:t>のスチュワードシップに関する</w:t>
            </w:r>
            <w:r w:rsidRPr="008510DB">
              <w:rPr>
                <w:rStyle w:val="Hyperlink"/>
                <w:rFonts w:cs="Arial"/>
                <w:color w:val="000000" w:themeColor="text1"/>
                <w:sz w:val="16"/>
                <w:szCs w:val="16"/>
                <w:lang w:eastAsia="ja-JP"/>
              </w:rPr>
              <w:t>ウェブページ</w:t>
            </w:r>
            <w:r w:rsidR="00CE6BF1" w:rsidRPr="008510DB">
              <w:rPr>
                <w:rStyle w:val="Hyperlink"/>
                <w:rFonts w:cs="Arial"/>
                <w:color w:val="000000" w:themeColor="text1"/>
                <w:sz w:val="16"/>
                <w:szCs w:val="16"/>
                <w:lang w:eastAsia="ja-JP"/>
              </w:rPr>
              <w:t>（</w:t>
            </w:r>
            <w:hyperlink r:id="rId22" w:history="1">
              <w:r w:rsidR="001F0CA3" w:rsidRPr="008510DB">
                <w:rPr>
                  <w:rStyle w:val="Hyperlink"/>
                  <w:rFonts w:cs="Arial"/>
                  <w:sz w:val="16"/>
                  <w:szCs w:val="16"/>
                  <w:lang w:eastAsia="ja-JP"/>
                </w:rPr>
                <w:t>stewardship</w:t>
              </w:r>
            </w:hyperlink>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Pr="008510DB">
              <w:rPr>
                <w:rStyle w:val="Hyperlink"/>
                <w:rFonts w:cs="Arial"/>
                <w:color w:val="000000" w:themeColor="text1"/>
                <w:sz w:val="16"/>
                <w:szCs w:val="16"/>
                <w:lang w:eastAsia="ja-JP"/>
              </w:rPr>
              <w:t>ください。</w:t>
            </w:r>
          </w:p>
          <w:p w14:paraId="1EF42DAF" w14:textId="77777777" w:rsidR="001F0CA3" w:rsidRPr="008510DB" w:rsidRDefault="001F0CA3" w:rsidP="001F0CA3">
            <w:pPr>
              <w:rPr>
                <w:rStyle w:val="Hyperlink"/>
                <w:rFonts w:cs="Arial"/>
                <w:color w:val="000000" w:themeColor="text1"/>
                <w:sz w:val="16"/>
                <w:szCs w:val="16"/>
                <w:lang w:eastAsia="ja-JP"/>
              </w:rPr>
            </w:pPr>
          </w:p>
          <w:p w14:paraId="1889626A" w14:textId="77777777" w:rsidR="001F0CA3" w:rsidRPr="008510DB" w:rsidRDefault="00F76E77" w:rsidP="001F0CA3">
            <w:pPr>
              <w:rPr>
                <w:rStyle w:val="Hyperlink"/>
                <w:rFonts w:cs="Arial"/>
                <w:color w:val="000000" w:themeColor="text1"/>
                <w:sz w:val="16"/>
                <w:szCs w:val="16"/>
              </w:rPr>
            </w:pPr>
            <w:r w:rsidRPr="008510DB">
              <w:rPr>
                <w:rStyle w:val="Hyperlink"/>
                <w:rFonts w:cs="Arial"/>
                <w:color w:val="000000" w:themeColor="text1"/>
                <w:sz w:val="16"/>
                <w:szCs w:val="16"/>
                <w:lang w:eastAsia="ja-JP"/>
              </w:rPr>
              <w:t>債券投資家の</w:t>
            </w:r>
            <w:r w:rsidR="002478EB" w:rsidRPr="008510DB">
              <w:rPr>
                <w:rStyle w:val="Hyperlink"/>
                <w:rFonts w:cs="Arial"/>
                <w:color w:val="000000" w:themeColor="text1"/>
                <w:sz w:val="16"/>
                <w:szCs w:val="16"/>
              </w:rPr>
              <w:t>スチュワードシップ</w:t>
            </w:r>
            <w:r w:rsidRPr="008510DB">
              <w:rPr>
                <w:rStyle w:val="Hyperlink"/>
                <w:rFonts w:cs="Arial"/>
                <w:color w:val="000000" w:themeColor="text1"/>
                <w:sz w:val="16"/>
                <w:szCs w:val="16"/>
                <w:lang w:eastAsia="ja-JP"/>
              </w:rPr>
              <w:t>についての詳しいリファレンスは、</w:t>
            </w:r>
            <w:r w:rsidRPr="008510DB">
              <w:rPr>
                <w:rStyle w:val="Hyperlink"/>
                <w:rFonts w:cs="Arial"/>
                <w:sz w:val="16"/>
                <w:szCs w:val="16"/>
              </w:rPr>
              <w:t>債券投資家についての</w:t>
            </w:r>
            <w:r w:rsidRPr="008510DB">
              <w:rPr>
                <w:rStyle w:val="Hyperlink"/>
                <w:rFonts w:cs="Arial"/>
                <w:sz w:val="16"/>
                <w:szCs w:val="16"/>
              </w:rPr>
              <w:t>ESG</w:t>
            </w:r>
            <w:r w:rsidRPr="008510DB">
              <w:rPr>
                <w:rStyle w:val="Hyperlink"/>
                <w:rFonts w:cs="Arial"/>
                <w:sz w:val="16"/>
                <w:szCs w:val="16"/>
              </w:rPr>
              <w:t>エンゲージメント</w:t>
            </w:r>
            <w:r w:rsidRPr="008510DB">
              <w:rPr>
                <w:rStyle w:val="Hyperlink"/>
                <w:rFonts w:cs="Arial"/>
                <w:sz w:val="16"/>
                <w:szCs w:val="16"/>
                <w:lang w:eastAsia="ja-JP"/>
              </w:rPr>
              <w:t>：</w:t>
            </w:r>
            <w:r w:rsidRPr="008510DB">
              <w:rPr>
                <w:rStyle w:val="Hyperlink"/>
                <w:rFonts w:cs="Arial"/>
                <w:sz w:val="16"/>
                <w:szCs w:val="16"/>
              </w:rPr>
              <w:t>リスク管理、リターン強化</w:t>
            </w:r>
            <w:r w:rsidR="00CE6BF1" w:rsidRPr="008510DB">
              <w:rPr>
                <w:rStyle w:val="Hyperlink"/>
                <w:rFonts w:cs="Arial"/>
                <w:sz w:val="16"/>
                <w:szCs w:val="16"/>
                <w:lang w:eastAsia="ja-JP"/>
              </w:rPr>
              <w:t>（</w:t>
            </w:r>
            <w:hyperlink r:id="rId23" w:history="1">
              <w:r w:rsidR="001F0CA3" w:rsidRPr="008510DB">
                <w:rPr>
                  <w:rStyle w:val="Hyperlink"/>
                  <w:rFonts w:cs="Arial"/>
                  <w:sz w:val="16"/>
                  <w:szCs w:val="16"/>
                </w:rPr>
                <w:t>ESG engagement for fixed income investors: Managing risks, enhancing returns</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p w14:paraId="69913171" w14:textId="77777777" w:rsidR="001F0CA3" w:rsidRPr="008510DB" w:rsidRDefault="001F0CA3" w:rsidP="001F0CA3">
            <w:pPr>
              <w:rPr>
                <w:rStyle w:val="Hyperlink"/>
                <w:rFonts w:cs="Arial"/>
                <w:color w:val="000000" w:themeColor="text1"/>
                <w:sz w:val="16"/>
                <w:szCs w:val="16"/>
              </w:rPr>
            </w:pPr>
          </w:p>
          <w:p w14:paraId="0222B5B3" w14:textId="3A6BDB09" w:rsidR="001F0CA3" w:rsidRPr="008510DB" w:rsidRDefault="00F80492" w:rsidP="001F0CA3">
            <w:pPr>
              <w:rPr>
                <w:rStyle w:val="Hyperlink"/>
                <w:rFonts w:cs="Arial"/>
                <w:color w:val="000000" w:themeColor="text1"/>
              </w:rPr>
            </w:pPr>
            <w:r w:rsidRPr="008510DB">
              <w:rPr>
                <w:rStyle w:val="Hyperlink"/>
                <w:rFonts w:cs="Arial"/>
                <w:color w:val="000000" w:themeColor="text1"/>
                <w:sz w:val="16"/>
                <w:szCs w:val="16"/>
              </w:rPr>
              <w:t>外部運用会社の責任投資</w:t>
            </w:r>
            <w:r w:rsidR="00040890" w:rsidRPr="008510DB">
              <w:rPr>
                <w:rStyle w:val="Hyperlink"/>
                <w:rFonts w:cs="Arial"/>
                <w:color w:val="000000" w:themeColor="text1"/>
                <w:sz w:val="16"/>
                <w:szCs w:val="16"/>
              </w:rPr>
              <w:t>慣行</w:t>
            </w:r>
            <w:r w:rsidRPr="008510DB">
              <w:rPr>
                <w:rStyle w:val="Hyperlink"/>
                <w:rFonts w:cs="Arial"/>
                <w:color w:val="000000" w:themeColor="text1"/>
                <w:sz w:val="16"/>
                <w:szCs w:val="16"/>
              </w:rPr>
              <w:t>を評価する方法の詳しい</w:t>
            </w:r>
            <w:r w:rsidR="00F0254E" w:rsidRPr="008510DB">
              <w:rPr>
                <w:rStyle w:val="Hyperlink"/>
                <w:rFonts w:cs="Arial"/>
                <w:color w:val="000000" w:themeColor="text1"/>
                <w:sz w:val="16"/>
                <w:szCs w:val="16"/>
                <w:lang w:eastAsia="ja-JP"/>
              </w:rPr>
              <w:t>ガイダンスは、</w:t>
            </w:r>
            <w:r w:rsidR="00D9257D">
              <w:rPr>
                <w:rStyle w:val="Hyperlink"/>
                <w:rFonts w:cs="Arial"/>
                <w:sz w:val="16"/>
                <w:szCs w:val="16"/>
                <w:lang w:eastAsia="ja-JP"/>
              </w:rPr>
              <w:t>アセット・オーナー</w:t>
            </w:r>
            <w:r w:rsidR="00F0254E" w:rsidRPr="008510DB">
              <w:rPr>
                <w:rStyle w:val="Hyperlink"/>
                <w:rFonts w:cs="Arial"/>
                <w:sz w:val="16"/>
                <w:szCs w:val="16"/>
                <w:lang w:eastAsia="ja-JP"/>
              </w:rPr>
              <w:t>向け専門ガイド</w:t>
            </w:r>
            <w:r w:rsidR="00F0254E" w:rsidRPr="008510DB">
              <w:rPr>
                <w:rStyle w:val="Hyperlink"/>
                <w:rFonts w:cs="Arial"/>
                <w:sz w:val="16"/>
                <w:szCs w:val="16"/>
                <w:lang w:eastAsia="ja-JP"/>
              </w:rPr>
              <w:t xml:space="preserve"> - </w:t>
            </w:r>
            <w:r w:rsidR="00F0254E" w:rsidRPr="008510DB">
              <w:rPr>
                <w:rStyle w:val="Hyperlink"/>
                <w:rFonts w:cs="Arial"/>
                <w:sz w:val="16"/>
                <w:szCs w:val="16"/>
                <w:lang w:eastAsia="ja-JP"/>
              </w:rPr>
              <w:t>投資運用会社選定ガイド</w:t>
            </w:r>
            <w:r w:rsidR="00CE6BF1" w:rsidRPr="008510DB">
              <w:rPr>
                <w:rStyle w:val="Hyperlink"/>
                <w:rFonts w:cs="Arial"/>
                <w:sz w:val="16"/>
                <w:szCs w:val="16"/>
                <w:lang w:eastAsia="ja-JP"/>
              </w:rPr>
              <w:t>（</w:t>
            </w:r>
            <w:hyperlink r:id="rId24" w:history="1">
              <w:r w:rsidR="001F0CA3"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1F0CA3" w:rsidRPr="008510DB">
                <w:rPr>
                  <w:rStyle w:val="Hyperlink"/>
                  <w:rFonts w:cs="Arial"/>
                  <w:sz w:val="16"/>
                  <w:szCs w:val="16"/>
                </w:rPr>
                <w:t xml:space="preserve"> selection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79374B" w:rsidRPr="008510DB" w14:paraId="21C8292E" w14:textId="77777777" w:rsidTr="00555CAD">
        <w:trPr>
          <w:trHeight w:val="300"/>
        </w:trPr>
        <w:tc>
          <w:tcPr>
            <w:tcW w:w="14884" w:type="dxa"/>
            <w:gridSpan w:val="7"/>
            <w:shd w:val="clear" w:color="auto" w:fill="0070C0"/>
            <w:vAlign w:val="center"/>
          </w:tcPr>
          <w:p w14:paraId="3082B78B" w14:textId="77777777" w:rsidR="001F0CA3" w:rsidRPr="008510DB" w:rsidRDefault="006368D5" w:rsidP="006C56BF">
            <w:pPr>
              <w:rPr>
                <w:rFonts w:cs="Arial"/>
                <w:color w:val="FFFFFF" w:themeColor="background1"/>
                <w:sz w:val="16"/>
                <w:szCs w:val="16"/>
              </w:rPr>
            </w:pPr>
            <w:r>
              <w:rPr>
                <w:rFonts w:cs="Arial"/>
                <w:b/>
                <w:bCs/>
                <w:color w:val="FFFFFF" w:themeColor="background1"/>
                <w:sz w:val="18"/>
                <w:szCs w:val="18"/>
                <w:lang w:val="en-US" w:eastAsia="en-GB"/>
              </w:rPr>
              <w:t>ロジック</w:t>
            </w:r>
          </w:p>
        </w:tc>
      </w:tr>
      <w:tr w:rsidR="000A055D" w:rsidRPr="008510DB" w14:paraId="05736851" w14:textId="77777777" w:rsidTr="00555CAD">
        <w:trPr>
          <w:trHeight w:val="300"/>
        </w:trPr>
        <w:tc>
          <w:tcPr>
            <w:tcW w:w="1841" w:type="dxa"/>
            <w:shd w:val="clear" w:color="auto" w:fill="auto"/>
            <w:vAlign w:val="center"/>
          </w:tcPr>
          <w:p w14:paraId="16E07E33" w14:textId="77777777" w:rsidR="001F0CA3" w:rsidRPr="008510DB" w:rsidRDefault="00294B50" w:rsidP="006C56BF">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3D563A5D" w14:textId="77777777" w:rsidR="004C7872" w:rsidRPr="008510DB" w:rsidRDefault="007416DB" w:rsidP="004C7872">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4C7872" w:rsidRPr="008510DB">
              <w:rPr>
                <w:rFonts w:cs="Arial"/>
                <w:color w:val="000000" w:themeColor="text1"/>
                <w:sz w:val="16"/>
                <w:szCs w:val="16"/>
                <w:lang w:val="en-US" w:eastAsia="ja-JP"/>
              </w:rPr>
              <w:t>SAM 9</w:t>
            </w:r>
            <w:r w:rsidRPr="008510DB">
              <w:rPr>
                <w:rFonts w:cs="Arial"/>
                <w:color w:val="000000" w:themeColor="text1"/>
                <w:sz w:val="16"/>
                <w:szCs w:val="16"/>
                <w:lang w:val="en-US" w:eastAsia="ja-JP"/>
              </w:rPr>
              <w:t>］</w:t>
            </w:r>
            <w:r w:rsidR="00F76E77" w:rsidRPr="008510DB">
              <w:rPr>
                <w:rFonts w:cs="Arial"/>
                <w:color w:val="000000" w:themeColor="text1"/>
                <w:sz w:val="16"/>
                <w:szCs w:val="16"/>
                <w:lang w:val="en-US" w:eastAsia="ja-JP"/>
              </w:rPr>
              <w:t>は、</w:t>
            </w:r>
            <w:r w:rsidR="00CE6BF1" w:rsidRPr="008510DB">
              <w:rPr>
                <w:rFonts w:cs="Arial"/>
                <w:color w:val="000000" w:themeColor="text1"/>
                <w:sz w:val="16"/>
                <w:szCs w:val="16"/>
                <w:lang w:val="en-US" w:eastAsia="ja-JP"/>
              </w:rPr>
              <w:t>（</w:t>
            </w:r>
            <w:r w:rsidR="004C7872"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4C7872" w:rsidRPr="008510DB">
              <w:rPr>
                <w:rFonts w:cs="Arial"/>
                <w:color w:val="000000" w:themeColor="text1"/>
                <w:sz w:val="16"/>
                <w:szCs w:val="16"/>
                <w:lang w:val="en-US" w:eastAsia="ja-JP"/>
              </w:rPr>
              <w:t>OO 11</w:t>
            </w:r>
            <w:r w:rsidRPr="008510DB">
              <w:rPr>
                <w:rFonts w:cs="Arial"/>
                <w:color w:val="000000" w:themeColor="text1"/>
                <w:sz w:val="16"/>
                <w:szCs w:val="16"/>
                <w:lang w:val="en-US" w:eastAsia="ja-JP"/>
              </w:rPr>
              <w:t>］</w:t>
            </w:r>
            <w:r w:rsidR="00F76E77" w:rsidRPr="008510DB">
              <w:rPr>
                <w:rFonts w:cs="Arial"/>
                <w:color w:val="000000" w:themeColor="text1"/>
                <w:sz w:val="16"/>
                <w:szCs w:val="16"/>
                <w:lang w:val="en-US" w:eastAsia="ja-JP"/>
              </w:rPr>
              <w:t>で「</w:t>
            </w:r>
            <w:r w:rsidR="00CE6BF1" w:rsidRPr="008510DB">
              <w:rPr>
                <w:rFonts w:cs="Arial"/>
                <w:color w:val="000000" w:themeColor="text1"/>
                <w:sz w:val="16"/>
                <w:szCs w:val="16"/>
                <w:lang w:val="en-US" w:eastAsia="ja-JP"/>
              </w:rPr>
              <w:t>（</w:t>
            </w:r>
            <w:r w:rsidR="004C7872" w:rsidRPr="008510DB">
              <w:rPr>
                <w:rFonts w:cs="Arial"/>
                <w:color w:val="000000" w:themeColor="text1"/>
                <w:sz w:val="16"/>
                <w:szCs w:val="16"/>
                <w:lang w:val="en-US" w:eastAsia="ja-JP"/>
              </w:rPr>
              <w:t>C</w:t>
            </w:r>
            <w:r w:rsidR="00CE6BF1" w:rsidRPr="008510DB">
              <w:rPr>
                <w:rFonts w:cs="Arial"/>
                <w:color w:val="000000" w:themeColor="text1"/>
                <w:sz w:val="16"/>
                <w:szCs w:val="16"/>
                <w:lang w:val="en-US" w:eastAsia="ja-JP"/>
              </w:rPr>
              <w:t>）</w:t>
            </w:r>
            <w:r w:rsidR="001F215F" w:rsidRPr="008510DB">
              <w:rPr>
                <w:rFonts w:cs="Arial"/>
                <w:color w:val="000000" w:themeColor="text1"/>
                <w:sz w:val="16"/>
                <w:szCs w:val="16"/>
                <w:lang w:val="en-US" w:eastAsia="ja-JP"/>
              </w:rPr>
              <w:t>債券</w:t>
            </w:r>
            <w:r w:rsidR="00EE20F0" w:rsidRPr="008510DB">
              <w:rPr>
                <w:rFonts w:cs="Arial"/>
                <w:color w:val="000000" w:themeColor="text1"/>
                <w:sz w:val="16"/>
                <w:szCs w:val="16"/>
                <w:lang w:val="en-US" w:eastAsia="ja-JP"/>
              </w:rPr>
              <w:t xml:space="preserve"> </w:t>
            </w:r>
            <w:r w:rsidR="004C7872" w:rsidRPr="008510DB">
              <w:rPr>
                <w:rFonts w:cs="Arial"/>
                <w:color w:val="000000" w:themeColor="text1"/>
                <w:sz w:val="16"/>
                <w:szCs w:val="16"/>
                <w:lang w:val="en-US" w:eastAsia="ja-JP"/>
              </w:rPr>
              <w:t xml:space="preserve">- </w:t>
            </w:r>
            <w:r w:rsidR="001F215F" w:rsidRPr="008510DB">
              <w:rPr>
                <w:rFonts w:cs="Arial"/>
                <w:color w:val="000000" w:themeColor="text1"/>
                <w:sz w:val="16"/>
                <w:szCs w:val="16"/>
                <w:lang w:val="en-US" w:eastAsia="ja-JP"/>
              </w:rPr>
              <w:t>パッシブ</w:t>
            </w:r>
            <w:r w:rsidR="00F76E77"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および</w:t>
            </w:r>
            <w:r w:rsidR="00F80492"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または</w:t>
            </w:r>
            <w:r w:rsidR="00F76E77"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4C7872" w:rsidRPr="008510DB">
              <w:rPr>
                <w:rFonts w:cs="Arial"/>
                <w:color w:val="000000" w:themeColor="text1"/>
                <w:sz w:val="16"/>
                <w:szCs w:val="16"/>
                <w:lang w:val="en-US" w:eastAsia="ja-JP"/>
              </w:rPr>
              <w:t>D</w:t>
            </w:r>
            <w:r w:rsidR="00CE6BF1" w:rsidRPr="008510DB">
              <w:rPr>
                <w:rFonts w:cs="Arial"/>
                <w:color w:val="000000" w:themeColor="text1"/>
                <w:sz w:val="16"/>
                <w:szCs w:val="16"/>
                <w:lang w:val="en-US" w:eastAsia="ja-JP"/>
              </w:rPr>
              <w:t>）</w:t>
            </w:r>
            <w:r w:rsidR="001F215F" w:rsidRPr="008510DB">
              <w:rPr>
                <w:rFonts w:cs="Arial"/>
                <w:color w:val="000000" w:themeColor="text1"/>
                <w:sz w:val="16"/>
                <w:szCs w:val="16"/>
                <w:lang w:val="en-US" w:eastAsia="ja-JP"/>
              </w:rPr>
              <w:t>債券</w:t>
            </w:r>
            <w:r w:rsidR="00EE20F0" w:rsidRPr="008510DB">
              <w:rPr>
                <w:rFonts w:cs="Arial"/>
                <w:color w:val="000000" w:themeColor="text1"/>
                <w:sz w:val="16"/>
                <w:szCs w:val="16"/>
                <w:lang w:val="en-US" w:eastAsia="ja-JP"/>
              </w:rPr>
              <w:t xml:space="preserve"> </w:t>
            </w:r>
            <w:r w:rsidR="004C7872" w:rsidRPr="008510DB">
              <w:rPr>
                <w:rFonts w:cs="Arial"/>
                <w:color w:val="000000" w:themeColor="text1"/>
                <w:sz w:val="16"/>
                <w:szCs w:val="16"/>
                <w:lang w:val="en-US" w:eastAsia="ja-JP"/>
              </w:rPr>
              <w:t xml:space="preserve">- </w:t>
            </w:r>
            <w:r w:rsidR="001F215F" w:rsidRPr="008510DB">
              <w:rPr>
                <w:rFonts w:cs="Arial"/>
                <w:color w:val="000000" w:themeColor="text1"/>
                <w:sz w:val="16"/>
                <w:szCs w:val="16"/>
                <w:lang w:val="en-US" w:eastAsia="ja-JP"/>
              </w:rPr>
              <w:t>アクティブ</w:t>
            </w:r>
            <w:r w:rsidR="00F76E77" w:rsidRPr="008510DB">
              <w:rPr>
                <w:rFonts w:cs="Arial"/>
                <w:color w:val="000000" w:themeColor="text1"/>
                <w:sz w:val="16"/>
                <w:szCs w:val="16"/>
                <w:lang w:val="en-US" w:eastAsia="ja-JP"/>
              </w:rPr>
              <w:t>」に対して選択肢</w:t>
            </w:r>
            <w:r w:rsidR="00CE6BF1" w:rsidRPr="008510DB">
              <w:rPr>
                <w:rFonts w:cs="Arial"/>
                <w:color w:val="000000" w:themeColor="text1"/>
                <w:sz w:val="16"/>
                <w:szCs w:val="16"/>
                <w:lang w:val="en-US" w:eastAsia="ja-JP"/>
              </w:rPr>
              <w:t>（</w:t>
            </w:r>
            <w:r w:rsidR="00F76E77"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76E77" w:rsidRPr="008510DB">
              <w:rPr>
                <w:rFonts w:cs="Arial"/>
                <w:color w:val="000000" w:themeColor="text1"/>
                <w:sz w:val="16"/>
                <w:szCs w:val="16"/>
                <w:lang w:val="en-US" w:eastAsia="ja-JP"/>
              </w:rPr>
              <w:t>を選択した場合で、さらに、</w:t>
            </w:r>
            <w:r w:rsidR="00CE6BF1" w:rsidRPr="008510DB">
              <w:rPr>
                <w:rFonts w:cs="Arial"/>
                <w:color w:val="000000" w:themeColor="text1"/>
                <w:sz w:val="16"/>
                <w:szCs w:val="16"/>
                <w:lang w:val="en-US" w:eastAsia="ja-JP"/>
              </w:rPr>
              <w:t>（</w:t>
            </w:r>
            <w:r w:rsidR="004C7872"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00F76E77" w:rsidRPr="008510DB">
              <w:rPr>
                <w:rFonts w:cs="Arial"/>
                <w:color w:val="000000" w:themeColor="text1"/>
                <w:sz w:val="16"/>
                <w:szCs w:val="16"/>
                <w:lang w:val="en-US" w:eastAsia="ja-JP"/>
              </w:rPr>
              <w:t>OO 09 FI</w:t>
            </w:r>
            <w:r w:rsidRPr="008510DB">
              <w:rPr>
                <w:rFonts w:cs="Arial"/>
                <w:color w:val="000000" w:themeColor="text1"/>
                <w:sz w:val="16"/>
                <w:szCs w:val="16"/>
                <w:lang w:val="en-US" w:eastAsia="ja-JP"/>
              </w:rPr>
              <w:t>［</w:t>
            </w:r>
            <w:r w:rsidR="00F76E77" w:rsidRPr="008510DB">
              <w:rPr>
                <w:rFonts w:cs="Arial"/>
                <w:color w:val="000000" w:themeColor="text1"/>
                <w:sz w:val="16"/>
                <w:szCs w:val="16"/>
                <w:lang w:val="en-US" w:eastAsia="ja-JP"/>
              </w:rPr>
              <w:t>CCID OOSTW2</w:t>
            </w:r>
            <w:r w:rsidRPr="008510DB">
              <w:rPr>
                <w:rFonts w:cs="Arial"/>
                <w:color w:val="000000" w:themeColor="text1"/>
                <w:sz w:val="16"/>
                <w:szCs w:val="16"/>
                <w:lang w:val="en-US" w:eastAsia="ja-JP"/>
              </w:rPr>
              <w:t>］</w:t>
            </w:r>
            <w:r w:rsidR="00F76E77" w:rsidRPr="008510DB">
              <w:rPr>
                <w:rFonts w:cs="Arial"/>
                <w:color w:val="000000" w:themeColor="text1"/>
                <w:sz w:val="16"/>
                <w:szCs w:val="16"/>
                <w:lang w:val="en-US" w:eastAsia="ja-JP"/>
              </w:rPr>
              <w:t>で同じ戦略に対して</w:t>
            </w:r>
            <w:r w:rsidR="00050814" w:rsidRPr="008510DB">
              <w:rPr>
                <w:rFonts w:cs="Arial"/>
                <w:color w:val="000000" w:themeColor="text1"/>
                <w:sz w:val="16"/>
                <w:szCs w:val="16"/>
                <w:lang w:val="en-US" w:eastAsia="ja-JP"/>
              </w:rPr>
              <w:t>外部運用会社</w:t>
            </w:r>
            <w:r w:rsidR="00470C19" w:rsidRPr="008510DB">
              <w:rPr>
                <w:rFonts w:cs="Arial"/>
                <w:color w:val="000000" w:themeColor="text1"/>
                <w:sz w:val="16"/>
                <w:szCs w:val="16"/>
                <w:lang w:val="en-US" w:eastAsia="ja-JP"/>
              </w:rPr>
              <w:t>がエンゲージメントを遂行すると報告した場合に報告対象となります。</w:t>
            </w:r>
          </w:p>
          <w:p w14:paraId="3009DD16" w14:textId="77777777" w:rsidR="001F0CA3" w:rsidRPr="008510DB" w:rsidRDefault="007416DB" w:rsidP="004C7872">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4C7872" w:rsidRPr="008510DB">
              <w:rPr>
                <w:rFonts w:cs="Arial"/>
                <w:color w:val="000000" w:themeColor="text1"/>
                <w:sz w:val="16"/>
                <w:szCs w:val="16"/>
                <w:lang w:val="en-US" w:eastAsia="ja-JP"/>
              </w:rPr>
              <w:t>SAM 9</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に示す</w:t>
            </w:r>
            <w:r w:rsidR="00470C19" w:rsidRPr="008510DB">
              <w:rPr>
                <w:rFonts w:cs="Arial"/>
                <w:color w:val="000000" w:themeColor="text1"/>
                <w:sz w:val="16"/>
                <w:szCs w:val="16"/>
                <w:lang w:val="en-US" w:eastAsia="ja-JP"/>
              </w:rPr>
              <w:t>戦略</w:t>
            </w:r>
            <w:r w:rsidR="001C4855" w:rsidRPr="008510DB">
              <w:rPr>
                <w:rFonts w:cs="Arial"/>
                <w:color w:val="000000" w:themeColor="text1"/>
                <w:sz w:val="16"/>
                <w:szCs w:val="16"/>
                <w:lang w:val="en-US" w:eastAsia="ja-JP"/>
              </w:rPr>
              <w:t>は、上記の条件</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および</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が満たされている</w:t>
            </w:r>
            <w:r w:rsidR="00470C19" w:rsidRPr="008510DB">
              <w:rPr>
                <w:rFonts w:cs="Arial"/>
                <w:color w:val="000000" w:themeColor="text1"/>
                <w:sz w:val="16"/>
                <w:szCs w:val="16"/>
                <w:lang w:val="en-US" w:eastAsia="ja-JP"/>
              </w:rPr>
              <w:t>戦略</w:t>
            </w:r>
            <w:r w:rsidR="001C4855" w:rsidRPr="008510DB">
              <w:rPr>
                <w:rFonts w:cs="Arial"/>
                <w:color w:val="000000" w:themeColor="text1"/>
                <w:sz w:val="16"/>
                <w:szCs w:val="16"/>
                <w:lang w:val="en-US" w:eastAsia="ja-JP"/>
              </w:rPr>
              <w:t>と一致します。</w:t>
            </w:r>
          </w:p>
        </w:tc>
      </w:tr>
      <w:tr w:rsidR="000A055D" w:rsidRPr="008510DB" w14:paraId="56A48C1E" w14:textId="77777777" w:rsidTr="00555CAD">
        <w:trPr>
          <w:trHeight w:val="300"/>
        </w:trPr>
        <w:tc>
          <w:tcPr>
            <w:tcW w:w="1841" w:type="dxa"/>
            <w:shd w:val="clear" w:color="auto" w:fill="auto"/>
            <w:vAlign w:val="center"/>
          </w:tcPr>
          <w:p w14:paraId="37759E4E" w14:textId="77777777" w:rsidR="001F0CA3" w:rsidRPr="008510DB" w:rsidRDefault="00294B50" w:rsidP="006C56BF">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3646D6A0" w14:textId="77777777" w:rsidR="001F0CA3" w:rsidRPr="008510DB" w:rsidRDefault="00294B50" w:rsidP="006C56BF">
            <w:pPr>
              <w:rPr>
                <w:rFonts w:cs="Arial"/>
                <w:color w:val="000000" w:themeColor="text1"/>
                <w:sz w:val="16"/>
                <w:szCs w:val="16"/>
                <w:lang w:val="en-US"/>
              </w:rPr>
            </w:pPr>
            <w:r w:rsidRPr="008510DB">
              <w:rPr>
                <w:rFonts w:cs="Arial"/>
                <w:color w:val="000000" w:themeColor="text1"/>
                <w:sz w:val="16"/>
                <w:szCs w:val="16"/>
                <w:lang w:val="en-US"/>
              </w:rPr>
              <w:t>該当なし</w:t>
            </w:r>
          </w:p>
        </w:tc>
      </w:tr>
      <w:tr w:rsidR="0079374B" w:rsidRPr="008510DB" w14:paraId="7DA33F55" w14:textId="77777777" w:rsidTr="00555CAD">
        <w:trPr>
          <w:trHeight w:val="300"/>
        </w:trPr>
        <w:tc>
          <w:tcPr>
            <w:tcW w:w="14884" w:type="dxa"/>
            <w:gridSpan w:val="7"/>
            <w:shd w:val="clear" w:color="auto" w:fill="0070C0"/>
            <w:vAlign w:val="center"/>
          </w:tcPr>
          <w:p w14:paraId="01A04C7E" w14:textId="77777777" w:rsidR="001F0CA3" w:rsidRPr="008510DB" w:rsidRDefault="00294B50" w:rsidP="006C56BF">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0A055D" w:rsidRPr="008510DB" w14:paraId="3D181160" w14:textId="77777777" w:rsidTr="00555CAD">
        <w:trPr>
          <w:trHeight w:val="354"/>
        </w:trPr>
        <w:tc>
          <w:tcPr>
            <w:tcW w:w="1841" w:type="dxa"/>
            <w:shd w:val="clear" w:color="auto" w:fill="auto"/>
            <w:vAlign w:val="center"/>
          </w:tcPr>
          <w:p w14:paraId="7AC19D9B" w14:textId="77777777" w:rsidR="001F0CA3" w:rsidRPr="008510DB" w:rsidRDefault="00294B50" w:rsidP="006C56BF">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70C8471B" w14:textId="77777777" w:rsidR="00764D3D" w:rsidRPr="008510DB" w:rsidRDefault="00793103" w:rsidP="00764D3D">
            <w:pPr>
              <w:rPr>
                <w:rFonts w:cs="Arial"/>
                <w:color w:val="000000" w:themeColor="text1"/>
                <w:sz w:val="16"/>
                <w:szCs w:val="16"/>
                <w:lang w:val="en-US"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1818C4">
              <w:rPr>
                <w:rFonts w:cs="Arial" w:hint="eastAsia"/>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4E5CC421" w14:textId="77777777" w:rsidR="00764D3D" w:rsidRPr="008510DB" w:rsidRDefault="00764D3D" w:rsidP="00764D3D">
            <w:pPr>
              <w:rPr>
                <w:rFonts w:cs="Arial"/>
                <w:color w:val="000000" w:themeColor="text1"/>
                <w:sz w:val="16"/>
                <w:szCs w:val="16"/>
                <w:lang w:val="en-US" w:eastAsia="ja-JP"/>
              </w:rPr>
            </w:pPr>
          </w:p>
          <w:p w14:paraId="57DD006D" w14:textId="77777777" w:rsidR="001F0CA3" w:rsidRPr="008510DB" w:rsidRDefault="00E31527" w:rsidP="00764D3D">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1818C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555CAD"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555CAD" w:rsidRPr="008510DB">
              <w:rPr>
                <w:rFonts w:cs="Arial"/>
                <w:color w:val="000000" w:themeColor="text1"/>
                <w:sz w:val="16"/>
                <w:szCs w:val="16"/>
                <w:lang w:val="en-US" w:eastAsia="ja-JP"/>
              </w:rPr>
              <w:t>D</w:t>
            </w:r>
            <w:r w:rsidR="00555CAD" w:rsidRPr="008510DB">
              <w:rPr>
                <w:rFonts w:cs="Arial"/>
                <w:color w:val="000000" w:themeColor="text1"/>
                <w:sz w:val="16"/>
                <w:szCs w:val="16"/>
                <w:lang w:val="en-US" w:eastAsia="ja-JP"/>
              </w:rPr>
              <w:t>から</w:t>
            </w:r>
            <w:r w:rsidR="00555CAD" w:rsidRPr="008510DB">
              <w:rPr>
                <w:rFonts w:cs="Arial"/>
                <w:color w:val="000000" w:themeColor="text1"/>
                <w:sz w:val="16"/>
                <w:szCs w:val="16"/>
                <w:lang w:val="en-US" w:eastAsia="ja-JP"/>
              </w:rPr>
              <w:t>1</w:t>
            </w:r>
            <w:r w:rsidR="00555CAD" w:rsidRPr="008510DB">
              <w:rPr>
                <w:rFonts w:cs="Arial"/>
                <w:color w:val="000000" w:themeColor="text1"/>
                <w:sz w:val="16"/>
                <w:szCs w:val="16"/>
                <w:lang w:val="en-US" w:eastAsia="ja-JP"/>
              </w:rPr>
              <w:t>項目選択：</w:t>
            </w:r>
            <w:r w:rsidR="00764D3D" w:rsidRPr="008510DB">
              <w:rPr>
                <w:rFonts w:cs="Arial"/>
                <w:color w:val="000000" w:themeColor="text1"/>
                <w:sz w:val="16"/>
                <w:szCs w:val="16"/>
                <w:lang w:val="en-US" w:eastAsia="ja-JP"/>
              </w:rPr>
              <w:t>16</w:t>
            </w:r>
            <w:r w:rsidR="001818C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764D3D"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764D3D" w:rsidRPr="008510DB">
              <w:rPr>
                <w:rFonts w:cs="Arial"/>
                <w:color w:val="000000" w:themeColor="text1"/>
                <w:sz w:val="16"/>
                <w:szCs w:val="16"/>
                <w:lang w:val="en-US" w:eastAsia="ja-JP"/>
              </w:rPr>
              <w:t>D</w:t>
            </w:r>
            <w:r w:rsidR="00555CAD" w:rsidRPr="008510DB">
              <w:rPr>
                <w:rFonts w:cs="Arial"/>
                <w:color w:val="000000" w:themeColor="text1"/>
                <w:sz w:val="16"/>
                <w:szCs w:val="16"/>
                <w:lang w:val="en-US" w:eastAsia="ja-JP"/>
              </w:rPr>
              <w:t>から</w:t>
            </w:r>
            <w:r w:rsidR="00555CAD" w:rsidRPr="008510DB">
              <w:rPr>
                <w:rFonts w:cs="Arial"/>
                <w:color w:val="000000" w:themeColor="text1"/>
                <w:sz w:val="16"/>
                <w:szCs w:val="16"/>
                <w:lang w:val="en-US" w:eastAsia="ja-JP"/>
              </w:rPr>
              <w:t>2</w:t>
            </w:r>
            <w:r w:rsidR="004C629E" w:rsidRPr="008510DB">
              <w:rPr>
                <w:rStyle w:val="Hyperlink"/>
                <w:rFonts w:cs="Arial"/>
                <w:color w:val="000000" w:themeColor="text1"/>
                <w:sz w:val="16"/>
                <w:szCs w:val="16"/>
                <w:lang w:eastAsia="ja-JP"/>
              </w:rPr>
              <w:t>〜</w:t>
            </w:r>
            <w:r w:rsidR="00555CAD" w:rsidRPr="008510DB">
              <w:rPr>
                <w:rFonts w:cs="Arial"/>
                <w:color w:val="000000" w:themeColor="text1"/>
                <w:sz w:val="16"/>
                <w:szCs w:val="16"/>
                <w:lang w:val="en-US" w:eastAsia="ja-JP"/>
              </w:rPr>
              <w:t>3</w:t>
            </w:r>
            <w:r w:rsidR="00555CAD" w:rsidRPr="008510DB">
              <w:rPr>
                <w:rFonts w:cs="Arial"/>
                <w:color w:val="000000" w:themeColor="text1"/>
                <w:sz w:val="16"/>
                <w:szCs w:val="16"/>
                <w:lang w:val="en-US" w:eastAsia="ja-JP"/>
              </w:rPr>
              <w:t>項目選択：</w:t>
            </w:r>
            <w:r w:rsidR="00764D3D" w:rsidRPr="008510DB">
              <w:rPr>
                <w:rFonts w:cs="Arial"/>
                <w:color w:val="000000" w:themeColor="text1"/>
                <w:sz w:val="16"/>
                <w:szCs w:val="16"/>
                <w:lang w:val="en-US" w:eastAsia="ja-JP"/>
              </w:rPr>
              <w:t>32</w:t>
            </w:r>
            <w:r w:rsidR="001818C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555CAD"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555CAD" w:rsidRPr="008510DB">
              <w:rPr>
                <w:rFonts w:cs="Arial"/>
                <w:color w:val="000000" w:themeColor="text1"/>
                <w:sz w:val="16"/>
                <w:szCs w:val="16"/>
                <w:lang w:val="en-US" w:eastAsia="ja-JP"/>
              </w:rPr>
              <w:t>D</w:t>
            </w:r>
            <w:r w:rsidR="00555CAD" w:rsidRPr="008510DB">
              <w:rPr>
                <w:rFonts w:cs="Arial"/>
                <w:color w:val="000000" w:themeColor="text1"/>
                <w:sz w:val="16"/>
                <w:szCs w:val="16"/>
                <w:lang w:val="en-US" w:eastAsia="ja-JP"/>
              </w:rPr>
              <w:t>から</w:t>
            </w:r>
            <w:r w:rsidR="00555CAD" w:rsidRPr="008510DB">
              <w:rPr>
                <w:rFonts w:cs="Arial"/>
                <w:color w:val="000000" w:themeColor="text1"/>
                <w:sz w:val="16"/>
                <w:szCs w:val="16"/>
                <w:lang w:val="en-US" w:eastAsia="ja-JP"/>
              </w:rPr>
              <w:t>4</w:t>
            </w:r>
            <w:r w:rsidR="00555CAD" w:rsidRPr="008510DB">
              <w:rPr>
                <w:rFonts w:cs="Arial"/>
                <w:color w:val="000000" w:themeColor="text1"/>
                <w:sz w:val="16"/>
                <w:szCs w:val="16"/>
                <w:lang w:val="en-US" w:eastAsia="ja-JP"/>
              </w:rPr>
              <w:t>項目すべて選択：</w:t>
            </w:r>
            <w:r w:rsidR="00764D3D" w:rsidRPr="008510DB">
              <w:rPr>
                <w:rFonts w:cs="Arial"/>
                <w:color w:val="000000" w:themeColor="text1"/>
                <w:sz w:val="16"/>
                <w:szCs w:val="16"/>
                <w:lang w:val="en-US" w:eastAsia="ja-JP"/>
              </w:rPr>
              <w:t>50</w:t>
            </w:r>
            <w:r w:rsidR="001818C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p>
          <w:p w14:paraId="546638A7" w14:textId="77777777" w:rsidR="008B368C" w:rsidRPr="008510DB" w:rsidRDefault="008B368C" w:rsidP="00764D3D">
            <w:pPr>
              <w:rPr>
                <w:rFonts w:cs="Arial"/>
                <w:color w:val="000000" w:themeColor="text1"/>
                <w:sz w:val="16"/>
                <w:szCs w:val="16"/>
                <w:lang w:val="en-US" w:eastAsia="ja-JP"/>
              </w:rPr>
            </w:pPr>
          </w:p>
          <w:p w14:paraId="70983D73" w14:textId="77777777" w:rsidR="008B368C" w:rsidRPr="008510DB" w:rsidRDefault="00CC33CD" w:rsidP="008B368C">
            <w:pPr>
              <w:rPr>
                <w:rFonts w:cs="Arial"/>
                <w:color w:val="000000" w:themeColor="text1"/>
                <w:sz w:val="16"/>
                <w:szCs w:val="16"/>
                <w:lang w:val="en-US" w:eastAsia="ja-JP"/>
              </w:rPr>
            </w:pPr>
            <w:r w:rsidRPr="008510DB">
              <w:rPr>
                <w:rFonts w:cs="Arial"/>
                <w:color w:val="000000" w:themeColor="text1"/>
                <w:sz w:val="16"/>
                <w:szCs w:val="16"/>
                <w:lang w:val="en-US" w:eastAsia="ja-JP"/>
              </w:rPr>
              <w:t>適用範囲</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番号の回答選択肢</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のスコア</w:t>
            </w:r>
            <w:r w:rsidRPr="008510DB">
              <w:rPr>
                <w:rFonts w:cs="Arial"/>
                <w:color w:val="000000" w:themeColor="text1"/>
                <w:sz w:val="16"/>
                <w:szCs w:val="16"/>
                <w:lang w:val="en-US" w:eastAsia="ja-JP"/>
              </w:rPr>
              <w:t>50</w:t>
            </w:r>
            <w:r w:rsidR="001818C4">
              <w:rPr>
                <w:rFonts w:cs="Arial" w:hint="eastAsia"/>
                <w:color w:val="000000" w:themeColor="text1"/>
                <w:sz w:val="16"/>
                <w:szCs w:val="16"/>
                <w:lang w:val="en-US" w:eastAsia="ja-JP"/>
              </w:rPr>
              <w:t>ポイント</w:t>
            </w:r>
            <w:r w:rsidRPr="008510DB">
              <w:rPr>
                <w:rFonts w:cs="Arial"/>
                <w:color w:val="000000" w:themeColor="text1"/>
                <w:sz w:val="16"/>
                <w:szCs w:val="16"/>
                <w:lang w:val="en-US" w:eastAsia="ja-JP"/>
              </w:rPr>
              <w:t>は、アルファベットの回答セクションから満点を</w:t>
            </w:r>
            <w:r w:rsidR="00876542" w:rsidRPr="008510DB">
              <w:rPr>
                <w:rFonts w:cs="Arial"/>
                <w:color w:val="000000" w:themeColor="text1"/>
                <w:sz w:val="16"/>
                <w:szCs w:val="16"/>
                <w:lang w:val="en-US" w:eastAsia="ja-JP"/>
              </w:rPr>
              <w:t>得るのに必要な回答選択数</w:t>
            </w:r>
            <w:r w:rsidRPr="008510DB">
              <w:rPr>
                <w:rFonts w:cs="Arial"/>
                <w:color w:val="000000" w:themeColor="text1"/>
                <w:sz w:val="16"/>
                <w:szCs w:val="16"/>
                <w:lang w:val="en-US" w:eastAsia="ja-JP"/>
              </w:rPr>
              <w:t>で分割されます</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最もスコアの高い</w:t>
            </w:r>
            <w:r w:rsidR="00AF5329" w:rsidRPr="008510DB">
              <w:rPr>
                <w:rFonts w:cs="Arial"/>
                <w:color w:val="000000" w:themeColor="text1"/>
                <w:sz w:val="16"/>
                <w:szCs w:val="16"/>
                <w:lang w:val="en-US" w:eastAsia="ja-JP"/>
              </w:rPr>
              <w:t>4</w:t>
            </w:r>
            <w:r w:rsidRPr="008510DB">
              <w:rPr>
                <w:rFonts w:cs="Arial"/>
                <w:color w:val="000000" w:themeColor="text1"/>
                <w:sz w:val="16"/>
                <w:szCs w:val="16"/>
                <w:lang w:val="en-US" w:eastAsia="ja-JP"/>
              </w:rPr>
              <w:t>項目の組み合わせが評価対象</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p>
          <w:p w14:paraId="1B7A5C5E" w14:textId="77777777" w:rsidR="008B368C" w:rsidRPr="008510DB" w:rsidRDefault="008B368C" w:rsidP="008B368C">
            <w:pPr>
              <w:rPr>
                <w:rFonts w:cs="Arial"/>
                <w:color w:val="000000" w:themeColor="text1"/>
                <w:sz w:val="16"/>
                <w:szCs w:val="16"/>
                <w:lang w:val="en-US" w:eastAsia="ja-JP"/>
              </w:rPr>
            </w:pPr>
          </w:p>
          <w:p w14:paraId="403631BA" w14:textId="77777777" w:rsidR="008B368C" w:rsidRPr="008510DB" w:rsidRDefault="00CC33CD" w:rsidP="008B368C">
            <w:pPr>
              <w:rPr>
                <w:rFonts w:cs="Arial"/>
                <w:color w:val="000000" w:themeColor="text1"/>
                <w:sz w:val="16"/>
                <w:szCs w:val="16"/>
                <w:lang w:val="en-US" w:eastAsia="ja-JP"/>
              </w:rPr>
            </w:pPr>
            <w:r w:rsidRPr="008510DB">
              <w:rPr>
                <w:rFonts w:cs="Arial"/>
                <w:color w:val="000000" w:themeColor="text1"/>
                <w:sz w:val="16"/>
                <w:szCs w:val="16"/>
                <w:lang w:val="en-US" w:eastAsia="ja-JP"/>
              </w:rPr>
              <w:t>回答選択</w:t>
            </w:r>
            <w:r w:rsidR="00555CAD"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555CAD" w:rsidRPr="008510DB">
              <w:rPr>
                <w:rFonts w:cs="Arial"/>
                <w:color w:val="000000" w:themeColor="text1"/>
                <w:sz w:val="16"/>
                <w:szCs w:val="16"/>
                <w:lang w:val="en-US" w:eastAsia="ja-JP"/>
              </w:rPr>
              <w:t>D</w:t>
            </w:r>
            <w:r w:rsidRPr="008510DB">
              <w:rPr>
                <w:rFonts w:cs="Arial"/>
                <w:color w:val="000000" w:themeColor="text1"/>
                <w:sz w:val="16"/>
                <w:szCs w:val="16"/>
                <w:lang w:val="en-US" w:eastAsia="ja-JP"/>
              </w:rPr>
              <w:t>のそれぞれで、各選択肢のスコア比率は以下のようになります。</w:t>
            </w:r>
          </w:p>
          <w:p w14:paraId="7A1E9385" w14:textId="77777777" w:rsidR="008B368C" w:rsidRPr="008510DB" w:rsidRDefault="00CC33CD" w:rsidP="008B368C">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0</w:t>
            </w:r>
            <w:r w:rsidR="001818C4">
              <w:rPr>
                <w:rFonts w:cs="Arial"/>
                <w:color w:val="000000" w:themeColor="text1"/>
                <w:sz w:val="16"/>
                <w:szCs w:val="16"/>
                <w:lang w:val="en-US" w:eastAsia="ja-JP"/>
              </w:rPr>
              <w:t>スコア</w:t>
            </w:r>
          </w:p>
          <w:p w14:paraId="020E4530" w14:textId="77777777" w:rsidR="008B368C" w:rsidRPr="008510DB" w:rsidRDefault="00600BF1" w:rsidP="008B368C">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555CAD" w:rsidRPr="008510DB">
              <w:rPr>
                <w:rFonts w:cs="Arial"/>
                <w:color w:val="000000" w:themeColor="text1"/>
                <w:sz w:val="16"/>
                <w:szCs w:val="16"/>
                <w:lang w:val="en-US" w:eastAsia="ja-JP"/>
              </w:rPr>
              <w:t>50/4</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25%</w:t>
            </w:r>
          </w:p>
          <w:p w14:paraId="7880FD41" w14:textId="77777777" w:rsidR="008B368C" w:rsidRPr="008510DB" w:rsidRDefault="00600BF1" w:rsidP="008B368C">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555CAD" w:rsidRPr="008510DB">
              <w:rPr>
                <w:rFonts w:cs="Arial"/>
                <w:color w:val="000000" w:themeColor="text1"/>
                <w:sz w:val="16"/>
                <w:szCs w:val="16"/>
                <w:lang w:val="en-US" w:eastAsia="ja-JP"/>
              </w:rPr>
              <w:t>50/4</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50%</w:t>
            </w:r>
          </w:p>
          <w:p w14:paraId="07809703" w14:textId="77777777" w:rsidR="00C90D5C" w:rsidRPr="008510DB" w:rsidRDefault="00600BF1" w:rsidP="00C90D5C">
            <w:pPr>
              <w:rPr>
                <w:rFonts w:cs="Arial"/>
                <w:color w:val="000000" w:themeColor="text1"/>
                <w:sz w:val="16"/>
                <w:szCs w:val="16"/>
                <w:lang w:val="en-US" w:eastAsia="ja-JP"/>
              </w:rPr>
            </w:pPr>
            <w:r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9D3D3E"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9D3D3E" w:rsidRPr="008510DB">
              <w:rPr>
                <w:rFonts w:cs="Arial"/>
                <w:color w:val="000000" w:themeColor="text1"/>
                <w:sz w:val="16"/>
                <w:szCs w:val="16"/>
                <w:lang w:val="en-US" w:eastAsia="ja-JP"/>
              </w:rPr>
              <w:t>50/4</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9D3D3E" w:rsidRPr="008510DB">
              <w:rPr>
                <w:rFonts w:cs="Arial"/>
                <w:color w:val="000000" w:themeColor="text1"/>
                <w:sz w:val="16"/>
                <w:szCs w:val="16"/>
                <w:lang w:val="en-US" w:eastAsia="ja-JP"/>
              </w:rPr>
              <w:t>の</w:t>
            </w:r>
            <w:r w:rsidR="009D3D3E" w:rsidRPr="008510DB">
              <w:rPr>
                <w:rFonts w:cs="Arial"/>
                <w:color w:val="000000" w:themeColor="text1"/>
                <w:sz w:val="16"/>
                <w:szCs w:val="16"/>
                <w:lang w:val="en-US" w:eastAsia="ja-JP"/>
              </w:rPr>
              <w:t>100%</w:t>
            </w:r>
          </w:p>
          <w:p w14:paraId="6B2E03F6" w14:textId="77777777" w:rsidR="00C90D5C" w:rsidRPr="008510DB" w:rsidRDefault="00C90D5C" w:rsidP="00C90D5C">
            <w:pPr>
              <w:rPr>
                <w:rFonts w:cs="Arial"/>
                <w:color w:val="000000" w:themeColor="text1"/>
                <w:sz w:val="16"/>
                <w:szCs w:val="16"/>
                <w:lang w:val="en-US" w:eastAsia="ja-JP"/>
              </w:rPr>
            </w:pPr>
          </w:p>
          <w:p w14:paraId="5F5AE535" w14:textId="77777777" w:rsidR="008B368C" w:rsidRPr="008510DB" w:rsidRDefault="00694AA0" w:rsidP="008B368C">
            <w:pPr>
              <w:rPr>
                <w:rFonts w:cs="Arial"/>
                <w:color w:val="000000" w:themeColor="text1"/>
                <w:sz w:val="16"/>
                <w:szCs w:val="16"/>
                <w:lang w:val="en-US" w:eastAsia="ja-JP"/>
              </w:rPr>
            </w:pPr>
            <w:r w:rsidRPr="008510DB">
              <w:rPr>
                <w:rFonts w:cs="Arial"/>
                <w:color w:val="000000" w:themeColor="text1"/>
                <w:sz w:val="16"/>
                <w:szCs w:val="16"/>
                <w:lang w:val="en-US" w:eastAsia="ja-JP"/>
              </w:rPr>
              <w:t>評価は資産種別での選択に対する回答に基づきます。適用可能な資産種別の数は、この指標から得られるスコアには影響しません。</w:t>
            </w:r>
          </w:p>
        </w:tc>
      </w:tr>
      <w:tr w:rsidR="000A055D" w:rsidRPr="008510DB" w14:paraId="5508E1A7" w14:textId="77777777" w:rsidTr="00555CAD">
        <w:trPr>
          <w:trHeight w:val="300"/>
        </w:trPr>
        <w:tc>
          <w:tcPr>
            <w:tcW w:w="1841" w:type="dxa"/>
            <w:shd w:val="clear" w:color="auto" w:fill="auto"/>
            <w:vAlign w:val="center"/>
          </w:tcPr>
          <w:p w14:paraId="5F5F51A9" w14:textId="77777777" w:rsidR="001F0CA3" w:rsidRPr="008510DB" w:rsidDel="002635ED" w:rsidRDefault="00294B50" w:rsidP="006C56BF">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66CCACAA" w14:textId="77777777" w:rsidR="001F0CA3" w:rsidRPr="008510DB" w:rsidRDefault="006107DA" w:rsidP="006C56BF">
            <w:pPr>
              <w:rPr>
                <w:rFonts w:cs="Arial"/>
                <w:color w:val="000000" w:themeColor="text1"/>
                <w:sz w:val="16"/>
                <w:szCs w:val="16"/>
              </w:rPr>
            </w:pPr>
            <w:r w:rsidRPr="008510DB">
              <w:rPr>
                <w:rFonts w:cs="Arial"/>
                <w:color w:val="000000" w:themeColor="text1"/>
                <w:sz w:val="16"/>
                <w:szCs w:val="16"/>
              </w:rPr>
              <w:t>中：</w:t>
            </w:r>
            <w:r w:rsidR="00DD4EB9" w:rsidRPr="008510DB">
              <w:rPr>
                <w:rFonts w:cs="Arial"/>
                <w:color w:val="000000" w:themeColor="text1"/>
                <w:sz w:val="16"/>
                <w:szCs w:val="16"/>
              </w:rPr>
              <w:t>1.5</w:t>
            </w:r>
            <w:r w:rsidR="00DD4EB9" w:rsidRPr="008510DB">
              <w:rPr>
                <w:rFonts w:cs="Arial"/>
                <w:color w:val="000000" w:themeColor="text1"/>
                <w:sz w:val="16"/>
                <w:szCs w:val="16"/>
              </w:rPr>
              <w:t>倍の加重</w:t>
            </w:r>
          </w:p>
        </w:tc>
      </w:tr>
    </w:tbl>
    <w:p w14:paraId="50C5B316" w14:textId="77777777" w:rsidR="006C56BF" w:rsidRPr="008510DB" w:rsidRDefault="006C56BF">
      <w:pPr>
        <w:spacing w:after="160" w:line="259" w:lineRule="auto"/>
        <w:rPr>
          <w:rFonts w:cs="Arial"/>
        </w:rPr>
      </w:pPr>
      <w:r w:rsidRPr="008510DB">
        <w:rPr>
          <w:rFonts w:cs="Arial"/>
        </w:rPr>
        <w:br w:type="page"/>
      </w:r>
    </w:p>
    <w:p w14:paraId="4B7430A7" w14:textId="77777777" w:rsidR="006C56BF" w:rsidRPr="008510DB" w:rsidRDefault="009473B0" w:rsidP="006C56BF">
      <w:pPr>
        <w:pStyle w:val="Heading2"/>
        <w:tabs>
          <w:tab w:val="left" w:pos="12758"/>
        </w:tabs>
        <w:rPr>
          <w:rFonts w:eastAsia="MS PGothic" w:cs="Arial"/>
          <w:lang w:eastAsia="ja-JP"/>
        </w:rPr>
      </w:pPr>
      <w:bookmarkStart w:id="63" w:name="_Toc57740549"/>
      <w:bookmarkStart w:id="64" w:name="_Toc57885705"/>
      <w:r w:rsidRPr="008510DB">
        <w:rPr>
          <w:rFonts w:eastAsia="MS PGothic" w:cs="Arial"/>
          <w:lang w:eastAsia="ja-JP"/>
        </w:rPr>
        <w:t>サステナビリティの成果</w:t>
      </w:r>
      <w:r w:rsidR="007416DB" w:rsidRPr="008510DB">
        <w:rPr>
          <w:rFonts w:eastAsia="MS PGothic" w:cs="Arial"/>
          <w:lang w:eastAsia="ja-JP"/>
        </w:rPr>
        <w:t>［</w:t>
      </w:r>
      <w:r w:rsidR="006C56BF" w:rsidRPr="008510DB">
        <w:rPr>
          <w:rFonts w:eastAsia="MS PGothic" w:cs="Arial"/>
          <w:lang w:eastAsia="ja-JP"/>
        </w:rPr>
        <w:t>SAM 10</w:t>
      </w:r>
      <w:r w:rsidR="007416DB" w:rsidRPr="008510DB">
        <w:rPr>
          <w:rFonts w:eastAsia="MS PGothic" w:cs="Arial"/>
          <w:lang w:eastAsia="ja-JP"/>
        </w:rPr>
        <w:t>］</w:t>
      </w:r>
      <w:bookmarkEnd w:id="63"/>
      <w:bookmarkEnd w:id="6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9374B" w:rsidRPr="008510DB" w14:paraId="551B8CFC" w14:textId="77777777" w:rsidTr="0094435D">
        <w:trPr>
          <w:trHeight w:val="380"/>
        </w:trPr>
        <w:tc>
          <w:tcPr>
            <w:tcW w:w="1841" w:type="dxa"/>
            <w:vMerge w:val="restart"/>
            <w:shd w:val="clear" w:color="auto" w:fill="F2F2F2" w:themeFill="background1" w:themeFillShade="F2"/>
            <w:vAlign w:val="center"/>
            <w:hideMark/>
          </w:tcPr>
          <w:p w14:paraId="437B5275" w14:textId="77777777" w:rsidR="006C56BF" w:rsidRPr="008510DB" w:rsidRDefault="00294B50" w:rsidP="006C56BF">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6D171989" w14:textId="77777777" w:rsidR="006C56BF" w:rsidRPr="008510DB" w:rsidRDefault="006C56BF" w:rsidP="006C56BF">
            <w:pPr>
              <w:spacing w:line="240" w:lineRule="auto"/>
              <w:jc w:val="center"/>
              <w:textAlignment w:val="baseline"/>
              <w:rPr>
                <w:rFonts w:cs="Arial"/>
                <w:b/>
                <w:sz w:val="10"/>
                <w:szCs w:val="10"/>
                <w:lang w:val="en-US" w:eastAsia="en-GB"/>
              </w:rPr>
            </w:pPr>
          </w:p>
          <w:p w14:paraId="2A3B7E1A" w14:textId="77777777" w:rsidR="006C56BF" w:rsidRPr="008510DB" w:rsidRDefault="006C56BF" w:rsidP="006C56BF">
            <w:pPr>
              <w:pStyle w:val="Indicatorsubsection"/>
              <w:rPr>
                <w:rFonts w:eastAsia="MS PGothic"/>
              </w:rPr>
            </w:pPr>
            <w:bookmarkStart w:id="65" w:name="_Toc57740550"/>
            <w:bookmarkStart w:id="66" w:name="_Toc57885706"/>
            <w:r w:rsidRPr="008510DB">
              <w:rPr>
                <w:rFonts w:eastAsia="MS PGothic"/>
              </w:rPr>
              <w:t>SAM 10</w:t>
            </w:r>
            <w:bookmarkEnd w:id="65"/>
            <w:bookmarkEnd w:id="66"/>
          </w:p>
        </w:tc>
        <w:tc>
          <w:tcPr>
            <w:tcW w:w="1559" w:type="dxa"/>
            <w:shd w:val="clear" w:color="auto" w:fill="F2F2F2" w:themeFill="background1" w:themeFillShade="F2"/>
            <w:vAlign w:val="center"/>
            <w:hideMark/>
          </w:tcPr>
          <w:p w14:paraId="4761837C" w14:textId="77777777" w:rsidR="006C56BF" w:rsidRPr="008510DB" w:rsidRDefault="00294B50" w:rsidP="006C56BF">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F2F2F2" w:themeFill="background1" w:themeFillShade="F2"/>
            <w:vAlign w:val="center"/>
          </w:tcPr>
          <w:p w14:paraId="02FE164D" w14:textId="77777777" w:rsidR="006C56BF" w:rsidRPr="008510DB" w:rsidRDefault="006C56BF" w:rsidP="006C56BF">
            <w:pPr>
              <w:spacing w:line="240" w:lineRule="auto"/>
              <w:textAlignment w:val="baseline"/>
              <w:rPr>
                <w:rFonts w:cs="Arial"/>
                <w:sz w:val="14"/>
                <w:szCs w:val="14"/>
                <w:lang w:eastAsia="en-GB"/>
              </w:rPr>
            </w:pPr>
            <w:r w:rsidRPr="008510DB">
              <w:rPr>
                <w:rFonts w:cs="Arial"/>
                <w:b/>
                <w:bCs/>
                <w:sz w:val="22"/>
                <w:szCs w:val="22"/>
              </w:rPr>
              <w:t xml:space="preserve">OO </w:t>
            </w:r>
            <w:r w:rsidR="00B60157" w:rsidRPr="008510DB">
              <w:rPr>
                <w:rFonts w:cs="Arial"/>
                <w:b/>
                <w:bCs/>
                <w:sz w:val="22"/>
                <w:szCs w:val="22"/>
              </w:rPr>
              <w:t>11</w:t>
            </w:r>
          </w:p>
        </w:tc>
        <w:tc>
          <w:tcPr>
            <w:tcW w:w="4678" w:type="dxa"/>
            <w:gridSpan w:val="2"/>
            <w:vMerge w:val="restart"/>
            <w:shd w:val="clear" w:color="auto" w:fill="F2F2F2" w:themeFill="background1" w:themeFillShade="F2"/>
            <w:vAlign w:val="center"/>
          </w:tcPr>
          <w:p w14:paraId="68AA2AD0" w14:textId="77777777" w:rsidR="006C56BF" w:rsidRPr="008510DB" w:rsidRDefault="00294B50" w:rsidP="006C56BF">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6C56BF" w:rsidRPr="008510DB">
              <w:rPr>
                <w:rFonts w:cs="Arial"/>
                <w:sz w:val="14"/>
                <w:szCs w:val="14"/>
                <w:lang w:eastAsia="ja-JP"/>
              </w:rPr>
              <w:t> </w:t>
            </w:r>
          </w:p>
          <w:p w14:paraId="63395929" w14:textId="77777777" w:rsidR="006C56BF" w:rsidRPr="008510DB" w:rsidRDefault="006C56BF" w:rsidP="006C56BF">
            <w:pPr>
              <w:spacing w:line="240" w:lineRule="auto"/>
              <w:jc w:val="center"/>
              <w:textAlignment w:val="baseline"/>
              <w:rPr>
                <w:rFonts w:cs="Arial"/>
                <w:sz w:val="14"/>
                <w:szCs w:val="14"/>
                <w:lang w:eastAsia="ja-JP"/>
              </w:rPr>
            </w:pPr>
          </w:p>
          <w:p w14:paraId="2A1E6472" w14:textId="77777777" w:rsidR="006C56BF" w:rsidRPr="008510DB" w:rsidRDefault="009473B0" w:rsidP="006C56BF">
            <w:pPr>
              <w:jc w:val="center"/>
              <w:rPr>
                <w:rFonts w:cs="Arial"/>
                <w:sz w:val="18"/>
                <w:szCs w:val="18"/>
                <w:lang w:eastAsia="ja-JP"/>
              </w:rPr>
            </w:pPr>
            <w:r w:rsidRPr="008510DB">
              <w:rPr>
                <w:rFonts w:cs="Arial"/>
                <w:b/>
                <w:bCs/>
                <w:sz w:val="22"/>
                <w:szCs w:val="22"/>
                <w:lang w:eastAsia="ja-JP"/>
              </w:rPr>
              <w:t>サステナビリティの成果</w:t>
            </w:r>
          </w:p>
        </w:tc>
        <w:tc>
          <w:tcPr>
            <w:tcW w:w="1985" w:type="dxa"/>
            <w:vMerge w:val="restart"/>
            <w:shd w:val="clear" w:color="auto" w:fill="F2F2F2" w:themeFill="background1" w:themeFillShade="F2"/>
            <w:vAlign w:val="center"/>
            <w:hideMark/>
          </w:tcPr>
          <w:p w14:paraId="6B002820" w14:textId="77777777" w:rsidR="006C56BF" w:rsidRPr="008510DB" w:rsidRDefault="00294B50" w:rsidP="006C56BF">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0010551B" w14:textId="77777777" w:rsidR="006C56BF" w:rsidRPr="008510DB" w:rsidRDefault="006C56BF" w:rsidP="006C56BF">
            <w:pPr>
              <w:spacing w:line="240" w:lineRule="auto"/>
              <w:jc w:val="center"/>
              <w:textAlignment w:val="baseline"/>
              <w:rPr>
                <w:rFonts w:cs="Arial"/>
                <w:b/>
                <w:bCs/>
                <w:sz w:val="14"/>
                <w:szCs w:val="14"/>
                <w:lang w:val="en-US" w:eastAsia="en-GB"/>
              </w:rPr>
            </w:pPr>
          </w:p>
          <w:p w14:paraId="0D9D9B7E" w14:textId="77777777" w:rsidR="006C56BF" w:rsidRPr="008510DB" w:rsidRDefault="006C56BF" w:rsidP="006C56BF">
            <w:pPr>
              <w:spacing w:line="240" w:lineRule="auto"/>
              <w:jc w:val="center"/>
              <w:textAlignment w:val="baseline"/>
              <w:rPr>
                <w:rFonts w:cs="Arial"/>
                <w:sz w:val="18"/>
                <w:szCs w:val="18"/>
                <w:lang w:eastAsia="en-GB"/>
              </w:rPr>
            </w:pPr>
            <w:r w:rsidRPr="008510DB">
              <w:rPr>
                <w:rFonts w:cs="Arial"/>
                <w:b/>
                <w:bCs/>
                <w:sz w:val="22"/>
                <w:szCs w:val="22"/>
                <w:lang w:val="en-US" w:eastAsia="en-GB"/>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7262EA78" w14:textId="77777777" w:rsidR="006C56BF" w:rsidRPr="008510DB" w:rsidRDefault="00294B50" w:rsidP="006C56BF">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ja-JP"/>
              </w:rPr>
              <w:t>指標種別</w:t>
            </w:r>
          </w:p>
          <w:p w14:paraId="57C9DFD8" w14:textId="77777777" w:rsidR="006C56BF" w:rsidRPr="008510DB" w:rsidRDefault="006C56BF" w:rsidP="006C56BF">
            <w:pPr>
              <w:spacing w:line="240" w:lineRule="auto"/>
              <w:jc w:val="center"/>
              <w:textAlignment w:val="baseline"/>
              <w:rPr>
                <w:rFonts w:cs="Arial"/>
                <w:b/>
                <w:bCs/>
                <w:color w:val="FFFFFF" w:themeColor="background1"/>
                <w:sz w:val="14"/>
                <w:szCs w:val="14"/>
                <w:lang w:val="en-US" w:eastAsia="ja-JP"/>
              </w:rPr>
            </w:pPr>
          </w:p>
          <w:p w14:paraId="769D389B" w14:textId="77777777" w:rsidR="006C56BF" w:rsidRPr="008510DB" w:rsidRDefault="00294B50" w:rsidP="006C56BF">
            <w:pPr>
              <w:spacing w:line="240" w:lineRule="auto"/>
              <w:jc w:val="center"/>
              <w:textAlignment w:val="baseline"/>
              <w:rPr>
                <w:rFonts w:cs="Arial"/>
                <w:color w:val="FFFFFF" w:themeColor="background1"/>
                <w:sz w:val="32"/>
                <w:szCs w:val="32"/>
                <w:lang w:eastAsia="ja-JP"/>
              </w:rPr>
            </w:pPr>
            <w:r w:rsidRPr="008510DB">
              <w:rPr>
                <w:rFonts w:cs="Arial"/>
                <w:b/>
                <w:color w:val="FFFFFF" w:themeColor="background1"/>
                <w:sz w:val="32"/>
                <w:szCs w:val="32"/>
                <w:lang w:val="en-US" w:eastAsia="ja-JP"/>
              </w:rPr>
              <w:t>プラス</w:t>
            </w:r>
          </w:p>
          <w:p w14:paraId="08919C08" w14:textId="77777777" w:rsidR="006C56BF" w:rsidRPr="008510DB" w:rsidRDefault="004A3073" w:rsidP="006C56BF">
            <w:pPr>
              <w:spacing w:line="240" w:lineRule="auto"/>
              <w:jc w:val="center"/>
              <w:textAlignment w:val="baseline"/>
              <w:rPr>
                <w:rFonts w:cs="Arial"/>
                <w:color w:val="FFFFFF" w:themeColor="background1"/>
                <w:sz w:val="18"/>
                <w:szCs w:val="18"/>
                <w:lang w:eastAsia="ja-JP"/>
              </w:rPr>
            </w:pPr>
            <w:r w:rsidRPr="008510DB">
              <w:rPr>
                <w:rFonts w:cs="Arial"/>
                <w:b/>
                <w:bCs/>
                <w:color w:val="FFFFFF" w:themeColor="background1"/>
                <w:sz w:val="10"/>
                <w:szCs w:val="10"/>
                <w:lang w:val="en-US" w:eastAsia="ja-JP"/>
              </w:rPr>
              <w:t>自主開示</w:t>
            </w:r>
          </w:p>
        </w:tc>
      </w:tr>
      <w:tr w:rsidR="0079374B" w:rsidRPr="008510DB" w14:paraId="1DF6CB0F" w14:textId="77777777" w:rsidTr="0094435D">
        <w:trPr>
          <w:trHeight w:val="380"/>
        </w:trPr>
        <w:tc>
          <w:tcPr>
            <w:tcW w:w="1841" w:type="dxa"/>
            <w:vMerge/>
            <w:shd w:val="clear" w:color="auto" w:fill="FFC000" w:themeFill="accent4"/>
            <w:vAlign w:val="center"/>
          </w:tcPr>
          <w:p w14:paraId="1CFC9496" w14:textId="77777777" w:rsidR="006C56BF" w:rsidRPr="008510DB" w:rsidRDefault="006C56BF" w:rsidP="006C56B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20DD0DB2" w14:textId="77777777" w:rsidR="006C56BF" w:rsidRPr="008510DB" w:rsidRDefault="00294B50" w:rsidP="006C56BF">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F2F2F2" w:themeFill="background1" w:themeFillShade="F2"/>
            <w:vAlign w:val="center"/>
          </w:tcPr>
          <w:p w14:paraId="5B6318EA" w14:textId="77777777" w:rsidR="006C56BF" w:rsidRPr="008510DB" w:rsidRDefault="00294B50" w:rsidP="006C56BF">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03BFAC24" w14:textId="77777777" w:rsidR="006C56BF" w:rsidRPr="008510DB" w:rsidRDefault="006C56BF" w:rsidP="006C56B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B3BA077" w14:textId="77777777" w:rsidR="006C56BF" w:rsidRPr="008510DB" w:rsidRDefault="006C56BF" w:rsidP="006C56B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987E8B1" w14:textId="77777777" w:rsidR="006C56BF" w:rsidRPr="008510DB" w:rsidRDefault="006C56BF" w:rsidP="006C56BF">
            <w:pPr>
              <w:spacing w:line="240" w:lineRule="auto"/>
              <w:jc w:val="center"/>
              <w:textAlignment w:val="baseline"/>
              <w:rPr>
                <w:rFonts w:cs="Arial"/>
                <w:b/>
                <w:bCs/>
                <w:color w:val="FFFFFF" w:themeColor="background1"/>
                <w:sz w:val="14"/>
                <w:szCs w:val="14"/>
                <w:lang w:val="en-US" w:eastAsia="en-GB"/>
              </w:rPr>
            </w:pPr>
          </w:p>
        </w:tc>
      </w:tr>
      <w:tr w:rsidR="00273705" w:rsidRPr="008510DB" w14:paraId="5BA21A0A" w14:textId="77777777" w:rsidTr="0094435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FD8C27D" w14:textId="77777777" w:rsidR="006C56BF" w:rsidRPr="008510DB" w:rsidRDefault="0059499C" w:rsidP="006C56BF">
            <w:pPr>
              <w:rPr>
                <w:rFonts w:cs="Arial"/>
                <w:b/>
                <w:lang w:val="en-US" w:eastAsia="ja-JP"/>
              </w:rPr>
            </w:pPr>
            <w:r w:rsidRPr="008510DB">
              <w:rPr>
                <w:rFonts w:cs="Arial"/>
                <w:b/>
                <w:lang w:val="en-US" w:eastAsia="ja-JP"/>
              </w:rPr>
              <w:t>貴組織</w:t>
            </w:r>
            <w:r w:rsidR="006B0955" w:rsidRPr="008510DB">
              <w:rPr>
                <w:rFonts w:cs="Arial"/>
                <w:b/>
                <w:lang w:val="en-US" w:eastAsia="ja-JP"/>
              </w:rPr>
              <w:t>またはその</w:t>
            </w:r>
            <w:r w:rsidR="00011E0E" w:rsidRPr="008510DB">
              <w:rPr>
                <w:rFonts w:cs="Arial"/>
                <w:b/>
                <w:lang w:val="en-US" w:eastAsia="ja-JP"/>
              </w:rPr>
              <w:t>代理となる</w:t>
            </w:r>
            <w:r w:rsidR="006B0955" w:rsidRPr="008510DB">
              <w:rPr>
                <w:rFonts w:cs="Arial"/>
                <w:b/>
                <w:lang w:val="en-US" w:eastAsia="ja-JP"/>
              </w:rPr>
              <w:t>投資コンサルタントは</w:t>
            </w:r>
            <w:r w:rsidR="00555CAD" w:rsidRPr="008510DB">
              <w:rPr>
                <w:rFonts w:cs="Arial"/>
                <w:b/>
                <w:lang w:val="en-US" w:eastAsia="ja-JP"/>
              </w:rPr>
              <w:t>、選定プロセスの一環として</w:t>
            </w:r>
            <w:r w:rsidR="006B0955" w:rsidRPr="008510DB">
              <w:rPr>
                <w:rFonts w:cs="Arial"/>
                <w:b/>
                <w:lang w:val="en-US" w:eastAsia="ja-JP"/>
              </w:rPr>
              <w:t>、</w:t>
            </w:r>
            <w:r w:rsidR="009473B0" w:rsidRPr="008510DB">
              <w:rPr>
                <w:rFonts w:cs="Arial"/>
                <w:b/>
                <w:lang w:val="en-US" w:eastAsia="ja-JP"/>
              </w:rPr>
              <w:t>サステナビリティの成果</w:t>
            </w:r>
            <w:r w:rsidR="00555CAD" w:rsidRPr="008510DB">
              <w:rPr>
                <w:rFonts w:cs="Arial"/>
                <w:b/>
                <w:lang w:val="en-US" w:eastAsia="ja-JP"/>
              </w:rPr>
              <w:t>に対する</w:t>
            </w:r>
            <w:r w:rsidR="00050814" w:rsidRPr="008510DB">
              <w:rPr>
                <w:rFonts w:cs="Arial"/>
                <w:b/>
                <w:lang w:val="en-US" w:eastAsia="ja-JP"/>
              </w:rPr>
              <w:t>外部運用会社</w:t>
            </w:r>
            <w:r w:rsidR="00555CAD" w:rsidRPr="008510DB">
              <w:rPr>
                <w:rFonts w:cs="Arial"/>
                <w:b/>
                <w:lang w:val="en-US" w:eastAsia="ja-JP"/>
              </w:rPr>
              <w:t>のアプローチをどのように評価していますか。</w:t>
            </w:r>
          </w:p>
          <w:p w14:paraId="59A9E630" w14:textId="77777777" w:rsidR="00F34CB6" w:rsidRPr="008510DB" w:rsidRDefault="00F34CB6" w:rsidP="006C56BF">
            <w:pPr>
              <w:rPr>
                <w:rFonts w:cs="Arial"/>
                <w:b/>
                <w:lang w:val="en-US" w:eastAsia="ja-JP"/>
              </w:rPr>
            </w:pPr>
          </w:p>
          <w:p w14:paraId="65F0A2CA" w14:textId="77777777" w:rsidR="006C56BF" w:rsidRPr="008510DB" w:rsidRDefault="00CE6BF1" w:rsidP="006C56BF">
            <w:pPr>
              <w:rPr>
                <w:rFonts w:cs="Arial"/>
                <w:bCs/>
                <w:i/>
                <w:iCs/>
                <w:lang w:eastAsia="en-GB"/>
              </w:rPr>
            </w:pPr>
            <w:r w:rsidRPr="008510DB">
              <w:rPr>
                <w:rFonts w:cs="Arial"/>
                <w:bCs/>
                <w:i/>
                <w:iCs/>
                <w:lang w:val="en-US" w:eastAsia="ja-JP"/>
              </w:rPr>
              <w:t>（</w:t>
            </w:r>
            <w:r w:rsidR="00C10E3E" w:rsidRPr="008510DB">
              <w:rPr>
                <w:rFonts w:cs="Arial"/>
                <w:bCs/>
                <w:i/>
                <w:iCs/>
                <w:lang w:val="en-US" w:eastAsia="ja-JP"/>
              </w:rPr>
              <w:t>以下の</w:t>
            </w:r>
            <w:r w:rsidR="0012471F" w:rsidRPr="008510DB">
              <w:rPr>
                <w:rFonts w:cs="Arial"/>
                <w:bCs/>
                <w:i/>
                <w:iCs/>
                <w:lang w:val="en-US" w:eastAsia="ja-JP"/>
              </w:rPr>
              <w:t>それぞれの選定慣行</w:t>
            </w:r>
            <w:r w:rsidR="00C508CA" w:rsidRPr="008510DB">
              <w:rPr>
                <w:rFonts w:cs="Arial"/>
                <w:bCs/>
                <w:i/>
                <w:iCs/>
                <w:lang w:val="en-US" w:eastAsia="ja-JP"/>
              </w:rPr>
              <w:t>について</w:t>
            </w:r>
            <w:r w:rsidR="00C10E3E" w:rsidRPr="008510DB">
              <w:rPr>
                <w:rFonts w:cs="Arial"/>
                <w:bCs/>
                <w:i/>
                <w:iCs/>
                <w:lang w:val="en-US" w:eastAsia="ja-JP"/>
              </w:rPr>
              <w:t>適用される</w:t>
            </w:r>
            <w:r w:rsidR="00C10E3E" w:rsidRPr="008510DB">
              <w:rPr>
                <w:rFonts w:cs="Arial"/>
                <w:bCs/>
                <w:i/>
                <w:iCs/>
                <w:lang w:val="en-US" w:eastAsia="ja-JP"/>
              </w:rPr>
              <w:t>AUM</w:t>
            </w:r>
            <w:r w:rsidR="00C10E3E" w:rsidRPr="008510DB">
              <w:rPr>
                <w:rFonts w:cs="Arial"/>
                <w:bCs/>
                <w:i/>
                <w:iCs/>
                <w:lang w:val="en-US" w:eastAsia="ja-JP"/>
              </w:rPr>
              <w:t>の割合を回答してください。それぞれの外部運用会社を選定した時期は問いません。</w:t>
            </w:r>
            <w:r w:rsidRPr="008510DB">
              <w:rPr>
                <w:rFonts w:cs="Arial"/>
                <w:bCs/>
                <w:i/>
                <w:iCs/>
                <w:lang w:val="en-US" w:eastAsia="en-GB"/>
              </w:rPr>
              <w:t>）</w:t>
            </w:r>
          </w:p>
        </w:tc>
      </w:tr>
      <w:tr w:rsidR="00273705" w:rsidRPr="008510DB" w14:paraId="3C5907A1" w14:textId="77777777" w:rsidTr="009443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4CDD8BB" w14:textId="77777777" w:rsidR="0022145A" w:rsidRPr="008510DB" w:rsidRDefault="00CE6BF1" w:rsidP="0022145A">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94435D" w:rsidRPr="008510DB">
              <w:rPr>
                <w:rFonts w:cs="Arial"/>
                <w:lang w:eastAsia="ja-JP"/>
              </w:rPr>
              <w:t>資産全体で</w:t>
            </w:r>
            <w:r w:rsidR="009473B0" w:rsidRPr="008510DB">
              <w:rPr>
                <w:rFonts w:cs="Arial"/>
                <w:lang w:eastAsia="ja-JP"/>
              </w:rPr>
              <w:t>サステナビリティの成果</w:t>
            </w:r>
            <w:r w:rsidR="0094435D" w:rsidRPr="008510DB">
              <w:rPr>
                <w:rFonts w:cs="Arial"/>
                <w:lang w:eastAsia="ja-JP"/>
              </w:rPr>
              <w:t>を推進した実績を評価する</w:t>
            </w:r>
          </w:p>
        </w:tc>
        <w:tc>
          <w:tcPr>
            <w:tcW w:w="7442" w:type="dxa"/>
            <w:gridSpan w:val="3"/>
            <w:tcBorders>
              <w:bottom w:val="single" w:sz="6" w:space="0" w:color="A6A6A6" w:themeColor="background1" w:themeShade="A6"/>
            </w:tcBorders>
            <w:shd w:val="clear" w:color="auto" w:fill="FFFFFF" w:themeFill="background1"/>
            <w:vAlign w:val="center"/>
          </w:tcPr>
          <w:p w14:paraId="18007BBE" w14:textId="77777777" w:rsidR="0022145A" w:rsidRPr="008510DB" w:rsidRDefault="007416DB" w:rsidP="0022145A">
            <w:pPr>
              <w:spacing w:line="276" w:lineRule="auto"/>
              <w:textAlignment w:val="baseline"/>
              <w:rPr>
                <w:rFonts w:cs="Arial"/>
                <w:bCs/>
                <w:lang w:val="en-US" w:eastAsia="ja-JP"/>
              </w:rPr>
            </w:pPr>
            <w:r w:rsidRPr="008510DB">
              <w:rPr>
                <w:rFonts w:cs="Arial"/>
                <w:bCs/>
                <w:lang w:val="en-US" w:eastAsia="ja-JP"/>
              </w:rPr>
              <w:t>［</w:t>
            </w:r>
            <w:r w:rsidR="005E0E91" w:rsidRPr="008510DB">
              <w:rPr>
                <w:rFonts w:cs="Arial"/>
                <w:bCs/>
                <w:lang w:val="en-US" w:eastAsia="ja-JP"/>
              </w:rPr>
              <w:t>ドロップダウン・リスト</w:t>
            </w:r>
            <w:r w:rsidRPr="008510DB">
              <w:rPr>
                <w:rFonts w:cs="Arial"/>
                <w:bCs/>
                <w:lang w:val="en-US" w:eastAsia="ja-JP"/>
              </w:rPr>
              <w:t>］</w:t>
            </w:r>
          </w:p>
          <w:p w14:paraId="6597DA99" w14:textId="77777777" w:rsidR="00CF433F" w:rsidRPr="008510DB" w:rsidRDefault="00CF433F" w:rsidP="0022145A">
            <w:pPr>
              <w:spacing w:line="276" w:lineRule="auto"/>
              <w:textAlignment w:val="baseline"/>
              <w:rPr>
                <w:rFonts w:cs="Arial"/>
                <w:bCs/>
                <w:lang w:val="en-US" w:eastAsia="ja-JP"/>
              </w:rPr>
            </w:pPr>
          </w:p>
          <w:p w14:paraId="0DAA10BA" w14:textId="77777777" w:rsidR="00586549" w:rsidRPr="008510DB" w:rsidRDefault="00CE6BF1" w:rsidP="00586549">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1</w:t>
            </w:r>
            <w:r w:rsidRPr="008510DB">
              <w:rPr>
                <w:rFonts w:cs="Arial"/>
                <w:bCs/>
                <w:lang w:val="en-US" w:eastAsia="ja-JP"/>
              </w:rPr>
              <w:t>）</w:t>
            </w:r>
            <w:r w:rsidR="004F2A8F" w:rsidRPr="008510DB">
              <w:rPr>
                <w:rFonts w:cs="Arial"/>
                <w:bCs/>
                <w:lang w:val="en-US" w:eastAsia="ja-JP"/>
              </w:rPr>
              <w:t>すべての外部運用</w:t>
            </w:r>
            <w:r w:rsidR="004F2A8F" w:rsidRPr="008510DB">
              <w:rPr>
                <w:rFonts w:cs="Arial"/>
                <w:bCs/>
                <w:lang w:val="en-US" w:eastAsia="ja-JP"/>
              </w:rPr>
              <w:t>AUM</w:t>
            </w:r>
          </w:p>
          <w:p w14:paraId="50506DAF" w14:textId="77777777" w:rsidR="00586549" w:rsidRPr="008510DB" w:rsidRDefault="00CE6BF1" w:rsidP="00586549">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4F2A8F" w:rsidRPr="008510DB">
              <w:rPr>
                <w:rFonts w:cs="Arial"/>
                <w:bCs/>
                <w:lang w:val="en-US" w:eastAsia="ja-JP"/>
              </w:rPr>
              <w:t>の外部運用</w:t>
            </w:r>
            <w:r w:rsidR="004F2A8F" w:rsidRPr="008510DB">
              <w:rPr>
                <w:rFonts w:cs="Arial"/>
                <w:bCs/>
                <w:lang w:val="en-US" w:eastAsia="ja-JP"/>
              </w:rPr>
              <w:t>AUM</w:t>
            </w:r>
          </w:p>
          <w:p w14:paraId="388CC2AB" w14:textId="77777777" w:rsidR="00586549" w:rsidRPr="008510DB" w:rsidRDefault="00CE6BF1" w:rsidP="00586549">
            <w:pPr>
              <w:spacing w:line="276" w:lineRule="auto"/>
              <w:textAlignment w:val="baseline"/>
              <w:rPr>
                <w:rFonts w:cs="Arial"/>
                <w:bCs/>
                <w:lang w:val="en-US" w:eastAsia="ja-JP"/>
              </w:rPr>
            </w:pPr>
            <w:r w:rsidRPr="008510DB">
              <w:rPr>
                <w:rFonts w:cs="Arial"/>
                <w:bCs/>
                <w:lang w:val="en-US" w:eastAsia="ja-JP"/>
              </w:rPr>
              <w:t>（</w:t>
            </w:r>
            <w:r w:rsidR="00586549" w:rsidRPr="008510DB">
              <w:rPr>
                <w:rFonts w:cs="Arial"/>
                <w:bCs/>
                <w:lang w:val="en-US" w:eastAsia="ja-JP"/>
              </w:rPr>
              <w:t>3</w:t>
            </w:r>
            <w:r w:rsidRPr="008510DB">
              <w:rPr>
                <w:rFonts w:cs="Arial"/>
                <w:bCs/>
                <w:lang w:val="en-US" w:eastAsia="ja-JP"/>
              </w:rPr>
              <w:t>）</w:t>
            </w:r>
            <w:r w:rsidR="0055763A" w:rsidRPr="008510DB">
              <w:rPr>
                <w:rFonts w:cs="Arial"/>
                <w:bCs/>
                <w:lang w:val="en-US" w:eastAsia="ja-JP"/>
              </w:rPr>
              <w:t>一部</w:t>
            </w:r>
            <w:r w:rsidR="004F2A8F" w:rsidRPr="008510DB">
              <w:rPr>
                <w:rFonts w:cs="Arial"/>
                <w:bCs/>
                <w:lang w:val="en-US" w:eastAsia="ja-JP"/>
              </w:rPr>
              <w:t>の外部運用</w:t>
            </w:r>
            <w:r w:rsidR="004F2A8F" w:rsidRPr="008510DB">
              <w:rPr>
                <w:rFonts w:cs="Arial"/>
                <w:bCs/>
                <w:lang w:val="en-US" w:eastAsia="ja-JP"/>
              </w:rPr>
              <w:t>AUM</w:t>
            </w:r>
          </w:p>
          <w:p w14:paraId="0B14E9C6" w14:textId="77777777" w:rsidR="0022145A" w:rsidRPr="008510DB" w:rsidRDefault="00CE6BF1" w:rsidP="0022145A">
            <w:pPr>
              <w:spacing w:line="276" w:lineRule="auto"/>
              <w:textAlignment w:val="baseline"/>
              <w:rPr>
                <w:rFonts w:cs="Arial"/>
                <w:lang w:eastAsia="ja-JP"/>
              </w:rPr>
            </w:pPr>
            <w:r w:rsidRPr="008510DB">
              <w:rPr>
                <w:rFonts w:cs="Arial"/>
                <w:bCs/>
                <w:lang w:val="en-US" w:eastAsia="ja-JP"/>
              </w:rPr>
              <w:t>（</w:t>
            </w:r>
            <w:r w:rsidR="00586549" w:rsidRPr="008510DB">
              <w:rPr>
                <w:rFonts w:cs="Arial"/>
                <w:bCs/>
                <w:lang w:val="en-US" w:eastAsia="ja-JP"/>
              </w:rPr>
              <w:t>4</w:t>
            </w:r>
            <w:r w:rsidRPr="008510DB">
              <w:rPr>
                <w:rFonts w:cs="Arial"/>
                <w:bCs/>
                <w:lang w:val="en-US"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1EE50A5A" w14:textId="77777777" w:rsidTr="009443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8675E4" w14:textId="77777777" w:rsidR="0022145A" w:rsidRPr="008510DB" w:rsidRDefault="00CE6BF1" w:rsidP="0022145A">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94435D" w:rsidRPr="008510DB">
              <w:rPr>
                <w:rFonts w:cs="Arial"/>
                <w:lang w:eastAsia="ja-JP"/>
              </w:rPr>
              <w:t>外部運用会社が自社の活動による</w:t>
            </w:r>
            <w:r w:rsidR="009473B0" w:rsidRPr="008510DB">
              <w:rPr>
                <w:rFonts w:cs="Arial"/>
                <w:lang w:eastAsia="ja-JP"/>
              </w:rPr>
              <w:t>サステナビリティの成果</w:t>
            </w:r>
            <w:r w:rsidR="0094435D" w:rsidRPr="008510DB">
              <w:rPr>
                <w:rFonts w:cs="Arial"/>
                <w:lang w:eastAsia="ja-JP"/>
              </w:rPr>
              <w:t>に</w:t>
            </w:r>
            <w:r w:rsidR="00607C0B" w:rsidRPr="008510DB">
              <w:rPr>
                <w:rFonts w:cs="Arial"/>
                <w:lang w:eastAsia="ja-JP"/>
              </w:rPr>
              <w:t>つい</w:t>
            </w:r>
            <w:r w:rsidR="0094435D" w:rsidRPr="008510DB">
              <w:rPr>
                <w:rFonts w:cs="Arial"/>
                <w:lang w:eastAsia="ja-JP"/>
              </w:rPr>
              <w:t>て目標を設定しているかどうか、または当機関の目標</w:t>
            </w:r>
            <w:r w:rsidR="00C6491F" w:rsidRPr="008510DB">
              <w:rPr>
                <w:rFonts w:cs="Arial"/>
                <w:lang w:eastAsia="ja-JP"/>
              </w:rPr>
              <w:t>を取り入れる意欲</w:t>
            </w:r>
            <w:r w:rsidR="0094435D" w:rsidRPr="008510DB">
              <w:rPr>
                <w:rFonts w:cs="Arial"/>
                <w:lang w:eastAsia="ja-JP"/>
              </w:rPr>
              <w:t>があるかどうかを評価する</w:t>
            </w:r>
          </w:p>
        </w:tc>
        <w:tc>
          <w:tcPr>
            <w:tcW w:w="7442" w:type="dxa"/>
            <w:gridSpan w:val="3"/>
            <w:tcBorders>
              <w:bottom w:val="single" w:sz="6" w:space="0" w:color="A6A6A6" w:themeColor="background1" w:themeShade="A6"/>
            </w:tcBorders>
            <w:shd w:val="clear" w:color="auto" w:fill="FFFFFF" w:themeFill="background1"/>
            <w:vAlign w:val="center"/>
          </w:tcPr>
          <w:p w14:paraId="476593D4" w14:textId="77777777" w:rsidR="0022145A" w:rsidRPr="008510DB" w:rsidRDefault="007416DB" w:rsidP="0022145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3A9D3D0B" w14:textId="77777777" w:rsidTr="009443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CAEC78" w14:textId="77777777" w:rsidR="0022145A" w:rsidRPr="008510DB" w:rsidRDefault="00CE6BF1" w:rsidP="0022145A">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9473B0" w:rsidRPr="008510DB">
              <w:rPr>
                <w:rFonts w:cs="Arial"/>
                <w:lang w:eastAsia="ja-JP"/>
              </w:rPr>
              <w:t>サステナビリティの成果</w:t>
            </w:r>
            <w:r w:rsidR="0094435D" w:rsidRPr="008510DB">
              <w:rPr>
                <w:rFonts w:cs="Arial"/>
                <w:lang w:eastAsia="ja-JP"/>
              </w:rPr>
              <w:t>を推進する</w:t>
            </w:r>
            <w:r w:rsidR="00797720" w:rsidRPr="008510DB">
              <w:rPr>
                <w:rFonts w:cs="Arial"/>
                <w:lang w:eastAsia="ja-JP"/>
              </w:rPr>
              <w:t>鍵となる施策</w:t>
            </w:r>
            <w:r w:rsidRPr="008510DB">
              <w:rPr>
                <w:rFonts w:cs="Arial"/>
                <w:lang w:eastAsia="ja-JP"/>
              </w:rPr>
              <w:t>（</w:t>
            </w:r>
            <w:r w:rsidR="0094435D" w:rsidRPr="008510DB">
              <w:rPr>
                <w:rFonts w:cs="Arial"/>
                <w:lang w:eastAsia="ja-JP"/>
              </w:rPr>
              <w:t>資産</w:t>
            </w:r>
            <w:r w:rsidR="00FB662D" w:rsidRPr="008510DB">
              <w:rPr>
                <w:rFonts w:cs="Arial"/>
                <w:lang w:eastAsia="ja-JP"/>
              </w:rPr>
              <w:t>配分</w:t>
            </w:r>
            <w:r w:rsidR="00AB7A9F" w:rsidRPr="008510DB">
              <w:rPr>
                <w:rFonts w:cs="Arial"/>
                <w:lang w:eastAsia="ja-JP"/>
              </w:rPr>
              <w:t>や</w:t>
            </w:r>
            <w:r w:rsidR="0094435D" w:rsidRPr="008510DB">
              <w:rPr>
                <w:rFonts w:cs="Arial"/>
                <w:lang w:eastAsia="ja-JP"/>
              </w:rPr>
              <w:t>、エンゲージメント</w:t>
            </w:r>
            <w:r w:rsidR="00AB7A9F" w:rsidRPr="008510DB">
              <w:rPr>
                <w:rFonts w:cs="Arial"/>
                <w:lang w:eastAsia="ja-JP"/>
              </w:rPr>
              <w:t>および</w:t>
            </w:r>
            <w:r w:rsidR="00B13BBC" w:rsidRPr="008510DB">
              <w:rPr>
                <w:rFonts w:cs="Arial"/>
                <w:lang w:eastAsia="ja-JP"/>
              </w:rPr>
              <w:t>スチュワードシップ活動</w:t>
            </w:r>
            <w:r w:rsidR="0094435D" w:rsidRPr="008510DB">
              <w:rPr>
                <w:rFonts w:cs="Arial"/>
                <w:lang w:eastAsia="ja-JP"/>
              </w:rPr>
              <w:t>など</w:t>
            </w:r>
            <w:r w:rsidRPr="008510DB">
              <w:rPr>
                <w:rFonts w:cs="Arial"/>
                <w:lang w:eastAsia="ja-JP"/>
              </w:rPr>
              <w:t>）</w:t>
            </w:r>
            <w:r w:rsidR="0094435D" w:rsidRPr="008510DB">
              <w:rPr>
                <w:rFonts w:cs="Arial"/>
                <w:lang w:eastAsia="ja-JP"/>
              </w:rPr>
              <w:t>をどのように行っているかを評価する</w:t>
            </w:r>
          </w:p>
        </w:tc>
        <w:tc>
          <w:tcPr>
            <w:tcW w:w="7442" w:type="dxa"/>
            <w:gridSpan w:val="3"/>
            <w:tcBorders>
              <w:bottom w:val="single" w:sz="6" w:space="0" w:color="A6A6A6" w:themeColor="background1" w:themeShade="A6"/>
            </w:tcBorders>
            <w:shd w:val="clear" w:color="auto" w:fill="FFFFFF" w:themeFill="background1"/>
            <w:vAlign w:val="center"/>
          </w:tcPr>
          <w:p w14:paraId="2ADEA644" w14:textId="77777777" w:rsidR="0022145A" w:rsidRPr="008510DB" w:rsidRDefault="007416DB" w:rsidP="0022145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2C9693E7" w14:textId="77777777" w:rsidTr="009443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3BADA2" w14:textId="77777777" w:rsidR="0022145A" w:rsidRPr="008510DB" w:rsidRDefault="00CE6BF1" w:rsidP="0022145A">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94435D" w:rsidRPr="008510DB">
              <w:rPr>
                <w:rFonts w:cs="Arial"/>
                <w:lang w:eastAsia="ja-JP"/>
              </w:rPr>
              <w:t>資産全体での</w:t>
            </w:r>
            <w:r w:rsidR="009473B0" w:rsidRPr="008510DB">
              <w:rPr>
                <w:rFonts w:cs="Arial"/>
                <w:lang w:eastAsia="ja-JP"/>
              </w:rPr>
              <w:t>サステナビリティ</w:t>
            </w:r>
            <w:r w:rsidR="00662626" w:rsidRPr="008510DB">
              <w:rPr>
                <w:rFonts w:cs="Arial"/>
                <w:lang w:eastAsia="ja-JP"/>
              </w:rPr>
              <w:t>の成果</w:t>
            </w:r>
            <w:r w:rsidR="0094435D" w:rsidRPr="008510DB">
              <w:rPr>
                <w:rFonts w:cs="Arial"/>
                <w:lang w:eastAsia="ja-JP"/>
              </w:rPr>
              <w:t>に関する進捗状況をどの程度詳しく報告しているかを評価する</w:t>
            </w:r>
          </w:p>
        </w:tc>
        <w:tc>
          <w:tcPr>
            <w:tcW w:w="7442" w:type="dxa"/>
            <w:gridSpan w:val="3"/>
            <w:tcBorders>
              <w:bottom w:val="single" w:sz="6" w:space="0" w:color="A6A6A6" w:themeColor="background1" w:themeShade="A6"/>
            </w:tcBorders>
            <w:shd w:val="clear" w:color="auto" w:fill="FFFFFF" w:themeFill="background1"/>
            <w:vAlign w:val="center"/>
          </w:tcPr>
          <w:p w14:paraId="3580E323" w14:textId="77777777" w:rsidR="0022145A" w:rsidRPr="008510DB" w:rsidRDefault="007416DB" w:rsidP="0022145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0E992523" w14:textId="77777777" w:rsidTr="009443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B4C4C2" w14:textId="77777777" w:rsidR="0022145A" w:rsidRPr="008510DB" w:rsidRDefault="00CE6BF1" w:rsidP="0022145A">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22145A"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スモール</w:t>
            </w:r>
            <w:r w:rsidR="007416DB" w:rsidRPr="008510DB">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5CED1706" w14:textId="77777777" w:rsidR="0022145A" w:rsidRPr="008510DB" w:rsidRDefault="007416DB" w:rsidP="0022145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79374B" w:rsidRPr="008510DB" w14:paraId="3DDA4C0A" w14:textId="77777777" w:rsidTr="0094435D">
        <w:trPr>
          <w:trHeight w:val="300"/>
        </w:trPr>
        <w:tc>
          <w:tcPr>
            <w:tcW w:w="14884" w:type="dxa"/>
            <w:gridSpan w:val="7"/>
            <w:shd w:val="clear" w:color="auto" w:fill="0070C0"/>
            <w:vAlign w:val="center"/>
          </w:tcPr>
          <w:p w14:paraId="24326F08" w14:textId="77777777" w:rsidR="006C56BF" w:rsidRPr="008510DB" w:rsidRDefault="00294B50" w:rsidP="00B04541">
            <w:pPr>
              <w:pageBreakBefore/>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0D29D417" w14:textId="77777777" w:rsidTr="0094435D">
        <w:trPr>
          <w:trHeight w:val="300"/>
        </w:trPr>
        <w:tc>
          <w:tcPr>
            <w:tcW w:w="1841" w:type="dxa"/>
            <w:shd w:val="clear" w:color="auto" w:fill="auto"/>
            <w:vAlign w:val="center"/>
          </w:tcPr>
          <w:p w14:paraId="7AA3F611" w14:textId="77777777" w:rsidR="006C56BF" w:rsidRPr="008510DB" w:rsidRDefault="00294B50" w:rsidP="006C56BF">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7F23F397" w14:textId="77777777" w:rsidR="006C56BF" w:rsidRPr="008510DB" w:rsidRDefault="008C2438" w:rsidP="006C56BF">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CE0956" w:rsidRPr="008510DB">
              <w:rPr>
                <w:rStyle w:val="Hyperlink"/>
                <w:rFonts w:cs="Arial"/>
                <w:color w:val="000000" w:themeColor="text1"/>
                <w:sz w:val="16"/>
                <w:szCs w:val="16"/>
                <w:lang w:eastAsia="ja-JP"/>
              </w:rPr>
              <w:t>署名機関</w:t>
            </w:r>
            <w:r w:rsidR="00607C0B" w:rsidRPr="008510DB">
              <w:rPr>
                <w:rStyle w:val="Hyperlink"/>
                <w:rFonts w:cs="Arial"/>
                <w:color w:val="000000" w:themeColor="text1"/>
                <w:sz w:val="16"/>
                <w:szCs w:val="16"/>
                <w:lang w:eastAsia="ja-JP"/>
              </w:rPr>
              <w:t>が選定プロセスの一環として、</w:t>
            </w:r>
            <w:r w:rsidR="009473B0" w:rsidRPr="008510DB">
              <w:rPr>
                <w:rStyle w:val="Hyperlink"/>
                <w:rFonts w:cs="Arial"/>
                <w:color w:val="000000" w:themeColor="text1"/>
                <w:sz w:val="16"/>
                <w:szCs w:val="16"/>
                <w:lang w:eastAsia="ja-JP"/>
              </w:rPr>
              <w:t>サステナビリティの成果</w:t>
            </w:r>
            <w:r w:rsidR="00607C0B" w:rsidRPr="008510DB">
              <w:rPr>
                <w:rStyle w:val="Hyperlink"/>
                <w:rFonts w:cs="Arial"/>
                <w:color w:val="000000" w:themeColor="text1"/>
                <w:sz w:val="16"/>
                <w:szCs w:val="16"/>
                <w:lang w:eastAsia="ja-JP"/>
              </w:rPr>
              <w:t>に対する</w:t>
            </w:r>
            <w:r w:rsidR="00050814" w:rsidRPr="008510DB">
              <w:rPr>
                <w:rStyle w:val="Hyperlink"/>
                <w:rFonts w:cs="Arial"/>
                <w:color w:val="000000" w:themeColor="text1"/>
                <w:sz w:val="16"/>
                <w:szCs w:val="16"/>
                <w:lang w:eastAsia="ja-JP"/>
              </w:rPr>
              <w:t>外部運用会社</w:t>
            </w:r>
            <w:r w:rsidR="00607C0B" w:rsidRPr="008510DB">
              <w:rPr>
                <w:rStyle w:val="Hyperlink"/>
                <w:rFonts w:cs="Arial"/>
                <w:color w:val="000000" w:themeColor="text1"/>
                <w:sz w:val="16"/>
                <w:szCs w:val="16"/>
                <w:lang w:eastAsia="ja-JP"/>
              </w:rPr>
              <w:t>のアプローチに関する要件をどの程度盛り込んでいるかを把握することです。</w:t>
            </w:r>
          </w:p>
          <w:p w14:paraId="2144ED28" w14:textId="77777777" w:rsidR="006C56BF" w:rsidRPr="008510DB" w:rsidRDefault="006C56BF" w:rsidP="006C56BF">
            <w:pPr>
              <w:rPr>
                <w:rStyle w:val="Hyperlink"/>
                <w:rFonts w:cs="Arial"/>
                <w:color w:val="000000" w:themeColor="text1"/>
                <w:sz w:val="16"/>
                <w:szCs w:val="16"/>
                <w:lang w:eastAsia="ja-JP"/>
              </w:rPr>
            </w:pPr>
          </w:p>
          <w:p w14:paraId="6C4AD066" w14:textId="77777777" w:rsidR="006C56BF" w:rsidRPr="008510DB" w:rsidRDefault="00607C0B" w:rsidP="006C56BF">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投資決定と</w:t>
            </w:r>
            <w:r w:rsidR="001F215F" w:rsidRPr="008510DB">
              <w:rPr>
                <w:rStyle w:val="Hyperlink"/>
                <w:rFonts w:cs="Arial"/>
                <w:color w:val="000000" w:themeColor="text1"/>
                <w:sz w:val="16"/>
                <w:szCs w:val="16"/>
                <w:lang w:eastAsia="ja-JP"/>
              </w:rPr>
              <w:t>アクティブ</w:t>
            </w:r>
            <w:r w:rsidRPr="008510DB">
              <w:rPr>
                <w:rStyle w:val="Hyperlink"/>
                <w:rFonts w:cs="Arial"/>
                <w:color w:val="000000" w:themeColor="text1"/>
                <w:sz w:val="16"/>
                <w:szCs w:val="16"/>
                <w:lang w:eastAsia="ja-JP"/>
              </w:rPr>
              <w:t>・オーナーシップは、世界全体の</w:t>
            </w:r>
            <w:r w:rsidR="009473B0" w:rsidRPr="008510DB">
              <w:rPr>
                <w:rStyle w:val="Hyperlink"/>
                <w:rFonts w:cs="Arial"/>
                <w:color w:val="000000" w:themeColor="text1"/>
                <w:sz w:val="16"/>
                <w:szCs w:val="16"/>
                <w:lang w:eastAsia="ja-JP"/>
              </w:rPr>
              <w:t>サステナビリティの成果</w:t>
            </w:r>
            <w:r w:rsidRPr="008510DB">
              <w:rPr>
                <w:rStyle w:val="Hyperlink"/>
                <w:rFonts w:cs="Arial"/>
                <w:color w:val="000000" w:themeColor="text1"/>
                <w:sz w:val="16"/>
                <w:szCs w:val="16"/>
                <w:lang w:eastAsia="ja-JP"/>
              </w:rPr>
              <w:t>を</w:t>
            </w:r>
            <w:r w:rsidR="00AB7A9F" w:rsidRPr="008510DB">
              <w:rPr>
                <w:rStyle w:val="Hyperlink"/>
                <w:rFonts w:cs="Arial"/>
                <w:color w:val="000000" w:themeColor="text1"/>
                <w:sz w:val="16"/>
                <w:szCs w:val="16"/>
                <w:lang w:eastAsia="ja-JP"/>
              </w:rPr>
              <w:t>形成</w:t>
            </w:r>
            <w:r w:rsidRPr="008510DB">
              <w:rPr>
                <w:rStyle w:val="Hyperlink"/>
                <w:rFonts w:cs="Arial"/>
                <w:color w:val="000000" w:themeColor="text1"/>
                <w:sz w:val="16"/>
                <w:szCs w:val="16"/>
                <w:lang w:eastAsia="ja-JP"/>
              </w:rPr>
              <w:t>します。例えば、環境汚染のレベルが増減したり、雇用が</w:t>
            </w:r>
            <w:r w:rsidR="00D67FE8" w:rsidRPr="008510DB">
              <w:rPr>
                <w:rStyle w:val="Hyperlink"/>
                <w:rFonts w:cs="Arial"/>
                <w:color w:val="000000" w:themeColor="text1"/>
                <w:sz w:val="16"/>
                <w:szCs w:val="16"/>
                <w:lang w:eastAsia="ja-JP"/>
              </w:rPr>
              <w:t>促進</w:t>
            </w:r>
            <w:r w:rsidRPr="008510DB">
              <w:rPr>
                <w:rStyle w:val="Hyperlink"/>
                <w:rFonts w:cs="Arial"/>
                <w:color w:val="000000" w:themeColor="text1"/>
                <w:sz w:val="16"/>
                <w:szCs w:val="16"/>
                <w:lang w:eastAsia="ja-JP"/>
              </w:rPr>
              <w:t>されたり、差別につながったり、</w:t>
            </w:r>
            <w:r w:rsidR="00D67FE8" w:rsidRPr="008510DB">
              <w:rPr>
                <w:rStyle w:val="Hyperlink"/>
                <w:rFonts w:cs="Arial"/>
                <w:color w:val="000000" w:themeColor="text1"/>
                <w:sz w:val="16"/>
                <w:szCs w:val="16"/>
                <w:lang w:eastAsia="ja-JP"/>
              </w:rPr>
              <w:t>多様性の受け入れが促進されたりする可能性があります。そのため、</w:t>
            </w:r>
            <w:r w:rsidR="00CE0956" w:rsidRPr="008510DB">
              <w:rPr>
                <w:rStyle w:val="Hyperlink"/>
                <w:rFonts w:cs="Arial"/>
                <w:color w:val="000000" w:themeColor="text1"/>
                <w:sz w:val="16"/>
                <w:szCs w:val="16"/>
                <w:lang w:eastAsia="ja-JP"/>
              </w:rPr>
              <w:t>署名機関</w:t>
            </w:r>
            <w:r w:rsidR="00D67FE8" w:rsidRPr="008510DB">
              <w:rPr>
                <w:rStyle w:val="Hyperlink"/>
                <w:rFonts w:cs="Arial"/>
                <w:color w:val="000000" w:themeColor="text1"/>
                <w:sz w:val="16"/>
                <w:szCs w:val="16"/>
                <w:lang w:eastAsia="ja-JP"/>
              </w:rPr>
              <w:t>は</w:t>
            </w:r>
            <w:r w:rsidR="00050814" w:rsidRPr="008510DB">
              <w:rPr>
                <w:rStyle w:val="Hyperlink"/>
                <w:rFonts w:cs="Arial"/>
                <w:color w:val="000000" w:themeColor="text1"/>
                <w:sz w:val="16"/>
                <w:szCs w:val="16"/>
                <w:lang w:eastAsia="ja-JP"/>
              </w:rPr>
              <w:t>外部運用会社</w:t>
            </w:r>
            <w:r w:rsidR="00D67FE8" w:rsidRPr="008510DB">
              <w:rPr>
                <w:rStyle w:val="Hyperlink"/>
                <w:rFonts w:cs="Arial"/>
                <w:color w:val="000000" w:themeColor="text1"/>
                <w:sz w:val="16"/>
                <w:szCs w:val="16"/>
                <w:lang w:eastAsia="ja-JP"/>
              </w:rPr>
              <w:t>を選定する際に、その会社の投資内容による</w:t>
            </w:r>
            <w:r w:rsidR="009473B0" w:rsidRPr="008510DB">
              <w:rPr>
                <w:rStyle w:val="Hyperlink"/>
                <w:rFonts w:cs="Arial"/>
                <w:color w:val="000000" w:themeColor="text1"/>
                <w:sz w:val="16"/>
                <w:szCs w:val="16"/>
                <w:lang w:eastAsia="ja-JP"/>
              </w:rPr>
              <w:t>サステナビリティの成果</w:t>
            </w:r>
            <w:r w:rsidR="00D67FE8" w:rsidRPr="008510DB">
              <w:rPr>
                <w:rStyle w:val="Hyperlink"/>
                <w:rFonts w:cs="Arial"/>
                <w:color w:val="000000" w:themeColor="text1"/>
                <w:sz w:val="16"/>
                <w:szCs w:val="16"/>
                <w:lang w:eastAsia="ja-JP"/>
              </w:rPr>
              <w:t>を考慮することが推奨されます。</w:t>
            </w:r>
          </w:p>
        </w:tc>
      </w:tr>
      <w:tr w:rsidR="000A055D" w:rsidRPr="008510DB" w14:paraId="465D224E" w14:textId="77777777" w:rsidTr="0094435D">
        <w:trPr>
          <w:trHeight w:val="300"/>
        </w:trPr>
        <w:tc>
          <w:tcPr>
            <w:tcW w:w="1841" w:type="dxa"/>
            <w:shd w:val="clear" w:color="auto" w:fill="auto"/>
            <w:vAlign w:val="center"/>
          </w:tcPr>
          <w:p w14:paraId="18BA33B9" w14:textId="77777777" w:rsidR="006C56BF" w:rsidRPr="008510DB" w:rsidRDefault="00294B50" w:rsidP="006C56BF">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3A5F10FB" w14:textId="77777777" w:rsidR="006C56BF" w:rsidRPr="008510DB" w:rsidRDefault="000576C0" w:rsidP="006C56BF">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w:t>
            </w:r>
            <w:r w:rsidR="00D67FE8" w:rsidRPr="008510DB">
              <w:rPr>
                <w:rStyle w:val="Hyperlink"/>
                <w:rFonts w:cs="Arial"/>
                <w:color w:val="000000" w:themeColor="text1"/>
                <w:sz w:val="16"/>
                <w:szCs w:val="16"/>
                <w:lang w:eastAsia="ja-JP"/>
              </w:rPr>
              <w:t>回答選択肢</w:t>
            </w:r>
            <w:r w:rsidR="006C56BF" w:rsidRPr="008510DB">
              <w:rPr>
                <w:rStyle w:val="Hyperlink"/>
                <w:rFonts w:cs="Arial"/>
                <w:color w:val="000000" w:themeColor="text1"/>
                <w:sz w:val="16"/>
                <w:szCs w:val="16"/>
                <w:lang w:eastAsia="ja-JP"/>
              </w:rPr>
              <w:t>C</w:t>
            </w:r>
            <w:r w:rsidR="00D67FE8" w:rsidRPr="008510DB">
              <w:rPr>
                <w:rStyle w:val="Hyperlink"/>
                <w:rFonts w:cs="Arial"/>
                <w:color w:val="000000" w:themeColor="text1"/>
                <w:sz w:val="16"/>
                <w:szCs w:val="16"/>
                <w:lang w:eastAsia="ja-JP"/>
              </w:rPr>
              <w:t>は、</w:t>
            </w:r>
            <w:r w:rsidR="00050814" w:rsidRPr="008510DB">
              <w:rPr>
                <w:rStyle w:val="Hyperlink"/>
                <w:rFonts w:cs="Arial"/>
                <w:color w:val="000000" w:themeColor="text1"/>
                <w:sz w:val="16"/>
                <w:szCs w:val="16"/>
                <w:lang w:eastAsia="ja-JP"/>
              </w:rPr>
              <w:t>外部運用会社</w:t>
            </w:r>
            <w:r w:rsidR="00AB7A9F" w:rsidRPr="008510DB">
              <w:rPr>
                <w:rStyle w:val="Hyperlink"/>
                <w:rFonts w:cs="Arial"/>
                <w:color w:val="000000" w:themeColor="text1"/>
                <w:sz w:val="16"/>
                <w:szCs w:val="16"/>
                <w:lang w:eastAsia="ja-JP"/>
              </w:rPr>
              <w:t>が資産</w:t>
            </w:r>
            <w:r w:rsidR="00FB662D" w:rsidRPr="008510DB">
              <w:rPr>
                <w:rStyle w:val="Hyperlink"/>
                <w:rFonts w:cs="Arial"/>
                <w:color w:val="000000" w:themeColor="text1"/>
                <w:sz w:val="16"/>
                <w:szCs w:val="16"/>
                <w:lang w:eastAsia="ja-JP"/>
              </w:rPr>
              <w:t>配分</w:t>
            </w:r>
            <w:r w:rsidR="00AB7A9F" w:rsidRPr="008510DB">
              <w:rPr>
                <w:rStyle w:val="Hyperlink"/>
                <w:rFonts w:cs="Arial"/>
                <w:color w:val="000000" w:themeColor="text1"/>
                <w:sz w:val="16"/>
                <w:szCs w:val="16"/>
                <w:lang w:eastAsia="ja-JP"/>
              </w:rPr>
              <w:t>や</w:t>
            </w:r>
            <w:r w:rsidR="00CE6BF1" w:rsidRPr="008510DB">
              <w:rPr>
                <w:rStyle w:val="Hyperlink"/>
                <w:rFonts w:cs="Arial"/>
                <w:color w:val="000000" w:themeColor="text1"/>
                <w:sz w:val="16"/>
                <w:szCs w:val="16"/>
                <w:lang w:eastAsia="ja-JP"/>
              </w:rPr>
              <w:t>（</w:t>
            </w:r>
            <w:r w:rsidR="00AB7A9F" w:rsidRPr="008510DB">
              <w:rPr>
                <w:rStyle w:val="Hyperlink"/>
                <w:rFonts w:cs="Arial"/>
                <w:color w:val="000000" w:themeColor="text1"/>
                <w:sz w:val="16"/>
                <w:szCs w:val="16"/>
                <w:lang w:eastAsia="ja-JP"/>
              </w:rPr>
              <w:t>被投資会社と</w:t>
            </w:r>
            <w:r w:rsidR="00782A6B" w:rsidRPr="008510DB">
              <w:rPr>
                <w:rStyle w:val="Hyperlink"/>
                <w:rFonts w:cs="Arial"/>
                <w:color w:val="000000" w:themeColor="text1"/>
                <w:sz w:val="16"/>
                <w:szCs w:val="16"/>
                <w:lang w:eastAsia="ja-JP"/>
              </w:rPr>
              <w:t>政策立案者</w:t>
            </w:r>
            <w:r w:rsidR="00AB7A9F" w:rsidRPr="008510DB">
              <w:rPr>
                <w:rStyle w:val="Hyperlink"/>
                <w:rFonts w:cs="Arial"/>
                <w:color w:val="000000" w:themeColor="text1"/>
                <w:sz w:val="16"/>
                <w:szCs w:val="16"/>
                <w:lang w:eastAsia="ja-JP"/>
              </w:rPr>
              <w:t>の両方との</w:t>
            </w:r>
            <w:r w:rsidR="00CE6BF1" w:rsidRPr="008510DB">
              <w:rPr>
                <w:rStyle w:val="Hyperlink"/>
                <w:rFonts w:cs="Arial"/>
                <w:color w:val="000000" w:themeColor="text1"/>
                <w:sz w:val="16"/>
                <w:szCs w:val="16"/>
                <w:lang w:eastAsia="ja-JP"/>
              </w:rPr>
              <w:t>）</w:t>
            </w:r>
            <w:r w:rsidR="00AB7A9F" w:rsidRPr="008510DB">
              <w:rPr>
                <w:rStyle w:val="Hyperlink"/>
                <w:rFonts w:cs="Arial"/>
                <w:color w:val="000000" w:themeColor="text1"/>
                <w:sz w:val="16"/>
                <w:szCs w:val="16"/>
                <w:lang w:eastAsia="ja-JP"/>
              </w:rPr>
              <w:t>エンゲージメントおよび</w:t>
            </w:r>
            <w:r w:rsidR="00B13BBC" w:rsidRPr="008510DB">
              <w:rPr>
                <w:rStyle w:val="Hyperlink"/>
                <w:rFonts w:cs="Arial"/>
                <w:color w:val="000000" w:themeColor="text1"/>
                <w:sz w:val="16"/>
                <w:szCs w:val="16"/>
                <w:lang w:eastAsia="ja-JP"/>
              </w:rPr>
              <w:t>スチュワードシップ活動</w:t>
            </w:r>
            <w:r w:rsidR="00AB7A9F" w:rsidRPr="008510DB">
              <w:rPr>
                <w:rStyle w:val="Hyperlink"/>
                <w:rFonts w:cs="Arial"/>
                <w:color w:val="000000" w:themeColor="text1"/>
                <w:sz w:val="16"/>
                <w:szCs w:val="16"/>
                <w:lang w:eastAsia="ja-JP"/>
              </w:rPr>
              <w:t>を通して、</w:t>
            </w:r>
            <w:r w:rsidR="009473B0" w:rsidRPr="008510DB">
              <w:rPr>
                <w:rStyle w:val="Hyperlink"/>
                <w:rFonts w:cs="Arial"/>
                <w:color w:val="000000" w:themeColor="text1"/>
                <w:sz w:val="16"/>
                <w:szCs w:val="16"/>
                <w:lang w:eastAsia="ja-JP"/>
              </w:rPr>
              <w:t>サステナビリティの成果</w:t>
            </w:r>
            <w:r w:rsidR="00AB7A9F" w:rsidRPr="008510DB">
              <w:rPr>
                <w:rStyle w:val="Hyperlink"/>
                <w:rFonts w:cs="Arial"/>
                <w:color w:val="000000" w:themeColor="text1"/>
                <w:sz w:val="16"/>
                <w:szCs w:val="16"/>
                <w:lang w:eastAsia="ja-JP"/>
              </w:rPr>
              <w:t>を意図的に形成していることを指します。</w:t>
            </w:r>
          </w:p>
          <w:p w14:paraId="6C1B3FAD" w14:textId="77777777" w:rsidR="006C56BF" w:rsidRPr="008510DB" w:rsidRDefault="006C56BF" w:rsidP="006C56BF">
            <w:pPr>
              <w:rPr>
                <w:rStyle w:val="Hyperlink"/>
                <w:rFonts w:cs="Arial"/>
                <w:color w:val="000000" w:themeColor="text1"/>
                <w:sz w:val="16"/>
                <w:szCs w:val="16"/>
                <w:lang w:eastAsia="ja-JP"/>
              </w:rPr>
            </w:pPr>
          </w:p>
          <w:p w14:paraId="6C66CF86" w14:textId="77777777" w:rsidR="000576C0" w:rsidRPr="009E3AD5" w:rsidRDefault="000576C0" w:rsidP="000576C0">
            <w:pPr>
              <w:rPr>
                <w:rStyle w:val="Hyperlink"/>
                <w:rFonts w:cs="Arial"/>
                <w:color w:val="000000" w:themeColor="text1"/>
                <w:spacing w:val="-2"/>
                <w:sz w:val="16"/>
                <w:szCs w:val="16"/>
                <w:lang w:eastAsia="ja-JP"/>
              </w:rPr>
            </w:pPr>
            <w:r w:rsidRPr="009E3AD5">
              <w:rPr>
                <w:rStyle w:val="Hyperlink"/>
                <w:rFonts w:cs="Arial"/>
                <w:color w:val="000000" w:themeColor="text1"/>
                <w:spacing w:val="-2"/>
                <w:sz w:val="16"/>
                <w:szCs w:val="16"/>
                <w:lang w:eastAsia="ja-JP"/>
              </w:rPr>
              <w:t>報告フレームワーク全体を通して、</w:t>
            </w:r>
            <w:r w:rsidRPr="009E3AD5">
              <w:rPr>
                <w:rStyle w:val="Hyperlink"/>
                <w:rFonts w:cs="Arial"/>
                <w:color w:val="000000" w:themeColor="text1"/>
                <w:spacing w:val="-2"/>
                <w:sz w:val="16"/>
                <w:szCs w:val="16"/>
                <w:lang w:eastAsia="ja-JP"/>
              </w:rPr>
              <w:t>PRI</w:t>
            </w:r>
            <w:r w:rsidRPr="009E3AD5">
              <w:rPr>
                <w:rStyle w:val="Hyperlink"/>
                <w:rFonts w:cs="Arial"/>
                <w:color w:val="000000" w:themeColor="text1"/>
                <w:spacing w:val="-2"/>
                <w:sz w:val="16"/>
                <w:szCs w:val="16"/>
                <w:lang w:eastAsia="ja-JP"/>
              </w:rPr>
              <w:t>は</w:t>
            </w:r>
            <w:r w:rsidRPr="009E3AD5">
              <w:rPr>
                <w:rStyle w:val="Hyperlink"/>
                <w:rFonts w:cs="Arial"/>
                <w:color w:val="000000" w:themeColor="text1"/>
                <w:spacing w:val="-2"/>
                <w:sz w:val="16"/>
                <w:szCs w:val="16"/>
                <w:lang w:eastAsia="ja-JP"/>
              </w:rPr>
              <w:t>AUM</w:t>
            </w:r>
            <w:r w:rsidRPr="009E3AD5">
              <w:rPr>
                <w:rStyle w:val="Hyperlink"/>
                <w:rFonts w:cs="Arial"/>
                <w:color w:val="000000" w:themeColor="text1"/>
                <w:spacing w:val="-2"/>
                <w:sz w:val="16"/>
                <w:szCs w:val="16"/>
                <w:lang w:eastAsia="ja-JP"/>
              </w:rPr>
              <w:t>の</w:t>
            </w:r>
            <w:r w:rsidR="00566183" w:rsidRPr="009E3AD5">
              <w:rPr>
                <w:rStyle w:val="Hyperlink"/>
                <w:rFonts w:cs="Arial"/>
                <w:color w:val="000000" w:themeColor="text1"/>
                <w:spacing w:val="-2"/>
                <w:sz w:val="16"/>
                <w:szCs w:val="16"/>
                <w:lang w:eastAsia="ja-JP"/>
              </w:rPr>
              <w:t>対象</w:t>
            </w:r>
            <w:r w:rsidRPr="009E3AD5">
              <w:rPr>
                <w:rStyle w:val="Hyperlink"/>
                <w:rFonts w:cs="Arial"/>
                <w:color w:val="000000" w:themeColor="text1"/>
                <w:spacing w:val="-2"/>
                <w:sz w:val="16"/>
                <w:szCs w:val="16"/>
                <w:lang w:eastAsia="ja-JP"/>
              </w:rPr>
              <w:t>範囲や活動の頻度などを尋ねることで、署名機関のポリシーや活動の範囲と深度を調査します。</w:t>
            </w:r>
            <w:r w:rsidR="00CD6A1A" w:rsidRPr="009E3AD5">
              <w:rPr>
                <w:rStyle w:val="Hyperlink"/>
                <w:rFonts w:cs="Arial"/>
                <w:color w:val="000000" w:themeColor="text1"/>
                <w:spacing w:val="-2"/>
                <w:sz w:val="16"/>
                <w:szCs w:val="16"/>
                <w:lang w:eastAsia="ja-JP"/>
              </w:rPr>
              <w:t>この指標では、署名機関は、</w:t>
            </w:r>
            <w:r w:rsidR="0012471F" w:rsidRPr="009E3AD5">
              <w:rPr>
                <w:rStyle w:val="Hyperlink"/>
                <w:rFonts w:cs="Arial"/>
                <w:color w:val="000000" w:themeColor="text1"/>
                <w:spacing w:val="-2"/>
                <w:sz w:val="16"/>
                <w:szCs w:val="16"/>
                <w:lang w:eastAsia="ja-JP"/>
              </w:rPr>
              <w:t>それぞれの選定慣行</w:t>
            </w:r>
            <w:r w:rsidR="00CD6A1A" w:rsidRPr="009E3AD5">
              <w:rPr>
                <w:rStyle w:val="Hyperlink"/>
                <w:rFonts w:cs="Arial"/>
                <w:color w:val="000000" w:themeColor="text1"/>
                <w:spacing w:val="-2"/>
                <w:sz w:val="16"/>
                <w:szCs w:val="16"/>
                <w:lang w:eastAsia="ja-JP"/>
              </w:rPr>
              <w:t>が適用される外部運用</w:t>
            </w:r>
            <w:r w:rsidR="00CD6A1A" w:rsidRPr="009E3AD5">
              <w:rPr>
                <w:rStyle w:val="Hyperlink"/>
                <w:rFonts w:cs="Arial"/>
                <w:color w:val="000000" w:themeColor="text1"/>
                <w:spacing w:val="-2"/>
                <w:sz w:val="16"/>
                <w:szCs w:val="16"/>
                <w:lang w:eastAsia="ja-JP"/>
              </w:rPr>
              <w:t>AUM</w:t>
            </w:r>
            <w:r w:rsidR="00CD6A1A" w:rsidRPr="009E3AD5">
              <w:rPr>
                <w:rStyle w:val="Hyperlink"/>
                <w:rFonts w:cs="Arial"/>
                <w:color w:val="000000" w:themeColor="text1"/>
                <w:spacing w:val="-2"/>
                <w:sz w:val="16"/>
                <w:szCs w:val="16"/>
                <w:lang w:eastAsia="ja-JP"/>
              </w:rPr>
              <w:t>の割合を回答する際</w:t>
            </w:r>
            <w:r w:rsidRPr="009E3AD5">
              <w:rPr>
                <w:rStyle w:val="Hyperlink"/>
                <w:rFonts w:cs="Arial"/>
                <w:color w:val="000000" w:themeColor="text1"/>
                <w:spacing w:val="-2"/>
                <w:sz w:val="16"/>
                <w:szCs w:val="16"/>
                <w:lang w:eastAsia="ja-JP"/>
              </w:rPr>
              <w:t>、</w:t>
            </w:r>
            <w:r w:rsidR="00CE6BF1" w:rsidRPr="009E3AD5">
              <w:rPr>
                <w:rStyle w:val="Hyperlink"/>
                <w:rFonts w:cs="Arial"/>
                <w:color w:val="000000" w:themeColor="text1"/>
                <w:spacing w:val="-2"/>
                <w:sz w:val="16"/>
                <w:szCs w:val="16"/>
                <w:lang w:eastAsia="ja-JP"/>
              </w:rPr>
              <w:t>（</w:t>
            </w:r>
            <w:r w:rsidRPr="009E3AD5">
              <w:rPr>
                <w:rStyle w:val="Hyperlink"/>
                <w:rFonts w:cs="Arial"/>
                <w:color w:val="000000" w:themeColor="text1"/>
                <w:spacing w:val="-2"/>
                <w:sz w:val="16"/>
                <w:szCs w:val="16"/>
                <w:lang w:eastAsia="ja-JP"/>
              </w:rPr>
              <w:t>i</w:t>
            </w:r>
            <w:r w:rsidR="00CE6BF1" w:rsidRPr="009E3AD5">
              <w:rPr>
                <w:rStyle w:val="Hyperlink"/>
                <w:rFonts w:cs="Arial"/>
                <w:color w:val="000000" w:themeColor="text1"/>
                <w:spacing w:val="-2"/>
                <w:sz w:val="16"/>
                <w:szCs w:val="16"/>
                <w:lang w:eastAsia="ja-JP"/>
              </w:rPr>
              <w:t>）</w:t>
            </w:r>
            <w:r w:rsidRPr="009E3AD5">
              <w:rPr>
                <w:rStyle w:val="Hyperlink"/>
                <w:rFonts w:cs="Arial"/>
                <w:color w:val="000000" w:themeColor="text1"/>
                <w:spacing w:val="-2"/>
                <w:sz w:val="16"/>
                <w:szCs w:val="16"/>
                <w:lang w:eastAsia="ja-JP"/>
              </w:rPr>
              <w:t>本報告年度中の外部運用</w:t>
            </w:r>
            <w:r w:rsidRPr="009E3AD5">
              <w:rPr>
                <w:rStyle w:val="Hyperlink"/>
                <w:rFonts w:cs="Arial"/>
                <w:color w:val="000000" w:themeColor="text1"/>
                <w:spacing w:val="-2"/>
                <w:sz w:val="16"/>
                <w:szCs w:val="16"/>
                <w:lang w:eastAsia="ja-JP"/>
              </w:rPr>
              <w:t>AUM</w:t>
            </w:r>
            <w:r w:rsidRPr="009E3AD5">
              <w:rPr>
                <w:rStyle w:val="Hyperlink"/>
                <w:rFonts w:cs="Arial"/>
                <w:color w:val="000000" w:themeColor="text1"/>
                <w:spacing w:val="-2"/>
                <w:sz w:val="16"/>
                <w:szCs w:val="16"/>
                <w:lang w:eastAsia="ja-JP"/>
              </w:rPr>
              <w:t>と、</w:t>
            </w:r>
            <w:r w:rsidR="00CE6BF1" w:rsidRPr="009E3AD5">
              <w:rPr>
                <w:rStyle w:val="Hyperlink"/>
                <w:rFonts w:cs="Arial"/>
                <w:color w:val="000000" w:themeColor="text1"/>
                <w:spacing w:val="-2"/>
                <w:sz w:val="16"/>
                <w:szCs w:val="16"/>
                <w:lang w:eastAsia="ja-JP"/>
              </w:rPr>
              <w:t>（</w:t>
            </w:r>
            <w:r w:rsidRPr="009E3AD5">
              <w:rPr>
                <w:rStyle w:val="Hyperlink"/>
                <w:rFonts w:cs="Arial"/>
                <w:color w:val="000000" w:themeColor="text1"/>
                <w:spacing w:val="-2"/>
                <w:sz w:val="16"/>
                <w:szCs w:val="16"/>
                <w:lang w:eastAsia="ja-JP"/>
              </w:rPr>
              <w:t>ii</w:t>
            </w:r>
            <w:r w:rsidR="00CE6BF1" w:rsidRPr="009E3AD5">
              <w:rPr>
                <w:rStyle w:val="Hyperlink"/>
                <w:rFonts w:cs="Arial"/>
                <w:color w:val="000000" w:themeColor="text1"/>
                <w:spacing w:val="-2"/>
                <w:sz w:val="16"/>
                <w:szCs w:val="16"/>
                <w:lang w:eastAsia="ja-JP"/>
              </w:rPr>
              <w:t>）</w:t>
            </w:r>
            <w:r w:rsidRPr="009E3AD5">
              <w:rPr>
                <w:rStyle w:val="Hyperlink"/>
                <w:rFonts w:cs="Arial"/>
                <w:color w:val="000000" w:themeColor="text1"/>
                <w:spacing w:val="-2"/>
                <w:sz w:val="16"/>
                <w:szCs w:val="16"/>
                <w:lang w:eastAsia="ja-JP"/>
              </w:rPr>
              <w:t>かかる資産の外部運用会社の選定方法</w:t>
            </w:r>
            <w:r w:rsidR="00CE6BF1" w:rsidRPr="009E3AD5">
              <w:rPr>
                <w:rStyle w:val="Hyperlink"/>
                <w:rFonts w:cs="Arial"/>
                <w:color w:val="000000" w:themeColor="text1"/>
                <w:spacing w:val="-2"/>
                <w:sz w:val="16"/>
                <w:szCs w:val="16"/>
                <w:lang w:eastAsia="ja-JP"/>
              </w:rPr>
              <w:t>（</w:t>
            </w:r>
            <w:r w:rsidRPr="009E3AD5">
              <w:rPr>
                <w:rStyle w:val="Hyperlink"/>
                <w:rFonts w:cs="Arial"/>
                <w:color w:val="000000" w:themeColor="text1"/>
                <w:spacing w:val="-2"/>
                <w:sz w:val="16"/>
                <w:szCs w:val="16"/>
                <w:lang w:eastAsia="ja-JP"/>
              </w:rPr>
              <w:t>選定時期は問わない</w:t>
            </w:r>
            <w:r w:rsidR="00CE6BF1" w:rsidRPr="009E3AD5">
              <w:rPr>
                <w:rStyle w:val="Hyperlink"/>
                <w:rFonts w:cs="Arial"/>
                <w:color w:val="000000" w:themeColor="text1"/>
                <w:spacing w:val="-2"/>
                <w:sz w:val="16"/>
                <w:szCs w:val="16"/>
                <w:lang w:eastAsia="ja-JP"/>
              </w:rPr>
              <w:t>）</w:t>
            </w:r>
            <w:r w:rsidRPr="009E3AD5">
              <w:rPr>
                <w:rStyle w:val="Hyperlink"/>
                <w:rFonts w:cs="Arial"/>
                <w:color w:val="000000" w:themeColor="text1"/>
                <w:spacing w:val="-2"/>
                <w:sz w:val="16"/>
                <w:szCs w:val="16"/>
                <w:lang w:eastAsia="ja-JP"/>
              </w:rPr>
              <w:t>について回答してください。</w:t>
            </w:r>
          </w:p>
          <w:p w14:paraId="3F34354D" w14:textId="77777777" w:rsidR="000576C0" w:rsidRPr="008510DB" w:rsidRDefault="000576C0" w:rsidP="000576C0">
            <w:pPr>
              <w:rPr>
                <w:rStyle w:val="Hyperlink"/>
                <w:rFonts w:cs="Arial"/>
                <w:color w:val="000000" w:themeColor="text1"/>
                <w:sz w:val="16"/>
                <w:szCs w:val="16"/>
                <w:lang w:eastAsia="ja-JP"/>
              </w:rPr>
            </w:pPr>
          </w:p>
          <w:p w14:paraId="50ED9AEC" w14:textId="4B850876" w:rsidR="006C56BF" w:rsidRPr="008510DB" w:rsidRDefault="00566183" w:rsidP="000576C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各資産クラスでは、慣行の適用対象となる外部運用</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の割合を計算する際、外部運用会社と</w:t>
            </w:r>
            <w:r w:rsidR="00D9257D">
              <w:rPr>
                <w:rStyle w:val="Hyperlink"/>
                <w:rFonts w:cs="Arial"/>
                <w:color w:val="000000" w:themeColor="text1"/>
                <w:sz w:val="16"/>
                <w:szCs w:val="16"/>
                <w:lang w:eastAsia="ja-JP"/>
              </w:rPr>
              <w:t>キャプティブ</w:t>
            </w:r>
            <w:r w:rsidRPr="008510DB">
              <w:rPr>
                <w:rStyle w:val="Hyperlink"/>
                <w:rFonts w:cs="Arial"/>
                <w:color w:val="000000" w:themeColor="text1"/>
                <w:sz w:val="16"/>
                <w:szCs w:val="16"/>
                <w:lang w:eastAsia="ja-JP"/>
              </w:rPr>
              <w:t>関係にある資産は総数（つまり分母）から除外してください。</w:t>
            </w:r>
            <w:r w:rsidR="000576C0" w:rsidRPr="008510DB">
              <w:rPr>
                <w:rStyle w:val="Hyperlink"/>
                <w:rFonts w:cs="Arial"/>
                <w:color w:val="000000" w:themeColor="text1"/>
                <w:sz w:val="16"/>
                <w:szCs w:val="16"/>
                <w:lang w:eastAsia="ja-JP"/>
              </w:rPr>
              <w:t>「</w:t>
            </w:r>
            <w:r w:rsidR="00D9257D">
              <w:rPr>
                <w:rStyle w:val="Hyperlink"/>
                <w:rFonts w:cs="Arial"/>
                <w:color w:val="000000" w:themeColor="text1"/>
                <w:sz w:val="16"/>
                <w:szCs w:val="16"/>
                <w:lang w:eastAsia="ja-JP"/>
              </w:rPr>
              <w:t>キャプティブ</w:t>
            </w:r>
            <w:r w:rsidR="000576C0" w:rsidRPr="008510DB">
              <w:rPr>
                <w:rStyle w:val="Hyperlink"/>
                <w:rFonts w:cs="Arial"/>
                <w:color w:val="000000" w:themeColor="text1"/>
                <w:sz w:val="16"/>
                <w:szCs w:val="16"/>
                <w:lang w:eastAsia="ja-JP"/>
              </w:rPr>
              <w:t>関係」とは、特定の外部運用会社と提携しなければならず、別の会社を選択できない</w:t>
            </w:r>
            <w:r w:rsidR="00D9257D">
              <w:rPr>
                <w:rStyle w:val="Hyperlink"/>
                <w:rFonts w:cs="Arial"/>
                <w:color w:val="000000" w:themeColor="text1"/>
                <w:sz w:val="16"/>
                <w:szCs w:val="16"/>
                <w:lang w:eastAsia="ja-JP"/>
              </w:rPr>
              <w:t>アセット・オーナー</w:t>
            </w:r>
            <w:r w:rsidR="000576C0" w:rsidRPr="008510DB">
              <w:rPr>
                <w:rStyle w:val="Hyperlink"/>
                <w:rFonts w:cs="Arial"/>
                <w:color w:val="000000" w:themeColor="text1"/>
                <w:sz w:val="16"/>
                <w:szCs w:val="16"/>
                <w:lang w:eastAsia="ja-JP"/>
              </w:rPr>
              <w:t>と、その外部運用会社との関係を指します。例えば、署名機関と外部運用会社が同じグループや企業に属している場合などがこれに該当します。署名機関が外部運用会社と長年にわたり強固な関係にあっても、別の外部運用会社を自由に選定できた場合は、この関係には該当しません。</w:t>
            </w:r>
          </w:p>
        </w:tc>
      </w:tr>
      <w:tr w:rsidR="000A055D" w:rsidRPr="008510DB" w14:paraId="1250EC0B" w14:textId="77777777" w:rsidTr="0094435D">
        <w:trPr>
          <w:trHeight w:val="300"/>
        </w:trPr>
        <w:tc>
          <w:tcPr>
            <w:tcW w:w="1841" w:type="dxa"/>
            <w:shd w:val="clear" w:color="auto" w:fill="auto"/>
            <w:vAlign w:val="center"/>
          </w:tcPr>
          <w:p w14:paraId="7DF9EA9E" w14:textId="77777777" w:rsidR="006C56BF" w:rsidRPr="008510DB" w:rsidRDefault="00294B50" w:rsidP="006C56BF">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77AA98E5" w14:textId="49A27580" w:rsidR="006C56BF" w:rsidRPr="008510DB" w:rsidRDefault="009473B0" w:rsidP="006C56BF">
            <w:pPr>
              <w:rPr>
                <w:rStyle w:val="Hyperlink"/>
                <w:rFonts w:cs="Arial"/>
                <w:color w:val="000000" w:themeColor="text1"/>
                <w:sz w:val="16"/>
                <w:szCs w:val="16"/>
              </w:rPr>
            </w:pPr>
            <w:r w:rsidRPr="008510DB">
              <w:rPr>
                <w:rStyle w:val="Hyperlink"/>
                <w:rFonts w:cs="Arial"/>
                <w:color w:val="000000" w:themeColor="text1"/>
                <w:sz w:val="16"/>
                <w:szCs w:val="16"/>
                <w:lang w:eastAsia="ja-JP"/>
              </w:rPr>
              <w:t>サステナビリティの成果</w:t>
            </w:r>
            <w:r w:rsidR="00AB7A9F" w:rsidRPr="008510DB">
              <w:rPr>
                <w:rStyle w:val="Hyperlink"/>
                <w:rFonts w:cs="Arial"/>
                <w:color w:val="000000" w:themeColor="text1"/>
                <w:sz w:val="16"/>
                <w:szCs w:val="16"/>
                <w:lang w:eastAsia="ja-JP"/>
              </w:rPr>
              <w:t>に関する考慮事項を</w:t>
            </w:r>
            <w:r w:rsidR="00050814" w:rsidRPr="008510DB">
              <w:rPr>
                <w:rStyle w:val="Hyperlink"/>
                <w:rFonts w:cs="Arial"/>
                <w:color w:val="000000" w:themeColor="text1"/>
                <w:sz w:val="16"/>
                <w:szCs w:val="16"/>
              </w:rPr>
              <w:t>外部運用会社</w:t>
            </w:r>
            <w:r w:rsidR="00AB7A9F" w:rsidRPr="008510DB">
              <w:rPr>
                <w:rStyle w:val="Hyperlink"/>
                <w:rFonts w:cs="Arial"/>
                <w:color w:val="000000" w:themeColor="text1"/>
                <w:sz w:val="16"/>
                <w:szCs w:val="16"/>
                <w:lang w:eastAsia="ja-JP"/>
              </w:rPr>
              <w:t>の選定に盛り込む際</w:t>
            </w:r>
            <w:r w:rsidR="00F0254E"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F0254E" w:rsidRPr="008510DB">
              <w:rPr>
                <w:rStyle w:val="Hyperlink"/>
                <w:rFonts w:cs="Arial"/>
                <w:sz w:val="16"/>
                <w:szCs w:val="16"/>
                <w:lang w:eastAsia="ja-JP"/>
              </w:rPr>
              <w:t>向け専門ガイド</w:t>
            </w:r>
            <w:r w:rsidR="00F0254E" w:rsidRPr="008510DB">
              <w:rPr>
                <w:rStyle w:val="Hyperlink"/>
                <w:rFonts w:cs="Arial"/>
                <w:sz w:val="16"/>
                <w:szCs w:val="16"/>
                <w:lang w:eastAsia="ja-JP"/>
              </w:rPr>
              <w:t xml:space="preserve"> - </w:t>
            </w:r>
            <w:r w:rsidR="00F0254E" w:rsidRPr="008510DB">
              <w:rPr>
                <w:rStyle w:val="Hyperlink"/>
                <w:rFonts w:cs="Arial"/>
                <w:sz w:val="16"/>
                <w:szCs w:val="16"/>
                <w:lang w:eastAsia="ja-JP"/>
              </w:rPr>
              <w:t>投資運用会社選定ガイド</w:t>
            </w:r>
            <w:r w:rsidR="00CE6BF1" w:rsidRPr="008510DB">
              <w:rPr>
                <w:rStyle w:val="Hyperlink"/>
                <w:rFonts w:cs="Arial"/>
                <w:sz w:val="16"/>
                <w:szCs w:val="16"/>
                <w:lang w:eastAsia="ja-JP"/>
              </w:rPr>
              <w:t>（</w:t>
            </w:r>
            <w:hyperlink r:id="rId25" w:history="1">
              <w:r w:rsidR="006C56BF"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4E0201" w:rsidRPr="008510DB">
                <w:rPr>
                  <w:rStyle w:val="Hyperlink"/>
                  <w:rFonts w:cs="Arial"/>
                  <w:sz w:val="16"/>
                  <w:szCs w:val="16"/>
                </w:rPr>
                <w:t xml:space="preserve"> selection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p w14:paraId="66B87FCD" w14:textId="77777777" w:rsidR="006C56BF" w:rsidRPr="008510DB" w:rsidRDefault="006C56BF" w:rsidP="006C56BF">
            <w:pPr>
              <w:rPr>
                <w:rStyle w:val="Hyperlink"/>
                <w:rFonts w:cs="Arial"/>
                <w:color w:val="000000" w:themeColor="text1"/>
                <w:sz w:val="16"/>
                <w:szCs w:val="16"/>
              </w:rPr>
            </w:pPr>
          </w:p>
          <w:p w14:paraId="4F0BC9FE" w14:textId="77777777" w:rsidR="006C56BF" w:rsidRPr="008510DB" w:rsidRDefault="009473B0" w:rsidP="004E0201">
            <w:pPr>
              <w:rPr>
                <w:rStyle w:val="Hyperlink"/>
                <w:rFonts w:cs="Arial"/>
                <w:color w:val="000000" w:themeColor="text1"/>
                <w:lang w:eastAsia="ja-JP"/>
              </w:rPr>
            </w:pPr>
            <w:r w:rsidRPr="008510DB">
              <w:rPr>
                <w:rStyle w:val="Hyperlink"/>
                <w:rFonts w:cs="Arial"/>
                <w:color w:val="000000" w:themeColor="text1"/>
                <w:sz w:val="16"/>
                <w:szCs w:val="16"/>
                <w:lang w:eastAsia="ja-JP"/>
              </w:rPr>
              <w:t>サステナビリティの成果</w:t>
            </w:r>
            <w:r w:rsidR="00AB7A9F" w:rsidRPr="008510DB">
              <w:rPr>
                <w:rStyle w:val="Hyperlink"/>
                <w:rFonts w:cs="Arial"/>
                <w:color w:val="000000" w:themeColor="text1"/>
                <w:sz w:val="16"/>
                <w:szCs w:val="16"/>
                <w:lang w:eastAsia="ja-JP"/>
              </w:rPr>
              <w:t>を考慮して投資する理由とその方法に</w:t>
            </w:r>
            <w:r w:rsidR="00CE71BF" w:rsidRPr="008510DB">
              <w:rPr>
                <w:rStyle w:val="Hyperlink"/>
                <w:rFonts w:cs="Arial"/>
                <w:color w:val="000000" w:themeColor="text1"/>
                <w:sz w:val="16"/>
                <w:szCs w:val="16"/>
                <w:lang w:eastAsia="ja-JP"/>
              </w:rPr>
              <w:t>ついての</w:t>
            </w:r>
            <w:r w:rsidR="00AB7A9F" w:rsidRPr="008510DB">
              <w:rPr>
                <w:rStyle w:val="Hyperlink"/>
                <w:rFonts w:cs="Arial"/>
                <w:color w:val="000000" w:themeColor="text1"/>
                <w:sz w:val="16"/>
                <w:szCs w:val="16"/>
                <w:lang w:eastAsia="ja-JP"/>
              </w:rPr>
              <w:t>リファレンス、ガイダンス、ケース</w:t>
            </w:r>
            <w:r w:rsidR="00FE17AD" w:rsidRPr="008510DB">
              <w:rPr>
                <w:rStyle w:val="Hyperlink"/>
                <w:rFonts w:cs="Arial"/>
                <w:color w:val="000000" w:themeColor="text1"/>
                <w:sz w:val="16"/>
                <w:szCs w:val="16"/>
                <w:lang w:eastAsia="ja-JP"/>
              </w:rPr>
              <w:t>・</w:t>
            </w:r>
            <w:r w:rsidR="00AB7A9F" w:rsidRPr="008510DB">
              <w:rPr>
                <w:rStyle w:val="Hyperlink"/>
                <w:rFonts w:cs="Arial"/>
                <w:color w:val="000000" w:themeColor="text1"/>
                <w:sz w:val="16"/>
                <w:szCs w:val="16"/>
                <w:lang w:eastAsia="ja-JP"/>
              </w:rPr>
              <w:t>スタディは、</w:t>
            </w:r>
            <w:r w:rsidR="004E0201" w:rsidRPr="008510DB">
              <w:rPr>
                <w:rStyle w:val="Hyperlink"/>
                <w:rFonts w:cs="Arial"/>
                <w:sz w:val="16"/>
                <w:szCs w:val="16"/>
                <w:lang w:eastAsia="ja-JP"/>
              </w:rPr>
              <w:t>PRI</w:t>
            </w:r>
            <w:r w:rsidR="00AB7A9F" w:rsidRPr="008510DB">
              <w:rPr>
                <w:rStyle w:val="Hyperlink"/>
                <w:rFonts w:cs="Arial"/>
                <w:sz w:val="16"/>
                <w:szCs w:val="16"/>
                <w:lang w:eastAsia="ja-JP"/>
              </w:rPr>
              <w:t>の持続的発展目標</w:t>
            </w:r>
            <w:r w:rsidR="00CE6BF1" w:rsidRPr="008510DB">
              <w:rPr>
                <w:rStyle w:val="Hyperlink"/>
                <w:rFonts w:cs="Arial"/>
                <w:sz w:val="16"/>
                <w:szCs w:val="16"/>
                <w:lang w:eastAsia="ja-JP"/>
              </w:rPr>
              <w:t>（</w:t>
            </w:r>
            <w:hyperlink r:id="rId26" w:history="1">
              <w:r w:rsidR="004E0201" w:rsidRPr="008510DB">
                <w:rPr>
                  <w:rStyle w:val="Hyperlink"/>
                  <w:rFonts w:cs="Arial"/>
                  <w:sz w:val="16"/>
                  <w:szCs w:val="16"/>
                  <w:lang w:eastAsia="ja-JP"/>
                </w:rPr>
                <w:t>Sustainable Development Goals</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79374B" w:rsidRPr="008510DB" w14:paraId="4644BE20" w14:textId="77777777" w:rsidTr="0094435D">
        <w:trPr>
          <w:trHeight w:val="300"/>
        </w:trPr>
        <w:tc>
          <w:tcPr>
            <w:tcW w:w="14884" w:type="dxa"/>
            <w:gridSpan w:val="7"/>
            <w:shd w:val="clear" w:color="auto" w:fill="0070C0"/>
            <w:vAlign w:val="center"/>
          </w:tcPr>
          <w:p w14:paraId="457C2282" w14:textId="77777777" w:rsidR="006C56BF" w:rsidRPr="008510DB" w:rsidRDefault="006368D5" w:rsidP="006C56BF">
            <w:pPr>
              <w:rPr>
                <w:rFonts w:cs="Arial"/>
                <w:color w:val="FFFFFF" w:themeColor="background1"/>
                <w:sz w:val="16"/>
                <w:szCs w:val="16"/>
              </w:rPr>
            </w:pPr>
            <w:r>
              <w:rPr>
                <w:rFonts w:cs="Arial"/>
                <w:b/>
                <w:bCs/>
                <w:color w:val="FFFFFF" w:themeColor="background1"/>
                <w:sz w:val="18"/>
                <w:szCs w:val="18"/>
                <w:lang w:val="en-US" w:eastAsia="en-GB"/>
              </w:rPr>
              <w:t>ロジック</w:t>
            </w:r>
          </w:p>
        </w:tc>
      </w:tr>
      <w:tr w:rsidR="000A055D" w:rsidRPr="008510DB" w14:paraId="0C37E7B1" w14:textId="77777777" w:rsidTr="0094435D">
        <w:trPr>
          <w:trHeight w:val="300"/>
        </w:trPr>
        <w:tc>
          <w:tcPr>
            <w:tcW w:w="1841" w:type="dxa"/>
            <w:shd w:val="clear" w:color="auto" w:fill="auto"/>
            <w:vAlign w:val="center"/>
          </w:tcPr>
          <w:p w14:paraId="563EB6DA" w14:textId="77777777" w:rsidR="006C56BF" w:rsidRPr="008510DB" w:rsidRDefault="00294B50" w:rsidP="006C56BF">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3EF9B23F" w14:textId="77777777" w:rsidR="006C56BF" w:rsidRPr="008510DB" w:rsidRDefault="007416DB" w:rsidP="006C56BF">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3A7637" w:rsidRPr="008510DB">
              <w:rPr>
                <w:rFonts w:cs="Arial"/>
                <w:color w:val="000000" w:themeColor="text1"/>
                <w:sz w:val="16"/>
                <w:szCs w:val="16"/>
                <w:lang w:val="en-US" w:eastAsia="ja-JP"/>
              </w:rPr>
              <w:t>SAM 10</w:t>
            </w:r>
            <w:r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OO 11</w:t>
            </w:r>
            <w:r w:rsidRPr="008510DB">
              <w:rPr>
                <w:rFonts w:cs="Arial"/>
                <w:color w:val="000000" w:themeColor="text1"/>
                <w:sz w:val="16"/>
                <w:szCs w:val="16"/>
                <w:lang w:val="en-US" w:eastAsia="ja-JP"/>
              </w:rPr>
              <w:t>］</w:t>
            </w:r>
            <w:r w:rsidR="00876542"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にリストされた資産クラスのいずれかに対して選択肢</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を選択した場合に報告対象となります。</w:t>
            </w:r>
          </w:p>
        </w:tc>
      </w:tr>
      <w:tr w:rsidR="000A055D" w:rsidRPr="008510DB" w14:paraId="79E5CFF3" w14:textId="77777777" w:rsidTr="0094435D">
        <w:trPr>
          <w:trHeight w:val="300"/>
        </w:trPr>
        <w:tc>
          <w:tcPr>
            <w:tcW w:w="1841" w:type="dxa"/>
            <w:shd w:val="clear" w:color="auto" w:fill="auto"/>
            <w:vAlign w:val="center"/>
          </w:tcPr>
          <w:p w14:paraId="57C02BBE" w14:textId="77777777" w:rsidR="006C56BF" w:rsidRPr="008510DB" w:rsidRDefault="00294B50" w:rsidP="006C56BF">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025B0BF1" w14:textId="77777777" w:rsidR="006C56BF" w:rsidRPr="008510DB" w:rsidRDefault="00294B50" w:rsidP="006C56BF">
            <w:pPr>
              <w:rPr>
                <w:rFonts w:cs="Arial"/>
                <w:color w:val="000000" w:themeColor="text1"/>
                <w:sz w:val="16"/>
                <w:szCs w:val="16"/>
                <w:lang w:val="en-US"/>
              </w:rPr>
            </w:pPr>
            <w:r w:rsidRPr="008510DB">
              <w:rPr>
                <w:rFonts w:cs="Arial"/>
                <w:color w:val="000000" w:themeColor="text1"/>
                <w:sz w:val="16"/>
                <w:szCs w:val="16"/>
                <w:lang w:val="en-US"/>
              </w:rPr>
              <w:t>該当なし</w:t>
            </w:r>
          </w:p>
        </w:tc>
      </w:tr>
      <w:tr w:rsidR="0079374B" w:rsidRPr="008510DB" w14:paraId="1FCCBA7C" w14:textId="77777777" w:rsidTr="0094435D">
        <w:trPr>
          <w:trHeight w:val="300"/>
        </w:trPr>
        <w:tc>
          <w:tcPr>
            <w:tcW w:w="14884" w:type="dxa"/>
            <w:gridSpan w:val="7"/>
            <w:shd w:val="clear" w:color="auto" w:fill="0070C0"/>
            <w:vAlign w:val="center"/>
          </w:tcPr>
          <w:p w14:paraId="00678E5A" w14:textId="77777777" w:rsidR="006C56BF" w:rsidRPr="008510DB" w:rsidRDefault="00294B50" w:rsidP="006C56BF">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6C56BF" w:rsidRPr="008510DB" w14:paraId="7FD628DC" w14:textId="77777777" w:rsidTr="0094435D">
        <w:trPr>
          <w:trHeight w:val="354"/>
        </w:trPr>
        <w:tc>
          <w:tcPr>
            <w:tcW w:w="14884" w:type="dxa"/>
            <w:gridSpan w:val="7"/>
            <w:shd w:val="clear" w:color="auto" w:fill="auto"/>
            <w:vAlign w:val="center"/>
          </w:tcPr>
          <w:p w14:paraId="0C1AEBD6" w14:textId="77777777" w:rsidR="006C56BF" w:rsidRPr="008510DB" w:rsidRDefault="00CE71BF" w:rsidP="006C56BF">
            <w:pPr>
              <w:rPr>
                <w:rFonts w:cs="Arial"/>
                <w:bCs/>
                <w:sz w:val="16"/>
                <w:szCs w:val="16"/>
                <w:lang w:val="en-US"/>
              </w:rPr>
            </w:pPr>
            <w:r w:rsidRPr="008510DB">
              <w:rPr>
                <w:rFonts w:cs="Arial"/>
                <w:bCs/>
                <w:color w:val="000000" w:themeColor="text1"/>
                <w:sz w:val="16"/>
                <w:szCs w:val="16"/>
                <w:lang w:val="en-US" w:eastAsia="ja-JP"/>
              </w:rPr>
              <w:t>評価対象外</w:t>
            </w:r>
          </w:p>
        </w:tc>
      </w:tr>
    </w:tbl>
    <w:p w14:paraId="55EA81FF" w14:textId="77777777" w:rsidR="00F07022" w:rsidRPr="008510DB" w:rsidRDefault="00F07022">
      <w:pPr>
        <w:spacing w:after="160" w:line="259" w:lineRule="auto"/>
        <w:rPr>
          <w:rFonts w:cs="Arial"/>
        </w:rPr>
      </w:pPr>
      <w:r w:rsidRPr="008510DB">
        <w:rPr>
          <w:rFonts w:cs="Arial"/>
        </w:rPr>
        <w:br w:type="page"/>
      </w:r>
    </w:p>
    <w:p w14:paraId="2089FA11" w14:textId="77777777" w:rsidR="00F07022" w:rsidRPr="008510DB" w:rsidRDefault="00782A6B" w:rsidP="00F07022">
      <w:pPr>
        <w:pStyle w:val="Heading2"/>
        <w:tabs>
          <w:tab w:val="left" w:pos="12758"/>
        </w:tabs>
        <w:rPr>
          <w:rFonts w:eastAsia="MS PGothic" w:cs="Arial"/>
          <w:caps w:val="0"/>
          <w:color w:val="auto"/>
          <w:sz w:val="20"/>
          <w:szCs w:val="20"/>
          <w:lang w:eastAsia="ja-JP"/>
        </w:rPr>
      </w:pPr>
      <w:bookmarkStart w:id="67" w:name="_Toc57740551"/>
      <w:bookmarkStart w:id="68" w:name="_Toc57885707"/>
      <w:r w:rsidRPr="008510DB">
        <w:rPr>
          <w:rFonts w:eastAsia="MS PGothic" w:cs="Arial"/>
          <w:lang w:eastAsia="ja-JP"/>
        </w:rPr>
        <w:t>文書および実績</w:t>
      </w:r>
      <w:r w:rsidR="007416DB" w:rsidRPr="008510DB">
        <w:rPr>
          <w:rFonts w:eastAsia="MS PGothic" w:cs="Arial"/>
          <w:lang w:eastAsia="ja-JP"/>
        </w:rPr>
        <w:t>［</w:t>
      </w:r>
      <w:r w:rsidR="00F07022" w:rsidRPr="008510DB">
        <w:rPr>
          <w:rFonts w:eastAsia="MS PGothic" w:cs="Arial"/>
          <w:lang w:eastAsia="ja-JP"/>
        </w:rPr>
        <w:t>SAM 11</w:t>
      </w:r>
      <w:r w:rsidR="007416DB" w:rsidRPr="008510DB">
        <w:rPr>
          <w:rFonts w:eastAsia="MS PGothic" w:cs="Arial"/>
          <w:lang w:eastAsia="ja-JP"/>
        </w:rPr>
        <w:t>］</w:t>
      </w:r>
      <w:bookmarkEnd w:id="67"/>
      <w:bookmarkEnd w:id="6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9374B" w:rsidRPr="008510DB" w14:paraId="5C44B83A" w14:textId="77777777" w:rsidTr="00BF29E6">
        <w:trPr>
          <w:trHeight w:val="367"/>
        </w:trPr>
        <w:tc>
          <w:tcPr>
            <w:tcW w:w="1841" w:type="dxa"/>
            <w:vMerge w:val="restart"/>
            <w:shd w:val="clear" w:color="auto" w:fill="DFF5F9"/>
            <w:vAlign w:val="center"/>
            <w:hideMark/>
          </w:tcPr>
          <w:p w14:paraId="684B1D43" w14:textId="77777777" w:rsidR="00F07022" w:rsidRPr="008510DB" w:rsidRDefault="00294B50" w:rsidP="00C55D50">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24AE914C" w14:textId="77777777" w:rsidR="00F07022" w:rsidRPr="008510DB" w:rsidRDefault="00F07022" w:rsidP="00C55D50">
            <w:pPr>
              <w:spacing w:line="240" w:lineRule="auto"/>
              <w:jc w:val="center"/>
              <w:textAlignment w:val="baseline"/>
              <w:rPr>
                <w:rFonts w:cs="Arial"/>
                <w:b/>
                <w:sz w:val="14"/>
                <w:szCs w:val="14"/>
                <w:lang w:val="en-US" w:eastAsia="en-GB"/>
              </w:rPr>
            </w:pPr>
          </w:p>
          <w:p w14:paraId="5808D10C" w14:textId="77777777" w:rsidR="00F07022" w:rsidRPr="008510DB" w:rsidRDefault="00F07022" w:rsidP="00C55D50">
            <w:pPr>
              <w:pStyle w:val="Indicatorsubsection"/>
              <w:rPr>
                <w:rFonts w:eastAsia="MS PGothic"/>
                <w:sz w:val="18"/>
                <w:szCs w:val="18"/>
              </w:rPr>
            </w:pPr>
            <w:bookmarkStart w:id="69" w:name="_Toc57740552"/>
            <w:bookmarkStart w:id="70" w:name="_Toc57885708"/>
            <w:r w:rsidRPr="008510DB">
              <w:rPr>
                <w:rFonts w:eastAsia="MS PGothic"/>
              </w:rPr>
              <w:t>SAM 11</w:t>
            </w:r>
            <w:bookmarkEnd w:id="69"/>
            <w:bookmarkEnd w:id="70"/>
          </w:p>
        </w:tc>
        <w:tc>
          <w:tcPr>
            <w:tcW w:w="1559" w:type="dxa"/>
            <w:shd w:val="clear" w:color="auto" w:fill="DFF5F9"/>
            <w:vAlign w:val="center"/>
            <w:hideMark/>
          </w:tcPr>
          <w:p w14:paraId="65489B4A" w14:textId="77777777" w:rsidR="00F07022" w:rsidRPr="008510DB" w:rsidRDefault="00294B50" w:rsidP="00C55D50">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2D7A4F3C" w14:textId="77777777" w:rsidR="00F07022" w:rsidRPr="008510DB" w:rsidRDefault="00F07022" w:rsidP="00C55D50">
            <w:pPr>
              <w:spacing w:line="240" w:lineRule="auto"/>
              <w:textAlignment w:val="baseline"/>
              <w:rPr>
                <w:rFonts w:cs="Arial"/>
                <w:sz w:val="14"/>
                <w:szCs w:val="14"/>
                <w:lang w:eastAsia="en-GB"/>
              </w:rPr>
            </w:pPr>
            <w:r w:rsidRPr="008510DB">
              <w:rPr>
                <w:rFonts w:cs="Arial"/>
                <w:b/>
                <w:bCs/>
                <w:sz w:val="22"/>
                <w:szCs w:val="22"/>
              </w:rPr>
              <w:t xml:space="preserve">OO </w:t>
            </w:r>
            <w:r w:rsidR="003A7637" w:rsidRPr="008510DB">
              <w:rPr>
                <w:rFonts w:cs="Arial"/>
                <w:b/>
                <w:bCs/>
                <w:sz w:val="22"/>
                <w:szCs w:val="22"/>
              </w:rPr>
              <w:t>11</w:t>
            </w:r>
          </w:p>
        </w:tc>
        <w:tc>
          <w:tcPr>
            <w:tcW w:w="4678" w:type="dxa"/>
            <w:gridSpan w:val="2"/>
            <w:vMerge w:val="restart"/>
            <w:shd w:val="clear" w:color="auto" w:fill="DFF5F9"/>
            <w:vAlign w:val="center"/>
          </w:tcPr>
          <w:p w14:paraId="483E731C" w14:textId="77777777" w:rsidR="00F07022" w:rsidRPr="008510DB" w:rsidRDefault="00294B50" w:rsidP="00C55D50">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F07022" w:rsidRPr="008510DB">
              <w:rPr>
                <w:rFonts w:cs="Arial"/>
                <w:sz w:val="14"/>
                <w:szCs w:val="14"/>
                <w:lang w:eastAsia="ja-JP"/>
              </w:rPr>
              <w:t> </w:t>
            </w:r>
          </w:p>
          <w:p w14:paraId="1ED2C97F" w14:textId="77777777" w:rsidR="00F07022" w:rsidRPr="008510DB" w:rsidRDefault="00F07022" w:rsidP="00C55D50">
            <w:pPr>
              <w:spacing w:line="240" w:lineRule="auto"/>
              <w:jc w:val="center"/>
              <w:textAlignment w:val="baseline"/>
              <w:rPr>
                <w:rFonts w:cs="Arial"/>
                <w:sz w:val="14"/>
                <w:szCs w:val="14"/>
                <w:lang w:eastAsia="ja-JP"/>
              </w:rPr>
            </w:pPr>
          </w:p>
          <w:p w14:paraId="1788DC30" w14:textId="77777777" w:rsidR="00F07022" w:rsidRPr="008510DB" w:rsidRDefault="00782A6B" w:rsidP="00C55D50">
            <w:pPr>
              <w:jc w:val="center"/>
              <w:rPr>
                <w:rFonts w:cs="Arial"/>
                <w:sz w:val="18"/>
                <w:szCs w:val="18"/>
                <w:lang w:eastAsia="ja-JP"/>
              </w:rPr>
            </w:pPr>
            <w:r w:rsidRPr="008510DB">
              <w:rPr>
                <w:rFonts w:cs="Arial"/>
                <w:b/>
                <w:bCs/>
                <w:sz w:val="22"/>
                <w:szCs w:val="22"/>
                <w:lang w:eastAsia="ja-JP"/>
              </w:rPr>
              <w:t>文書および実績</w:t>
            </w:r>
          </w:p>
        </w:tc>
        <w:tc>
          <w:tcPr>
            <w:tcW w:w="1985" w:type="dxa"/>
            <w:vMerge w:val="restart"/>
            <w:shd w:val="clear" w:color="auto" w:fill="DFF5F9"/>
            <w:vAlign w:val="center"/>
            <w:hideMark/>
          </w:tcPr>
          <w:p w14:paraId="7873E91D" w14:textId="77777777" w:rsidR="00F07022" w:rsidRPr="008510DB" w:rsidRDefault="00294B50" w:rsidP="00C55D50">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11C2E8E9" w14:textId="77777777" w:rsidR="00F07022" w:rsidRPr="008510DB" w:rsidRDefault="00F07022" w:rsidP="00C55D50">
            <w:pPr>
              <w:spacing w:line="240" w:lineRule="auto"/>
              <w:jc w:val="center"/>
              <w:textAlignment w:val="baseline"/>
              <w:rPr>
                <w:rFonts w:cs="Arial"/>
                <w:b/>
                <w:bCs/>
                <w:sz w:val="14"/>
                <w:szCs w:val="14"/>
                <w:lang w:val="en-US" w:eastAsia="en-GB"/>
              </w:rPr>
            </w:pPr>
          </w:p>
          <w:p w14:paraId="7D6DF15B" w14:textId="77777777" w:rsidR="00F07022" w:rsidRPr="008510DB" w:rsidRDefault="00F07022" w:rsidP="00C55D50">
            <w:pPr>
              <w:spacing w:line="240" w:lineRule="auto"/>
              <w:jc w:val="center"/>
              <w:textAlignment w:val="baseline"/>
              <w:rPr>
                <w:rFonts w:cs="Arial"/>
                <w:sz w:val="18"/>
                <w:szCs w:val="18"/>
                <w:lang w:eastAsia="en-GB"/>
              </w:rPr>
            </w:pPr>
            <w:r w:rsidRPr="008510DB">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7DD13188" w14:textId="77777777" w:rsidR="00F07022" w:rsidRPr="008510DB" w:rsidRDefault="00294B50" w:rsidP="00C55D50">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5D6629D0" w14:textId="77777777" w:rsidR="00F07022" w:rsidRPr="008510DB" w:rsidRDefault="00F07022" w:rsidP="00C55D50">
            <w:pPr>
              <w:spacing w:line="240" w:lineRule="auto"/>
              <w:jc w:val="center"/>
              <w:textAlignment w:val="baseline"/>
              <w:rPr>
                <w:rFonts w:cs="Arial"/>
                <w:b/>
                <w:bCs/>
                <w:color w:val="FFFFFF" w:themeColor="background1"/>
                <w:sz w:val="14"/>
                <w:szCs w:val="14"/>
                <w:lang w:val="en-US" w:eastAsia="ja-JP"/>
              </w:rPr>
            </w:pPr>
          </w:p>
          <w:p w14:paraId="335EF0B2" w14:textId="77777777" w:rsidR="00F07022" w:rsidRPr="008510DB" w:rsidRDefault="00294B50" w:rsidP="00C55D50">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79374B" w:rsidRPr="008510DB" w14:paraId="47CD7E38" w14:textId="77777777" w:rsidTr="00BF29E6">
        <w:trPr>
          <w:trHeight w:val="367"/>
        </w:trPr>
        <w:tc>
          <w:tcPr>
            <w:tcW w:w="1841" w:type="dxa"/>
            <w:vMerge/>
            <w:shd w:val="clear" w:color="auto" w:fill="DFF5F9"/>
            <w:vAlign w:val="center"/>
          </w:tcPr>
          <w:p w14:paraId="535C618F" w14:textId="77777777" w:rsidR="00F07022" w:rsidRPr="008510DB" w:rsidRDefault="00F07022" w:rsidP="00C55D50">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1A1798A6" w14:textId="77777777" w:rsidR="00F07022" w:rsidRPr="008510DB" w:rsidRDefault="00294B50" w:rsidP="00C55D50">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1647C8C9" w14:textId="77777777" w:rsidR="00F07022" w:rsidRPr="008510DB" w:rsidRDefault="00294B50" w:rsidP="00C55D50">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5AEE8E80" w14:textId="77777777" w:rsidR="00F07022" w:rsidRPr="008510DB" w:rsidRDefault="00F07022" w:rsidP="00C55D5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CDDA948" w14:textId="77777777" w:rsidR="00F07022" w:rsidRPr="008510DB" w:rsidRDefault="00F07022" w:rsidP="00C55D50">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EB3EE66" w14:textId="77777777" w:rsidR="00F07022" w:rsidRPr="008510DB" w:rsidRDefault="00F07022" w:rsidP="00C55D50">
            <w:pPr>
              <w:spacing w:line="240" w:lineRule="auto"/>
              <w:jc w:val="center"/>
              <w:textAlignment w:val="baseline"/>
              <w:rPr>
                <w:rFonts w:cs="Arial"/>
                <w:b/>
                <w:bCs/>
                <w:color w:val="FFFFFF" w:themeColor="background1"/>
                <w:sz w:val="14"/>
                <w:szCs w:val="14"/>
                <w:lang w:val="en-US" w:eastAsia="en-GB"/>
              </w:rPr>
            </w:pPr>
          </w:p>
        </w:tc>
      </w:tr>
      <w:tr w:rsidR="00273705" w:rsidRPr="008510DB" w14:paraId="4726C54B" w14:textId="77777777" w:rsidTr="00BF29E6">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17008E8" w14:textId="77777777" w:rsidR="00F07022" w:rsidRPr="008510DB" w:rsidRDefault="000C2394" w:rsidP="00F07022">
            <w:pPr>
              <w:rPr>
                <w:rFonts w:cs="Arial"/>
                <w:b/>
                <w:lang w:val="en-US" w:eastAsia="ja-JP"/>
              </w:rPr>
            </w:pPr>
            <w:r w:rsidRPr="008510DB">
              <w:rPr>
                <w:rFonts w:cs="Arial"/>
                <w:b/>
                <w:lang w:val="en-US" w:eastAsia="ja-JP"/>
              </w:rPr>
              <w:t>貴組織</w:t>
            </w:r>
            <w:r w:rsidR="006B0955" w:rsidRPr="008510DB">
              <w:rPr>
                <w:rFonts w:cs="Arial"/>
                <w:b/>
                <w:lang w:val="en-US" w:eastAsia="ja-JP"/>
              </w:rPr>
              <w:t>またはその</w:t>
            </w:r>
            <w:r w:rsidR="002136B8" w:rsidRPr="008510DB">
              <w:rPr>
                <w:rFonts w:cs="Arial"/>
                <w:b/>
                <w:lang w:val="en-US" w:eastAsia="ja-JP"/>
              </w:rPr>
              <w:t>代理となる</w:t>
            </w:r>
            <w:r w:rsidR="006B0955" w:rsidRPr="008510DB">
              <w:rPr>
                <w:rFonts w:cs="Arial"/>
                <w:b/>
                <w:lang w:val="en-US" w:eastAsia="ja-JP"/>
              </w:rPr>
              <w:t>投資コンサルタント</w:t>
            </w:r>
            <w:r w:rsidR="00D54933" w:rsidRPr="008510DB">
              <w:rPr>
                <w:rFonts w:cs="Arial"/>
                <w:b/>
                <w:lang w:val="en-US" w:eastAsia="ja-JP"/>
              </w:rPr>
              <w:t>は</w:t>
            </w:r>
            <w:r w:rsidR="00052901" w:rsidRPr="008510DB">
              <w:rPr>
                <w:rFonts w:cs="Arial"/>
                <w:b/>
                <w:lang w:val="en-US" w:eastAsia="ja-JP"/>
              </w:rPr>
              <w:t>、</w:t>
            </w:r>
            <w:r w:rsidR="00CE71BF" w:rsidRPr="008510DB">
              <w:rPr>
                <w:rFonts w:cs="Arial"/>
                <w:b/>
                <w:lang w:val="en-US" w:eastAsia="ja-JP"/>
              </w:rPr>
              <w:t>選定プロセスの一環として</w:t>
            </w:r>
            <w:r w:rsidR="006B0955" w:rsidRPr="008510DB">
              <w:rPr>
                <w:rFonts w:cs="Arial"/>
                <w:b/>
                <w:lang w:val="en-US" w:eastAsia="ja-JP"/>
              </w:rPr>
              <w:t>、</w:t>
            </w:r>
            <w:r w:rsidR="00050814" w:rsidRPr="008510DB">
              <w:rPr>
                <w:rFonts w:cs="Arial"/>
                <w:b/>
                <w:lang w:val="en-US" w:eastAsia="ja-JP"/>
              </w:rPr>
              <w:t>外部運用会社</w:t>
            </w:r>
            <w:r w:rsidR="00CE71BF" w:rsidRPr="008510DB">
              <w:rPr>
                <w:rFonts w:cs="Arial"/>
                <w:b/>
                <w:lang w:val="en-US" w:eastAsia="ja-JP"/>
              </w:rPr>
              <w:t>の</w:t>
            </w:r>
            <w:r w:rsidR="00050814" w:rsidRPr="008510DB">
              <w:rPr>
                <w:rFonts w:cs="Arial"/>
                <w:b/>
                <w:lang w:val="en-US" w:eastAsia="ja-JP"/>
              </w:rPr>
              <w:t>責任投資</w:t>
            </w:r>
            <w:r w:rsidR="00040890" w:rsidRPr="008510DB">
              <w:rPr>
                <w:rFonts w:cs="Arial"/>
                <w:b/>
                <w:lang w:val="en-US" w:eastAsia="ja-JP"/>
              </w:rPr>
              <w:t>慣行</w:t>
            </w:r>
            <w:r w:rsidR="00CE71BF" w:rsidRPr="008510DB">
              <w:rPr>
                <w:rFonts w:cs="Arial"/>
                <w:b/>
                <w:lang w:val="en-US" w:eastAsia="ja-JP"/>
              </w:rPr>
              <w:t>を信用するために</w:t>
            </w:r>
            <w:r w:rsidR="00D54933" w:rsidRPr="008510DB">
              <w:rPr>
                <w:rFonts w:cs="Arial"/>
                <w:b/>
                <w:lang w:val="en-US" w:eastAsia="ja-JP"/>
              </w:rPr>
              <w:t>どのような文書を</w:t>
            </w:r>
            <w:r w:rsidR="002F703D" w:rsidRPr="008510DB">
              <w:rPr>
                <w:rFonts w:cs="Arial"/>
                <w:b/>
                <w:lang w:val="en-US" w:eastAsia="ja-JP"/>
              </w:rPr>
              <w:t>レビュー</w:t>
            </w:r>
            <w:r w:rsidR="00CE71BF" w:rsidRPr="008510DB">
              <w:rPr>
                <w:rFonts w:cs="Arial"/>
                <w:b/>
                <w:lang w:val="en-US" w:eastAsia="ja-JP"/>
              </w:rPr>
              <w:t>して</w:t>
            </w:r>
            <w:r w:rsidR="00D54933" w:rsidRPr="008510DB">
              <w:rPr>
                <w:rFonts w:cs="Arial"/>
                <w:b/>
                <w:lang w:val="en-US" w:eastAsia="ja-JP"/>
              </w:rPr>
              <w:t>いますか</w:t>
            </w:r>
            <w:r w:rsidR="00CE71BF" w:rsidRPr="008510DB">
              <w:rPr>
                <w:rFonts w:cs="Arial"/>
                <w:b/>
                <w:lang w:val="en-US" w:eastAsia="ja-JP"/>
              </w:rPr>
              <w:t>。</w:t>
            </w:r>
          </w:p>
          <w:p w14:paraId="3212689A" w14:textId="77777777" w:rsidR="00774E80" w:rsidRPr="008510DB" w:rsidRDefault="00774E80" w:rsidP="00F07022">
            <w:pPr>
              <w:rPr>
                <w:rFonts w:cs="Arial"/>
                <w:b/>
                <w:lang w:val="en-US" w:eastAsia="ja-JP"/>
              </w:rPr>
            </w:pPr>
          </w:p>
          <w:p w14:paraId="074397E4" w14:textId="77777777" w:rsidR="00F07022" w:rsidRPr="008510DB" w:rsidRDefault="00CE6BF1" w:rsidP="00F07022">
            <w:pPr>
              <w:rPr>
                <w:rFonts w:cs="Arial"/>
                <w:bCs/>
                <w:i/>
                <w:iCs/>
                <w:lang w:eastAsia="en-GB"/>
              </w:rPr>
            </w:pPr>
            <w:r w:rsidRPr="008510DB">
              <w:rPr>
                <w:rFonts w:cs="Arial"/>
                <w:bCs/>
                <w:i/>
                <w:iCs/>
                <w:lang w:val="en-US" w:eastAsia="ja-JP"/>
              </w:rPr>
              <w:t>（</w:t>
            </w:r>
            <w:r w:rsidR="00C10E3E" w:rsidRPr="008510DB">
              <w:rPr>
                <w:rFonts w:cs="Arial"/>
                <w:bCs/>
                <w:i/>
                <w:iCs/>
                <w:lang w:val="en-US" w:eastAsia="ja-JP"/>
              </w:rPr>
              <w:t>以下の</w:t>
            </w:r>
            <w:r w:rsidR="0012471F" w:rsidRPr="008510DB">
              <w:rPr>
                <w:rFonts w:cs="Arial"/>
                <w:bCs/>
                <w:i/>
                <w:iCs/>
                <w:lang w:val="en-US" w:eastAsia="ja-JP"/>
              </w:rPr>
              <w:t>それぞれの選定慣行</w:t>
            </w:r>
            <w:r w:rsidR="00D34B7B" w:rsidRPr="008510DB">
              <w:rPr>
                <w:rFonts w:cs="Arial"/>
                <w:bCs/>
                <w:i/>
                <w:iCs/>
                <w:lang w:val="en-US" w:eastAsia="ja-JP"/>
              </w:rPr>
              <w:t>について</w:t>
            </w:r>
            <w:r w:rsidR="00C10E3E" w:rsidRPr="008510DB">
              <w:rPr>
                <w:rFonts w:cs="Arial"/>
                <w:bCs/>
                <w:i/>
                <w:iCs/>
                <w:lang w:val="en-US" w:eastAsia="ja-JP"/>
              </w:rPr>
              <w:t>適用される</w:t>
            </w:r>
            <w:r w:rsidR="00C10E3E" w:rsidRPr="008510DB">
              <w:rPr>
                <w:rFonts w:cs="Arial"/>
                <w:bCs/>
                <w:i/>
                <w:iCs/>
                <w:lang w:val="en-US" w:eastAsia="ja-JP"/>
              </w:rPr>
              <w:t>AUM</w:t>
            </w:r>
            <w:r w:rsidR="00C10E3E" w:rsidRPr="008510DB">
              <w:rPr>
                <w:rFonts w:cs="Arial"/>
                <w:bCs/>
                <w:i/>
                <w:iCs/>
                <w:lang w:val="en-US" w:eastAsia="ja-JP"/>
              </w:rPr>
              <w:t>の割合を回答してください。それぞれの外部運用会社を選定した時期は問いません。</w:t>
            </w:r>
            <w:r w:rsidRPr="008510DB">
              <w:rPr>
                <w:rFonts w:cs="Arial"/>
                <w:bCs/>
                <w:i/>
                <w:iCs/>
                <w:lang w:val="en-US" w:eastAsia="en-GB"/>
              </w:rPr>
              <w:t>）</w:t>
            </w:r>
          </w:p>
        </w:tc>
      </w:tr>
      <w:tr w:rsidR="00273705" w:rsidRPr="008510DB" w14:paraId="75390E68" w14:textId="77777777" w:rsidTr="00BF29E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56BA251" w14:textId="77777777" w:rsidR="00C53DDB" w:rsidRPr="008510DB" w:rsidRDefault="00CE6BF1" w:rsidP="00C53DDB">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782A6B" w:rsidRPr="008510DB">
              <w:rPr>
                <w:rFonts w:cs="Arial"/>
                <w:lang w:eastAsia="ja-JP"/>
              </w:rPr>
              <w:t>標準的な顧客報告、</w:t>
            </w:r>
            <w:r w:rsidR="00CE0956" w:rsidRPr="008510DB">
              <w:rPr>
                <w:rFonts w:cs="Arial"/>
                <w:lang w:eastAsia="ja-JP"/>
              </w:rPr>
              <w:t>責任投資</w:t>
            </w:r>
            <w:r w:rsidR="00782A6B" w:rsidRPr="008510DB">
              <w:rPr>
                <w:rFonts w:cs="Arial"/>
                <w:lang w:eastAsia="ja-JP"/>
              </w:rPr>
              <w:t>報告書またはインパクト報告書</w:t>
            </w:r>
          </w:p>
        </w:tc>
        <w:tc>
          <w:tcPr>
            <w:tcW w:w="7442" w:type="dxa"/>
            <w:gridSpan w:val="3"/>
            <w:tcBorders>
              <w:bottom w:val="single" w:sz="6" w:space="0" w:color="A6A6A6" w:themeColor="background1" w:themeShade="A6"/>
            </w:tcBorders>
            <w:shd w:val="clear" w:color="auto" w:fill="FFFFFF" w:themeFill="background1"/>
            <w:vAlign w:val="center"/>
          </w:tcPr>
          <w:p w14:paraId="7D3ECF9E" w14:textId="77777777" w:rsidR="00EC73E9" w:rsidRPr="008510DB" w:rsidRDefault="007416DB" w:rsidP="00EC73E9">
            <w:pPr>
              <w:spacing w:line="276" w:lineRule="auto"/>
              <w:textAlignment w:val="baseline"/>
              <w:rPr>
                <w:rFonts w:cs="Arial"/>
                <w:lang w:eastAsia="ja-JP"/>
              </w:rPr>
            </w:pPr>
            <w:r w:rsidRPr="008510DB">
              <w:rPr>
                <w:rFonts w:cs="Arial"/>
                <w:lang w:eastAsia="ja-JP"/>
              </w:rPr>
              <w:t>［</w:t>
            </w:r>
            <w:r w:rsidR="005E0E91" w:rsidRPr="008510DB">
              <w:rPr>
                <w:rFonts w:cs="Arial"/>
                <w:lang w:eastAsia="ja-JP"/>
              </w:rPr>
              <w:t>ドロップダウン・リスト</w:t>
            </w:r>
            <w:r w:rsidRPr="008510DB">
              <w:rPr>
                <w:rFonts w:cs="Arial"/>
                <w:lang w:eastAsia="ja-JP"/>
              </w:rPr>
              <w:t>］</w:t>
            </w:r>
          </w:p>
          <w:p w14:paraId="6DAFEA90" w14:textId="77777777" w:rsidR="00CF433F" w:rsidRPr="008510DB" w:rsidRDefault="00CF433F" w:rsidP="00EC73E9">
            <w:pPr>
              <w:spacing w:line="276" w:lineRule="auto"/>
              <w:textAlignment w:val="baseline"/>
              <w:rPr>
                <w:rFonts w:cs="Arial"/>
                <w:lang w:eastAsia="ja-JP"/>
              </w:rPr>
            </w:pPr>
          </w:p>
          <w:p w14:paraId="10C6946C" w14:textId="77777777" w:rsidR="00183F2D" w:rsidRPr="008510DB" w:rsidRDefault="00CE6BF1" w:rsidP="00183F2D">
            <w:pPr>
              <w:spacing w:line="276" w:lineRule="auto"/>
              <w:textAlignment w:val="baseline"/>
              <w:rPr>
                <w:rFonts w:cs="Arial"/>
                <w:bCs/>
                <w:lang w:val="en-US" w:eastAsia="ja-JP"/>
              </w:rPr>
            </w:pPr>
            <w:r w:rsidRPr="008510DB">
              <w:rPr>
                <w:rFonts w:cs="Arial"/>
                <w:bCs/>
                <w:lang w:val="en-US" w:eastAsia="ja-JP"/>
              </w:rPr>
              <w:t>（</w:t>
            </w:r>
            <w:r w:rsidR="00EC73E9" w:rsidRPr="008510DB" w:rsidDel="00C86FBD">
              <w:rPr>
                <w:rFonts w:cs="Arial"/>
                <w:lang w:val="en-US" w:eastAsia="ja-JP"/>
              </w:rPr>
              <w:t>1</w:t>
            </w:r>
            <w:r w:rsidRPr="008510DB">
              <w:rPr>
                <w:rFonts w:cs="Arial"/>
                <w:lang w:val="en-US" w:eastAsia="ja-JP"/>
              </w:rPr>
              <w:t>）</w:t>
            </w:r>
            <w:r w:rsidR="004F2A8F" w:rsidRPr="008510DB">
              <w:rPr>
                <w:rFonts w:cs="Arial"/>
                <w:bCs/>
                <w:lang w:val="en-US" w:eastAsia="ja-JP"/>
              </w:rPr>
              <w:t>すべての外部運用</w:t>
            </w:r>
            <w:r w:rsidR="004F2A8F" w:rsidRPr="008510DB">
              <w:rPr>
                <w:rFonts w:cs="Arial"/>
                <w:bCs/>
                <w:lang w:val="en-US" w:eastAsia="ja-JP"/>
              </w:rPr>
              <w:t>AUM</w:t>
            </w:r>
          </w:p>
          <w:p w14:paraId="2D389B53" w14:textId="77777777" w:rsidR="00183F2D" w:rsidRPr="008510DB" w:rsidRDefault="00CE6BF1" w:rsidP="00183F2D">
            <w:pPr>
              <w:spacing w:line="276" w:lineRule="auto"/>
              <w:textAlignment w:val="baseline"/>
              <w:rPr>
                <w:rFonts w:cs="Arial"/>
                <w:bCs/>
                <w:lang w:val="en-US" w:eastAsia="ja-JP"/>
              </w:rPr>
            </w:pPr>
            <w:r w:rsidRPr="008510DB">
              <w:rPr>
                <w:rFonts w:cs="Arial"/>
                <w:bCs/>
                <w:lang w:val="en-US" w:eastAsia="ja-JP"/>
              </w:rPr>
              <w:t>（</w:t>
            </w:r>
            <w:r w:rsidR="00183F2D"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4F2A8F" w:rsidRPr="008510DB">
              <w:rPr>
                <w:rFonts w:cs="Arial"/>
                <w:bCs/>
                <w:lang w:val="en-US" w:eastAsia="ja-JP"/>
              </w:rPr>
              <w:t>の外部運用</w:t>
            </w:r>
            <w:r w:rsidR="004F2A8F" w:rsidRPr="008510DB">
              <w:rPr>
                <w:rFonts w:cs="Arial"/>
                <w:bCs/>
                <w:lang w:val="en-US" w:eastAsia="ja-JP"/>
              </w:rPr>
              <w:t>AUM</w:t>
            </w:r>
          </w:p>
          <w:p w14:paraId="6FAB7972" w14:textId="77777777" w:rsidR="00183F2D" w:rsidRPr="008510DB" w:rsidRDefault="00CE6BF1" w:rsidP="00183F2D">
            <w:pPr>
              <w:spacing w:line="276" w:lineRule="auto"/>
              <w:textAlignment w:val="baseline"/>
              <w:rPr>
                <w:rFonts w:cs="Arial"/>
                <w:bCs/>
                <w:lang w:val="en-US" w:eastAsia="ja-JP"/>
              </w:rPr>
            </w:pPr>
            <w:r w:rsidRPr="008510DB">
              <w:rPr>
                <w:rFonts w:cs="Arial"/>
                <w:bCs/>
                <w:lang w:val="en-US" w:eastAsia="ja-JP"/>
              </w:rPr>
              <w:t>（</w:t>
            </w:r>
            <w:r w:rsidR="00183F2D" w:rsidRPr="008510DB">
              <w:rPr>
                <w:rFonts w:cs="Arial"/>
                <w:bCs/>
                <w:lang w:val="en-US" w:eastAsia="ja-JP"/>
              </w:rPr>
              <w:t>3</w:t>
            </w:r>
            <w:r w:rsidRPr="008510DB">
              <w:rPr>
                <w:rFonts w:cs="Arial"/>
                <w:bCs/>
                <w:lang w:val="en-US" w:eastAsia="ja-JP"/>
              </w:rPr>
              <w:t>）</w:t>
            </w:r>
            <w:r w:rsidR="0055763A" w:rsidRPr="008510DB">
              <w:rPr>
                <w:rFonts w:cs="Arial"/>
                <w:bCs/>
                <w:lang w:val="en-US" w:eastAsia="ja-JP"/>
              </w:rPr>
              <w:t>一部</w:t>
            </w:r>
            <w:r w:rsidR="004F2A8F" w:rsidRPr="008510DB">
              <w:rPr>
                <w:rFonts w:cs="Arial"/>
                <w:bCs/>
                <w:lang w:val="en-US" w:eastAsia="ja-JP"/>
              </w:rPr>
              <w:t>の外部運用</w:t>
            </w:r>
            <w:r w:rsidR="004F2A8F" w:rsidRPr="008510DB">
              <w:rPr>
                <w:rFonts w:cs="Arial"/>
                <w:bCs/>
                <w:lang w:val="en-US" w:eastAsia="ja-JP"/>
              </w:rPr>
              <w:t>AUM</w:t>
            </w:r>
          </w:p>
          <w:p w14:paraId="205EF065" w14:textId="77777777" w:rsidR="00C53DDB" w:rsidRPr="008510DB" w:rsidRDefault="00CE6BF1" w:rsidP="00EC73E9">
            <w:pPr>
              <w:spacing w:line="276" w:lineRule="auto"/>
              <w:textAlignment w:val="baseline"/>
              <w:rPr>
                <w:rFonts w:cs="Arial"/>
                <w:lang w:eastAsia="ja-JP"/>
              </w:rPr>
            </w:pPr>
            <w:r w:rsidRPr="008510DB">
              <w:rPr>
                <w:rFonts w:cs="Arial"/>
                <w:bCs/>
                <w:lang w:val="en-US" w:eastAsia="ja-JP"/>
              </w:rPr>
              <w:t>（</w:t>
            </w:r>
            <w:r w:rsidR="00183F2D" w:rsidRPr="008510DB">
              <w:rPr>
                <w:rFonts w:cs="Arial"/>
                <w:bCs/>
                <w:lang w:val="en-US" w:eastAsia="ja-JP"/>
              </w:rPr>
              <w:t>4</w:t>
            </w:r>
            <w:r w:rsidRPr="008510DB">
              <w:rPr>
                <w:rFonts w:cs="Arial"/>
                <w:bCs/>
                <w:lang w:val="en-US"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315768BF" w14:textId="77777777" w:rsidTr="00BF29E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EAA312" w14:textId="77777777" w:rsidR="00C53DDB" w:rsidRPr="008510DB" w:rsidRDefault="00CE6BF1" w:rsidP="00C53DDB">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CE0956" w:rsidRPr="008510DB">
              <w:rPr>
                <w:rFonts w:cs="Arial"/>
                <w:lang w:eastAsia="ja-JP"/>
              </w:rPr>
              <w:t>責任投資</w:t>
            </w:r>
            <w:r w:rsidR="00782A6B" w:rsidRPr="008510DB">
              <w:rPr>
                <w:rFonts w:cs="Arial"/>
                <w:lang w:eastAsia="ja-JP"/>
              </w:rPr>
              <w:t>の方法論と、過去の投資決定に対するその影響</w:t>
            </w:r>
          </w:p>
        </w:tc>
        <w:tc>
          <w:tcPr>
            <w:tcW w:w="7442" w:type="dxa"/>
            <w:gridSpan w:val="3"/>
            <w:tcBorders>
              <w:bottom w:val="single" w:sz="6" w:space="0" w:color="A6A6A6" w:themeColor="background1" w:themeShade="A6"/>
            </w:tcBorders>
            <w:shd w:val="clear" w:color="auto" w:fill="FFFFFF" w:themeFill="background1"/>
            <w:vAlign w:val="center"/>
          </w:tcPr>
          <w:p w14:paraId="4C7EA39C" w14:textId="77777777" w:rsidR="00C53DDB" w:rsidRPr="008510DB" w:rsidRDefault="007416DB" w:rsidP="00C55D50">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4EA92370" w14:textId="77777777" w:rsidTr="00BF29E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15A2F66"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782A6B" w:rsidRPr="008510DB">
              <w:rPr>
                <w:rFonts w:cs="Arial"/>
                <w:lang w:eastAsia="ja-JP"/>
              </w:rPr>
              <w:t>被投資会社に対する過去の議決権行使</w:t>
            </w:r>
            <w:r w:rsidR="000464D5" w:rsidRPr="008510DB">
              <w:rPr>
                <w:rFonts w:cs="Arial"/>
                <w:lang w:eastAsia="ja-JP"/>
              </w:rPr>
              <w:t>と</w:t>
            </w:r>
            <w:r w:rsidR="00782A6B" w:rsidRPr="008510DB">
              <w:rPr>
                <w:rFonts w:cs="Arial"/>
                <w:lang w:eastAsia="ja-JP"/>
              </w:rPr>
              <w:t>エンゲージメント活動</w:t>
            </w:r>
          </w:p>
        </w:tc>
        <w:tc>
          <w:tcPr>
            <w:tcW w:w="7442" w:type="dxa"/>
            <w:gridSpan w:val="3"/>
            <w:tcBorders>
              <w:bottom w:val="single" w:sz="6" w:space="0" w:color="A6A6A6" w:themeColor="background1" w:themeShade="A6"/>
            </w:tcBorders>
            <w:shd w:val="clear" w:color="auto" w:fill="FFFFFF" w:themeFill="background1"/>
            <w:vAlign w:val="center"/>
          </w:tcPr>
          <w:p w14:paraId="7BD8FE85"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6ACCD904" w14:textId="77777777" w:rsidTr="00BF29E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C14D17"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782A6B" w:rsidRPr="008510DB">
              <w:rPr>
                <w:rFonts w:cs="Arial"/>
                <w:lang w:eastAsia="ja-JP"/>
              </w:rPr>
              <w:t>政策立案者に対する過去のエンゲージメント活動</w:t>
            </w:r>
          </w:p>
        </w:tc>
        <w:tc>
          <w:tcPr>
            <w:tcW w:w="7442" w:type="dxa"/>
            <w:gridSpan w:val="3"/>
            <w:tcBorders>
              <w:bottom w:val="single" w:sz="6" w:space="0" w:color="A6A6A6" w:themeColor="background1" w:themeShade="A6"/>
            </w:tcBorders>
            <w:shd w:val="clear" w:color="auto" w:fill="FFFFFF" w:themeFill="background1"/>
            <w:vAlign w:val="center"/>
          </w:tcPr>
          <w:p w14:paraId="17B73730"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1935842" w14:textId="77777777" w:rsidTr="00BF29E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AE7194"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0464D5" w:rsidRPr="008510DB">
              <w:rPr>
                <w:rFonts w:cs="Arial"/>
                <w:lang w:eastAsia="ja-JP"/>
              </w:rPr>
              <w:t>コンプライアンス・マニュアルとポートフォリオで、普遍的な構成規則が適用されているか確認する</w:t>
            </w:r>
            <w:r w:rsidRPr="008510DB">
              <w:rPr>
                <w:rFonts w:cs="Arial"/>
                <w:lang w:eastAsia="ja-JP"/>
              </w:rPr>
              <w:t>（</w:t>
            </w:r>
            <w:r w:rsidR="000464D5" w:rsidRPr="008510DB">
              <w:rPr>
                <w:rFonts w:cs="Arial"/>
                <w:lang w:eastAsia="ja-JP"/>
              </w:rPr>
              <w:t>除外、テーマ、業界最高水準の定義やしきい値など</w:t>
            </w:r>
            <w:r w:rsidRPr="008510DB">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2480FCE"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0AAE7A69" w14:textId="77777777" w:rsidTr="00BF29E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CADB0B9"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F</w:t>
            </w:r>
            <w:r w:rsidRPr="008510DB">
              <w:rPr>
                <w:rFonts w:cs="Arial"/>
                <w:lang w:eastAsia="ja-JP"/>
              </w:rPr>
              <w:t>）</w:t>
            </w:r>
            <w:r w:rsidR="000464D5" w:rsidRPr="008510DB">
              <w:rPr>
                <w:rFonts w:cs="Arial"/>
                <w:lang w:eastAsia="ja-JP"/>
              </w:rPr>
              <w:t>論争と発生率に関する報告書</w:t>
            </w:r>
          </w:p>
        </w:tc>
        <w:tc>
          <w:tcPr>
            <w:tcW w:w="7442" w:type="dxa"/>
            <w:gridSpan w:val="3"/>
            <w:tcBorders>
              <w:bottom w:val="single" w:sz="6" w:space="0" w:color="A6A6A6" w:themeColor="background1" w:themeShade="A6"/>
            </w:tcBorders>
            <w:shd w:val="clear" w:color="auto" w:fill="FFFFFF" w:themeFill="background1"/>
            <w:vAlign w:val="center"/>
          </w:tcPr>
          <w:p w14:paraId="4E616D64"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6596FDDA" w14:textId="77777777" w:rsidTr="00BF29E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9AC2E4"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G</w:t>
            </w:r>
            <w:r w:rsidRPr="008510DB">
              <w:rPr>
                <w:rFonts w:cs="Arial"/>
                <w:lang w:eastAsia="ja-JP"/>
              </w:rPr>
              <w:t>）</w:t>
            </w:r>
            <w:r w:rsidR="000464D5" w:rsidRPr="008510DB">
              <w:rPr>
                <w:rFonts w:cs="Arial"/>
                <w:lang w:eastAsia="ja-JP"/>
              </w:rPr>
              <w:t>行動規範または倫理規範</w:t>
            </w:r>
          </w:p>
        </w:tc>
        <w:tc>
          <w:tcPr>
            <w:tcW w:w="7442" w:type="dxa"/>
            <w:gridSpan w:val="3"/>
            <w:tcBorders>
              <w:bottom w:val="single" w:sz="6" w:space="0" w:color="A6A6A6" w:themeColor="background1" w:themeShade="A6"/>
            </w:tcBorders>
            <w:shd w:val="clear" w:color="auto" w:fill="FFFFFF" w:themeFill="background1"/>
            <w:vAlign w:val="center"/>
          </w:tcPr>
          <w:p w14:paraId="6633A03C"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4AE6A9E" w14:textId="77777777" w:rsidTr="00BF29E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958F26"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H</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D60CB2"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スモール</w:t>
            </w:r>
            <w:r w:rsidR="007416DB" w:rsidRPr="008510DB">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40A1A7C8"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74EC9C23" w14:textId="77777777" w:rsidTr="00BF29E6">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23CE367" w14:textId="77777777" w:rsidR="00F07022" w:rsidRPr="008510DB" w:rsidRDefault="00F07022" w:rsidP="00C55D50">
            <w:pPr>
              <w:spacing w:line="240" w:lineRule="auto"/>
              <w:jc w:val="center"/>
              <w:textAlignment w:val="baseline"/>
              <w:rPr>
                <w:rStyle w:val="Hyperlink"/>
                <w:rFonts w:cs="Arial"/>
                <w:sz w:val="16"/>
                <w:szCs w:val="16"/>
              </w:rPr>
            </w:pPr>
          </w:p>
        </w:tc>
      </w:tr>
      <w:tr w:rsidR="0079374B" w:rsidRPr="008510DB" w14:paraId="0852F27A" w14:textId="77777777" w:rsidTr="00BF29E6">
        <w:trPr>
          <w:trHeight w:val="300"/>
        </w:trPr>
        <w:tc>
          <w:tcPr>
            <w:tcW w:w="14884" w:type="dxa"/>
            <w:gridSpan w:val="7"/>
            <w:shd w:val="clear" w:color="auto" w:fill="0070C0"/>
            <w:vAlign w:val="center"/>
          </w:tcPr>
          <w:p w14:paraId="342EF3FD" w14:textId="77777777" w:rsidR="00F07022" w:rsidRPr="008510DB" w:rsidRDefault="00294B50" w:rsidP="00C55D50">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0FDCEFBB" w14:textId="77777777" w:rsidTr="00BF29E6">
        <w:trPr>
          <w:trHeight w:val="300"/>
        </w:trPr>
        <w:tc>
          <w:tcPr>
            <w:tcW w:w="1841" w:type="dxa"/>
            <w:shd w:val="clear" w:color="auto" w:fill="auto"/>
            <w:vAlign w:val="center"/>
          </w:tcPr>
          <w:p w14:paraId="712CE352" w14:textId="77777777" w:rsidR="00F07022" w:rsidRPr="008510DB" w:rsidRDefault="00294B50" w:rsidP="00C55D50">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6219B90C" w14:textId="77777777" w:rsidR="00F07022" w:rsidRPr="008510DB" w:rsidRDefault="00B54441" w:rsidP="00C55D5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投資運用会社が提供した情報を検証することは、選定プロセスにおける重要なステップです。</w:t>
            </w:r>
            <w:r w:rsidR="00CE0956" w:rsidRPr="008510DB">
              <w:rPr>
                <w:rStyle w:val="Hyperlink"/>
                <w:rFonts w:cs="Arial"/>
                <w:color w:val="000000" w:themeColor="text1"/>
                <w:sz w:val="16"/>
                <w:szCs w:val="16"/>
                <w:lang w:eastAsia="ja-JP"/>
              </w:rPr>
              <w:t>署名機関</w:t>
            </w:r>
            <w:r w:rsidRPr="008510DB">
              <w:rPr>
                <w:rStyle w:val="Hyperlink"/>
                <w:rFonts w:cs="Arial"/>
                <w:color w:val="000000" w:themeColor="text1"/>
                <w:sz w:val="16"/>
                <w:szCs w:val="16"/>
                <w:lang w:eastAsia="ja-JP"/>
              </w:rPr>
              <w:t>は、</w:t>
            </w:r>
            <w:r w:rsidR="00050814"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のチームの</w:t>
            </w:r>
            <w:r w:rsidR="00F07022" w:rsidRPr="008510DB">
              <w:rPr>
                <w:rStyle w:val="Hyperlink"/>
                <w:rFonts w:cs="Arial"/>
                <w:color w:val="000000" w:themeColor="text1"/>
                <w:sz w:val="16"/>
                <w:szCs w:val="16"/>
                <w:lang w:eastAsia="ja-JP"/>
              </w:rPr>
              <w:t>ESG</w:t>
            </w:r>
            <w:r w:rsidRPr="008510DB">
              <w:rPr>
                <w:rStyle w:val="Hyperlink"/>
                <w:rFonts w:cs="Arial"/>
                <w:color w:val="000000" w:themeColor="text1"/>
                <w:sz w:val="16"/>
                <w:szCs w:val="16"/>
                <w:lang w:eastAsia="ja-JP"/>
              </w:rPr>
              <w:t>組み入れスキルと実績、オーナーシップ義務に関する活動、投資</w:t>
            </w:r>
            <w:r w:rsidR="00661537" w:rsidRPr="008510DB">
              <w:rPr>
                <w:rStyle w:val="Hyperlink"/>
                <w:rFonts w:cs="Arial"/>
                <w:color w:val="000000" w:themeColor="text1"/>
                <w:sz w:val="16"/>
                <w:szCs w:val="16"/>
                <w:lang w:eastAsia="ja-JP"/>
              </w:rPr>
              <w:t>決定</w:t>
            </w:r>
            <w:r w:rsidRPr="008510DB">
              <w:rPr>
                <w:rStyle w:val="Hyperlink"/>
                <w:rFonts w:cs="Arial"/>
                <w:color w:val="000000" w:themeColor="text1"/>
                <w:sz w:val="16"/>
                <w:szCs w:val="16"/>
                <w:lang w:eastAsia="ja-JP"/>
              </w:rPr>
              <w:t>による成果</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良い結果と悪い結果の両方</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を認識する能力を審査することが推奨されます。この評価を行うために必要な文書を</w:t>
            </w:r>
            <w:r w:rsidR="00050814"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に要請してください。</w:t>
            </w:r>
          </w:p>
        </w:tc>
      </w:tr>
      <w:tr w:rsidR="000A055D" w:rsidRPr="008510DB" w14:paraId="1CD33E96" w14:textId="77777777" w:rsidTr="00BF29E6">
        <w:trPr>
          <w:trHeight w:val="300"/>
        </w:trPr>
        <w:tc>
          <w:tcPr>
            <w:tcW w:w="1841" w:type="dxa"/>
            <w:shd w:val="clear" w:color="auto" w:fill="auto"/>
            <w:vAlign w:val="center"/>
          </w:tcPr>
          <w:p w14:paraId="29E5A1C4" w14:textId="77777777" w:rsidR="00F07022" w:rsidRPr="008510DB" w:rsidRDefault="00294B50" w:rsidP="00C55D50">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697BA4F5" w14:textId="78829925" w:rsidR="00F07022" w:rsidRPr="008510DB" w:rsidRDefault="000576C0" w:rsidP="00F0702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w:t>
            </w:r>
            <w:r w:rsidR="00661537" w:rsidRPr="008510DB">
              <w:rPr>
                <w:rStyle w:val="Hyperlink"/>
                <w:rFonts w:cs="Arial"/>
                <w:color w:val="000000" w:themeColor="text1"/>
                <w:sz w:val="16"/>
                <w:szCs w:val="16"/>
                <w:lang w:eastAsia="ja-JP"/>
              </w:rPr>
              <w:t>「</w:t>
            </w:r>
            <w:r w:rsidR="00CE0956" w:rsidRPr="008510DB">
              <w:rPr>
                <w:rStyle w:val="Hyperlink"/>
                <w:rFonts w:cs="Arial"/>
                <w:color w:val="000000" w:themeColor="text1"/>
                <w:sz w:val="16"/>
                <w:szCs w:val="16"/>
                <w:lang w:eastAsia="ja-JP"/>
              </w:rPr>
              <w:t>責任投資</w:t>
            </w:r>
            <w:r w:rsidR="00661537" w:rsidRPr="008510DB">
              <w:rPr>
                <w:rStyle w:val="Hyperlink"/>
                <w:rFonts w:cs="Arial"/>
                <w:color w:val="000000" w:themeColor="text1"/>
                <w:sz w:val="16"/>
                <w:szCs w:val="16"/>
                <w:lang w:eastAsia="ja-JP"/>
              </w:rPr>
              <w:t>の方法論」とは、</w:t>
            </w:r>
            <w:r w:rsidR="00661537" w:rsidRPr="008510DB">
              <w:rPr>
                <w:rStyle w:val="Hyperlink"/>
                <w:rFonts w:cs="Arial"/>
                <w:color w:val="000000" w:themeColor="text1"/>
                <w:sz w:val="16"/>
                <w:szCs w:val="16"/>
                <w:lang w:eastAsia="ja-JP"/>
              </w:rPr>
              <w:t>ESG</w:t>
            </w:r>
            <w:r w:rsidR="00083E79">
              <w:rPr>
                <w:rStyle w:val="Hyperlink"/>
                <w:rFonts w:cs="Arial"/>
                <w:color w:val="000000" w:themeColor="text1"/>
                <w:sz w:val="16"/>
                <w:szCs w:val="16"/>
                <w:lang w:eastAsia="ja-JP"/>
              </w:rPr>
              <w:t>要因</w:t>
            </w:r>
            <w:r w:rsidR="00661537" w:rsidRPr="008510DB">
              <w:rPr>
                <w:rStyle w:val="Hyperlink"/>
                <w:rFonts w:cs="Arial"/>
                <w:color w:val="000000" w:themeColor="text1"/>
                <w:sz w:val="16"/>
                <w:szCs w:val="16"/>
                <w:lang w:eastAsia="ja-JP"/>
              </w:rPr>
              <w:t>を組み入れた投資決定に至るために</w:t>
            </w:r>
            <w:r w:rsidR="00050814" w:rsidRPr="008510DB">
              <w:rPr>
                <w:rStyle w:val="Hyperlink"/>
                <w:rFonts w:cs="Arial"/>
                <w:color w:val="000000" w:themeColor="text1"/>
                <w:sz w:val="16"/>
                <w:szCs w:val="16"/>
                <w:lang w:eastAsia="ja-JP"/>
              </w:rPr>
              <w:t>外部運用会社</w:t>
            </w:r>
            <w:r w:rsidR="00661537" w:rsidRPr="008510DB">
              <w:rPr>
                <w:rStyle w:val="Hyperlink"/>
                <w:rFonts w:cs="Arial"/>
                <w:color w:val="000000" w:themeColor="text1"/>
                <w:sz w:val="16"/>
                <w:szCs w:val="16"/>
                <w:lang w:eastAsia="ja-JP"/>
              </w:rPr>
              <w:t>が使用するプロセスやデータを指します。例えば、査定の方法論やリスク</w:t>
            </w:r>
            <w:r w:rsidR="009D43FB" w:rsidRPr="008510DB">
              <w:rPr>
                <w:rStyle w:val="Hyperlink"/>
                <w:rFonts w:cs="Arial"/>
                <w:color w:val="000000" w:themeColor="text1"/>
                <w:sz w:val="16"/>
                <w:szCs w:val="16"/>
                <w:lang w:eastAsia="ja-JP"/>
              </w:rPr>
              <w:t>・</w:t>
            </w:r>
            <w:r w:rsidR="00661537" w:rsidRPr="008510DB">
              <w:rPr>
                <w:rStyle w:val="Hyperlink"/>
                <w:rFonts w:cs="Arial"/>
                <w:color w:val="000000" w:themeColor="text1"/>
                <w:sz w:val="16"/>
                <w:szCs w:val="16"/>
                <w:lang w:eastAsia="ja-JP"/>
              </w:rPr>
              <w:t>フレームワークなどが挙げられます。</w:t>
            </w:r>
          </w:p>
          <w:p w14:paraId="47743327" w14:textId="77777777" w:rsidR="00F07022" w:rsidRPr="008510DB" w:rsidRDefault="00F07022" w:rsidP="00F07022">
            <w:pPr>
              <w:rPr>
                <w:rStyle w:val="Hyperlink"/>
                <w:rFonts w:cs="Arial"/>
                <w:color w:val="000000" w:themeColor="text1"/>
                <w:sz w:val="16"/>
                <w:szCs w:val="16"/>
                <w:lang w:eastAsia="ja-JP"/>
              </w:rPr>
            </w:pPr>
          </w:p>
          <w:p w14:paraId="4FDB4B70" w14:textId="77777777" w:rsidR="00F07022" w:rsidRPr="008510DB" w:rsidRDefault="00661537" w:rsidP="00F0702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「政策立案者に対する過去のエンゲージメント活動」には、公的な政策立案者への提言</w:t>
            </w:r>
            <w:r w:rsidR="009D43FB" w:rsidRPr="008510DB">
              <w:rPr>
                <w:rStyle w:val="Hyperlink"/>
                <w:rFonts w:cs="Arial"/>
                <w:color w:val="000000" w:themeColor="text1"/>
                <w:sz w:val="16"/>
                <w:szCs w:val="16"/>
                <w:lang w:eastAsia="ja-JP"/>
              </w:rPr>
              <w:t>や</w:t>
            </w:r>
            <w:r w:rsidRPr="008510DB">
              <w:rPr>
                <w:rStyle w:val="Hyperlink"/>
                <w:rFonts w:cs="Arial"/>
                <w:color w:val="000000" w:themeColor="text1"/>
                <w:sz w:val="16"/>
                <w:szCs w:val="16"/>
                <w:lang w:eastAsia="ja-JP"/>
              </w:rPr>
              <w:t>、政治献金、ロビー活動、</w:t>
            </w:r>
            <w:r w:rsidR="00050814"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に代わって</w:t>
            </w:r>
            <w:r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外部運用会社の承認を得て</w:t>
            </w:r>
            <w:r w:rsidR="009D43FB" w:rsidRPr="008510DB">
              <w:rPr>
                <w:rStyle w:val="Hyperlink"/>
                <w:rFonts w:cs="Arial"/>
                <w:color w:val="000000" w:themeColor="text1"/>
                <w:sz w:val="16"/>
                <w:szCs w:val="16"/>
                <w:lang w:eastAsia="ja-JP"/>
              </w:rPr>
              <w:t>ロビー活動を行う第三者組織との関係に関する情報開示などが含まれます。</w:t>
            </w:r>
          </w:p>
          <w:p w14:paraId="2AE9F396" w14:textId="77777777" w:rsidR="00F07022" w:rsidRPr="008510DB" w:rsidRDefault="00F07022" w:rsidP="00F07022">
            <w:pPr>
              <w:rPr>
                <w:rStyle w:val="Hyperlink"/>
                <w:rFonts w:cs="Arial"/>
                <w:color w:val="000000" w:themeColor="text1"/>
                <w:sz w:val="16"/>
                <w:szCs w:val="16"/>
                <w:lang w:eastAsia="ja-JP"/>
              </w:rPr>
            </w:pPr>
          </w:p>
          <w:p w14:paraId="6C328A8B" w14:textId="77777777" w:rsidR="000576C0" w:rsidRPr="009E3AD5" w:rsidRDefault="000576C0" w:rsidP="000576C0">
            <w:pPr>
              <w:rPr>
                <w:rStyle w:val="Hyperlink"/>
                <w:rFonts w:cs="Arial"/>
                <w:color w:val="000000" w:themeColor="text1"/>
                <w:spacing w:val="-2"/>
                <w:sz w:val="16"/>
                <w:szCs w:val="16"/>
                <w:lang w:eastAsia="ja-JP"/>
              </w:rPr>
            </w:pPr>
            <w:r w:rsidRPr="009E3AD5">
              <w:rPr>
                <w:rStyle w:val="Hyperlink"/>
                <w:rFonts w:cs="Arial"/>
                <w:color w:val="000000" w:themeColor="text1"/>
                <w:spacing w:val="-2"/>
                <w:sz w:val="16"/>
                <w:szCs w:val="16"/>
                <w:lang w:eastAsia="ja-JP"/>
              </w:rPr>
              <w:t>報告フレームワーク全体を通して、</w:t>
            </w:r>
            <w:r w:rsidRPr="009E3AD5">
              <w:rPr>
                <w:rStyle w:val="Hyperlink"/>
                <w:rFonts w:cs="Arial"/>
                <w:color w:val="000000" w:themeColor="text1"/>
                <w:spacing w:val="-2"/>
                <w:sz w:val="16"/>
                <w:szCs w:val="16"/>
                <w:lang w:eastAsia="ja-JP"/>
              </w:rPr>
              <w:t>PRI</w:t>
            </w:r>
            <w:r w:rsidRPr="009E3AD5">
              <w:rPr>
                <w:rStyle w:val="Hyperlink"/>
                <w:rFonts w:cs="Arial"/>
                <w:color w:val="000000" w:themeColor="text1"/>
                <w:spacing w:val="-2"/>
                <w:sz w:val="16"/>
                <w:szCs w:val="16"/>
                <w:lang w:eastAsia="ja-JP"/>
              </w:rPr>
              <w:t>は</w:t>
            </w:r>
            <w:r w:rsidRPr="009E3AD5">
              <w:rPr>
                <w:rStyle w:val="Hyperlink"/>
                <w:rFonts w:cs="Arial"/>
                <w:color w:val="000000" w:themeColor="text1"/>
                <w:spacing w:val="-2"/>
                <w:sz w:val="16"/>
                <w:szCs w:val="16"/>
                <w:lang w:eastAsia="ja-JP"/>
              </w:rPr>
              <w:t>AUM</w:t>
            </w:r>
            <w:r w:rsidRPr="009E3AD5">
              <w:rPr>
                <w:rStyle w:val="Hyperlink"/>
                <w:rFonts w:cs="Arial"/>
                <w:color w:val="000000" w:themeColor="text1"/>
                <w:spacing w:val="-2"/>
                <w:sz w:val="16"/>
                <w:szCs w:val="16"/>
                <w:lang w:eastAsia="ja-JP"/>
              </w:rPr>
              <w:t>の</w:t>
            </w:r>
            <w:r w:rsidR="00566183" w:rsidRPr="009E3AD5">
              <w:rPr>
                <w:rStyle w:val="Hyperlink"/>
                <w:rFonts w:cs="Arial"/>
                <w:color w:val="000000" w:themeColor="text1"/>
                <w:spacing w:val="-2"/>
                <w:sz w:val="16"/>
                <w:szCs w:val="16"/>
                <w:lang w:eastAsia="ja-JP"/>
              </w:rPr>
              <w:t>対象</w:t>
            </w:r>
            <w:r w:rsidRPr="009E3AD5">
              <w:rPr>
                <w:rStyle w:val="Hyperlink"/>
                <w:rFonts w:cs="Arial"/>
                <w:color w:val="000000" w:themeColor="text1"/>
                <w:spacing w:val="-2"/>
                <w:sz w:val="16"/>
                <w:szCs w:val="16"/>
                <w:lang w:eastAsia="ja-JP"/>
              </w:rPr>
              <w:t>範囲や活動の頻度などを尋ねることで、署名機関のポリシーや活動の範囲と深度を調査します。</w:t>
            </w:r>
            <w:r w:rsidR="00CD6A1A" w:rsidRPr="009E3AD5">
              <w:rPr>
                <w:rStyle w:val="Hyperlink"/>
                <w:rFonts w:cs="Arial"/>
                <w:color w:val="000000" w:themeColor="text1"/>
                <w:spacing w:val="-2"/>
                <w:sz w:val="16"/>
                <w:szCs w:val="16"/>
                <w:lang w:eastAsia="ja-JP"/>
              </w:rPr>
              <w:t>この指標では、署名機関は、</w:t>
            </w:r>
            <w:r w:rsidR="0012471F" w:rsidRPr="009E3AD5">
              <w:rPr>
                <w:rStyle w:val="Hyperlink"/>
                <w:rFonts w:cs="Arial"/>
                <w:color w:val="000000" w:themeColor="text1"/>
                <w:spacing w:val="-2"/>
                <w:sz w:val="16"/>
                <w:szCs w:val="16"/>
                <w:lang w:eastAsia="ja-JP"/>
              </w:rPr>
              <w:t>それぞれの選定慣行</w:t>
            </w:r>
            <w:r w:rsidR="00CD6A1A" w:rsidRPr="009E3AD5">
              <w:rPr>
                <w:rStyle w:val="Hyperlink"/>
                <w:rFonts w:cs="Arial"/>
                <w:color w:val="000000" w:themeColor="text1"/>
                <w:spacing w:val="-2"/>
                <w:sz w:val="16"/>
                <w:szCs w:val="16"/>
                <w:lang w:eastAsia="ja-JP"/>
              </w:rPr>
              <w:t>が適用される外部運用</w:t>
            </w:r>
            <w:r w:rsidR="00CD6A1A" w:rsidRPr="009E3AD5">
              <w:rPr>
                <w:rStyle w:val="Hyperlink"/>
                <w:rFonts w:cs="Arial"/>
                <w:color w:val="000000" w:themeColor="text1"/>
                <w:spacing w:val="-2"/>
                <w:sz w:val="16"/>
                <w:szCs w:val="16"/>
                <w:lang w:eastAsia="ja-JP"/>
              </w:rPr>
              <w:t>AUM</w:t>
            </w:r>
            <w:r w:rsidR="00CD6A1A" w:rsidRPr="009E3AD5">
              <w:rPr>
                <w:rStyle w:val="Hyperlink"/>
                <w:rFonts w:cs="Arial"/>
                <w:color w:val="000000" w:themeColor="text1"/>
                <w:spacing w:val="-2"/>
                <w:sz w:val="16"/>
                <w:szCs w:val="16"/>
                <w:lang w:eastAsia="ja-JP"/>
              </w:rPr>
              <w:t>の割合を回答する際</w:t>
            </w:r>
            <w:r w:rsidRPr="009E3AD5">
              <w:rPr>
                <w:rStyle w:val="Hyperlink"/>
                <w:rFonts w:cs="Arial"/>
                <w:color w:val="000000" w:themeColor="text1"/>
                <w:spacing w:val="-2"/>
                <w:sz w:val="16"/>
                <w:szCs w:val="16"/>
                <w:lang w:eastAsia="ja-JP"/>
              </w:rPr>
              <w:t>、</w:t>
            </w:r>
            <w:r w:rsidR="00CE6BF1" w:rsidRPr="009E3AD5">
              <w:rPr>
                <w:rStyle w:val="Hyperlink"/>
                <w:rFonts w:cs="Arial"/>
                <w:color w:val="000000" w:themeColor="text1"/>
                <w:spacing w:val="-2"/>
                <w:sz w:val="16"/>
                <w:szCs w:val="16"/>
                <w:lang w:eastAsia="ja-JP"/>
              </w:rPr>
              <w:t>（</w:t>
            </w:r>
            <w:r w:rsidRPr="009E3AD5">
              <w:rPr>
                <w:rStyle w:val="Hyperlink"/>
                <w:rFonts w:cs="Arial"/>
                <w:color w:val="000000" w:themeColor="text1"/>
                <w:spacing w:val="-2"/>
                <w:sz w:val="16"/>
                <w:szCs w:val="16"/>
                <w:lang w:eastAsia="ja-JP"/>
              </w:rPr>
              <w:t>i</w:t>
            </w:r>
            <w:r w:rsidR="00CE6BF1" w:rsidRPr="009E3AD5">
              <w:rPr>
                <w:rStyle w:val="Hyperlink"/>
                <w:rFonts w:cs="Arial"/>
                <w:color w:val="000000" w:themeColor="text1"/>
                <w:spacing w:val="-2"/>
                <w:sz w:val="16"/>
                <w:szCs w:val="16"/>
                <w:lang w:eastAsia="ja-JP"/>
              </w:rPr>
              <w:t>）</w:t>
            </w:r>
            <w:r w:rsidRPr="009E3AD5">
              <w:rPr>
                <w:rStyle w:val="Hyperlink"/>
                <w:rFonts w:cs="Arial"/>
                <w:color w:val="000000" w:themeColor="text1"/>
                <w:spacing w:val="-2"/>
                <w:sz w:val="16"/>
                <w:szCs w:val="16"/>
                <w:lang w:eastAsia="ja-JP"/>
              </w:rPr>
              <w:t>本報告年度中の外部運用</w:t>
            </w:r>
            <w:r w:rsidRPr="009E3AD5">
              <w:rPr>
                <w:rStyle w:val="Hyperlink"/>
                <w:rFonts w:cs="Arial"/>
                <w:color w:val="000000" w:themeColor="text1"/>
                <w:spacing w:val="-2"/>
                <w:sz w:val="16"/>
                <w:szCs w:val="16"/>
                <w:lang w:eastAsia="ja-JP"/>
              </w:rPr>
              <w:t>AUM</w:t>
            </w:r>
            <w:r w:rsidRPr="009E3AD5">
              <w:rPr>
                <w:rStyle w:val="Hyperlink"/>
                <w:rFonts w:cs="Arial"/>
                <w:color w:val="000000" w:themeColor="text1"/>
                <w:spacing w:val="-2"/>
                <w:sz w:val="16"/>
                <w:szCs w:val="16"/>
                <w:lang w:eastAsia="ja-JP"/>
              </w:rPr>
              <w:t>と、</w:t>
            </w:r>
            <w:r w:rsidR="00CE6BF1" w:rsidRPr="009E3AD5">
              <w:rPr>
                <w:rStyle w:val="Hyperlink"/>
                <w:rFonts w:cs="Arial"/>
                <w:color w:val="000000" w:themeColor="text1"/>
                <w:spacing w:val="-2"/>
                <w:sz w:val="16"/>
                <w:szCs w:val="16"/>
                <w:lang w:eastAsia="ja-JP"/>
              </w:rPr>
              <w:t>（</w:t>
            </w:r>
            <w:r w:rsidRPr="009E3AD5">
              <w:rPr>
                <w:rStyle w:val="Hyperlink"/>
                <w:rFonts w:cs="Arial"/>
                <w:color w:val="000000" w:themeColor="text1"/>
                <w:spacing w:val="-2"/>
                <w:sz w:val="16"/>
                <w:szCs w:val="16"/>
                <w:lang w:eastAsia="ja-JP"/>
              </w:rPr>
              <w:t>ii</w:t>
            </w:r>
            <w:r w:rsidR="00CE6BF1" w:rsidRPr="009E3AD5">
              <w:rPr>
                <w:rStyle w:val="Hyperlink"/>
                <w:rFonts w:cs="Arial"/>
                <w:color w:val="000000" w:themeColor="text1"/>
                <w:spacing w:val="-2"/>
                <w:sz w:val="16"/>
                <w:szCs w:val="16"/>
                <w:lang w:eastAsia="ja-JP"/>
              </w:rPr>
              <w:t>）</w:t>
            </w:r>
            <w:r w:rsidRPr="009E3AD5">
              <w:rPr>
                <w:rStyle w:val="Hyperlink"/>
                <w:rFonts w:cs="Arial"/>
                <w:color w:val="000000" w:themeColor="text1"/>
                <w:spacing w:val="-2"/>
                <w:sz w:val="16"/>
                <w:szCs w:val="16"/>
                <w:lang w:eastAsia="ja-JP"/>
              </w:rPr>
              <w:t>かかる資産の外部運用会社の選定方法</w:t>
            </w:r>
            <w:r w:rsidR="00CE6BF1" w:rsidRPr="009E3AD5">
              <w:rPr>
                <w:rStyle w:val="Hyperlink"/>
                <w:rFonts w:cs="Arial"/>
                <w:color w:val="000000" w:themeColor="text1"/>
                <w:spacing w:val="-2"/>
                <w:sz w:val="16"/>
                <w:szCs w:val="16"/>
                <w:lang w:eastAsia="ja-JP"/>
              </w:rPr>
              <w:t>（</w:t>
            </w:r>
            <w:r w:rsidRPr="009E3AD5">
              <w:rPr>
                <w:rStyle w:val="Hyperlink"/>
                <w:rFonts w:cs="Arial"/>
                <w:color w:val="000000" w:themeColor="text1"/>
                <w:spacing w:val="-2"/>
                <w:sz w:val="16"/>
                <w:szCs w:val="16"/>
                <w:lang w:eastAsia="ja-JP"/>
              </w:rPr>
              <w:t>選定時期は問わない</w:t>
            </w:r>
            <w:r w:rsidR="00CE6BF1" w:rsidRPr="009E3AD5">
              <w:rPr>
                <w:rStyle w:val="Hyperlink"/>
                <w:rFonts w:cs="Arial"/>
                <w:color w:val="000000" w:themeColor="text1"/>
                <w:spacing w:val="-2"/>
                <w:sz w:val="16"/>
                <w:szCs w:val="16"/>
                <w:lang w:eastAsia="ja-JP"/>
              </w:rPr>
              <w:t>）</w:t>
            </w:r>
            <w:r w:rsidRPr="009E3AD5">
              <w:rPr>
                <w:rStyle w:val="Hyperlink"/>
                <w:rFonts w:cs="Arial"/>
                <w:color w:val="000000" w:themeColor="text1"/>
                <w:spacing w:val="-2"/>
                <w:sz w:val="16"/>
                <w:szCs w:val="16"/>
                <w:lang w:eastAsia="ja-JP"/>
              </w:rPr>
              <w:t>について回答してください。</w:t>
            </w:r>
          </w:p>
          <w:p w14:paraId="69F9FA84" w14:textId="77777777" w:rsidR="000576C0" w:rsidRPr="008510DB" w:rsidRDefault="000576C0" w:rsidP="000576C0">
            <w:pPr>
              <w:rPr>
                <w:rStyle w:val="Hyperlink"/>
                <w:rFonts w:cs="Arial"/>
                <w:color w:val="000000" w:themeColor="text1"/>
                <w:sz w:val="16"/>
                <w:szCs w:val="16"/>
                <w:lang w:eastAsia="ja-JP"/>
              </w:rPr>
            </w:pPr>
          </w:p>
          <w:p w14:paraId="360C9C41" w14:textId="2AA3DCF5" w:rsidR="00F07022" w:rsidRPr="008510DB" w:rsidRDefault="00566183" w:rsidP="000576C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各資産クラスでは、慣行の適用対象となる外部運用</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の割合を計算する際、外部運用会社と</w:t>
            </w:r>
            <w:r w:rsidR="00D9257D">
              <w:rPr>
                <w:rStyle w:val="Hyperlink"/>
                <w:rFonts w:cs="Arial"/>
                <w:color w:val="000000" w:themeColor="text1"/>
                <w:sz w:val="16"/>
                <w:szCs w:val="16"/>
                <w:lang w:eastAsia="ja-JP"/>
              </w:rPr>
              <w:t>キャプティブ</w:t>
            </w:r>
            <w:r w:rsidRPr="008510DB">
              <w:rPr>
                <w:rStyle w:val="Hyperlink"/>
                <w:rFonts w:cs="Arial"/>
                <w:color w:val="000000" w:themeColor="text1"/>
                <w:sz w:val="16"/>
                <w:szCs w:val="16"/>
                <w:lang w:eastAsia="ja-JP"/>
              </w:rPr>
              <w:t>関係にある資産は総数（つまり分母）から除外してください。</w:t>
            </w:r>
            <w:r w:rsidR="000576C0" w:rsidRPr="008510DB">
              <w:rPr>
                <w:rStyle w:val="Hyperlink"/>
                <w:rFonts w:cs="Arial"/>
                <w:color w:val="000000" w:themeColor="text1"/>
                <w:sz w:val="16"/>
                <w:szCs w:val="16"/>
                <w:lang w:eastAsia="ja-JP"/>
              </w:rPr>
              <w:t>「</w:t>
            </w:r>
            <w:r w:rsidR="00D9257D">
              <w:rPr>
                <w:rStyle w:val="Hyperlink"/>
                <w:rFonts w:cs="Arial"/>
                <w:color w:val="000000" w:themeColor="text1"/>
                <w:sz w:val="16"/>
                <w:szCs w:val="16"/>
                <w:lang w:eastAsia="ja-JP"/>
              </w:rPr>
              <w:t>キャプティブ</w:t>
            </w:r>
            <w:r w:rsidR="000576C0" w:rsidRPr="008510DB">
              <w:rPr>
                <w:rStyle w:val="Hyperlink"/>
                <w:rFonts w:cs="Arial"/>
                <w:color w:val="000000" w:themeColor="text1"/>
                <w:sz w:val="16"/>
                <w:szCs w:val="16"/>
                <w:lang w:eastAsia="ja-JP"/>
              </w:rPr>
              <w:t>関係」とは、特定の外部運用会社と提携しなければならず、別の会社を選択できない</w:t>
            </w:r>
            <w:r w:rsidR="00D9257D">
              <w:rPr>
                <w:rStyle w:val="Hyperlink"/>
                <w:rFonts w:cs="Arial"/>
                <w:color w:val="000000" w:themeColor="text1"/>
                <w:sz w:val="16"/>
                <w:szCs w:val="16"/>
                <w:lang w:eastAsia="ja-JP"/>
              </w:rPr>
              <w:t>アセット・オーナー</w:t>
            </w:r>
            <w:r w:rsidR="000576C0" w:rsidRPr="008510DB">
              <w:rPr>
                <w:rStyle w:val="Hyperlink"/>
                <w:rFonts w:cs="Arial"/>
                <w:color w:val="000000" w:themeColor="text1"/>
                <w:sz w:val="16"/>
                <w:szCs w:val="16"/>
                <w:lang w:eastAsia="ja-JP"/>
              </w:rPr>
              <w:t>と、その外部運用会社との関係を指します。例えば、署名機関と外部運用会社が同じグループや企業に属している場合などがこれに該当します。署名機関が外部運用会社と長年にわたり強固な関係にあっても、別の外部運用会社を自由に選定できた場合は、この関係には該当しません。</w:t>
            </w:r>
          </w:p>
        </w:tc>
      </w:tr>
      <w:tr w:rsidR="000A055D" w:rsidRPr="008510DB" w14:paraId="1D5B9A7B" w14:textId="77777777" w:rsidTr="00BF29E6">
        <w:trPr>
          <w:trHeight w:val="300"/>
        </w:trPr>
        <w:tc>
          <w:tcPr>
            <w:tcW w:w="1841" w:type="dxa"/>
            <w:shd w:val="clear" w:color="auto" w:fill="auto"/>
            <w:vAlign w:val="center"/>
          </w:tcPr>
          <w:p w14:paraId="6F14B337" w14:textId="77777777" w:rsidR="00F07022" w:rsidRPr="008510DB" w:rsidRDefault="00294B50" w:rsidP="00C55D50">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082C4410" w14:textId="6B605C79" w:rsidR="00F07022" w:rsidRPr="008510DB" w:rsidRDefault="009D43FB" w:rsidP="00F07022">
            <w:pPr>
              <w:rPr>
                <w:rStyle w:val="Hyperlink"/>
                <w:rFonts w:cs="Arial"/>
                <w:color w:val="000000" w:themeColor="text1"/>
                <w:sz w:val="16"/>
                <w:szCs w:val="16"/>
              </w:rPr>
            </w:pPr>
            <w:r w:rsidRPr="008510DB">
              <w:rPr>
                <w:rStyle w:val="Hyperlink"/>
                <w:rFonts w:cs="Arial"/>
                <w:color w:val="000000" w:themeColor="text1"/>
                <w:sz w:val="16"/>
                <w:szCs w:val="16"/>
                <w:lang w:eastAsia="ja-JP"/>
              </w:rPr>
              <w:t>選定プロセスの一環として</w:t>
            </w:r>
            <w:r w:rsidR="00050814" w:rsidRPr="008510DB">
              <w:rPr>
                <w:rStyle w:val="Hyperlink"/>
                <w:rFonts w:cs="Arial"/>
                <w:color w:val="000000" w:themeColor="text1"/>
                <w:sz w:val="16"/>
                <w:szCs w:val="16"/>
              </w:rPr>
              <w:t>外部運用会社</w:t>
            </w:r>
            <w:r w:rsidRPr="008510DB">
              <w:rPr>
                <w:rStyle w:val="Hyperlink"/>
                <w:rFonts w:cs="Arial"/>
                <w:color w:val="000000" w:themeColor="text1"/>
                <w:sz w:val="16"/>
                <w:szCs w:val="16"/>
                <w:lang w:eastAsia="ja-JP"/>
              </w:rPr>
              <w:t>の実績や文書を審査する方法について</w:t>
            </w:r>
            <w:r w:rsidR="00F0254E"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F0254E" w:rsidRPr="008510DB">
              <w:rPr>
                <w:rStyle w:val="Hyperlink"/>
                <w:rFonts w:cs="Arial"/>
                <w:sz w:val="16"/>
                <w:szCs w:val="16"/>
                <w:lang w:eastAsia="ja-JP"/>
              </w:rPr>
              <w:t>向け専門ガイド</w:t>
            </w:r>
            <w:r w:rsidR="00F0254E" w:rsidRPr="008510DB">
              <w:rPr>
                <w:rStyle w:val="Hyperlink"/>
                <w:rFonts w:cs="Arial"/>
                <w:sz w:val="16"/>
                <w:szCs w:val="16"/>
                <w:lang w:eastAsia="ja-JP"/>
              </w:rPr>
              <w:t xml:space="preserve"> - </w:t>
            </w:r>
            <w:r w:rsidR="00F0254E" w:rsidRPr="008510DB">
              <w:rPr>
                <w:rStyle w:val="Hyperlink"/>
                <w:rFonts w:cs="Arial"/>
                <w:sz w:val="16"/>
                <w:szCs w:val="16"/>
                <w:lang w:eastAsia="ja-JP"/>
              </w:rPr>
              <w:t>投資運用会社選定ガイド</w:t>
            </w:r>
            <w:r w:rsidR="00CE6BF1" w:rsidRPr="008510DB">
              <w:rPr>
                <w:rStyle w:val="Hyperlink"/>
                <w:rFonts w:cs="Arial"/>
                <w:sz w:val="16"/>
                <w:szCs w:val="16"/>
                <w:lang w:eastAsia="ja-JP"/>
              </w:rPr>
              <w:t>（</w:t>
            </w:r>
            <w:hyperlink r:id="rId27" w:history="1">
              <w:r w:rsidR="00F07022"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F07022" w:rsidRPr="008510DB">
                <w:rPr>
                  <w:rStyle w:val="Hyperlink"/>
                  <w:rFonts w:cs="Arial"/>
                  <w:sz w:val="16"/>
                  <w:szCs w:val="16"/>
                </w:rPr>
                <w:t xml:space="preserve"> selection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p w14:paraId="253BCFB0" w14:textId="77777777" w:rsidR="00F07022" w:rsidRPr="008510DB" w:rsidRDefault="00F07022" w:rsidP="00F07022">
            <w:pPr>
              <w:rPr>
                <w:rStyle w:val="Hyperlink"/>
                <w:rFonts w:cs="Arial"/>
                <w:color w:val="000000" w:themeColor="text1"/>
                <w:sz w:val="16"/>
                <w:szCs w:val="16"/>
                <w:lang w:eastAsia="ja-JP"/>
              </w:rPr>
            </w:pPr>
          </w:p>
          <w:p w14:paraId="029B5D6C" w14:textId="77777777" w:rsidR="00F07022" w:rsidRPr="008510DB" w:rsidRDefault="00050814" w:rsidP="00F07022">
            <w:pPr>
              <w:rPr>
                <w:rStyle w:val="Hyperlink"/>
                <w:rFonts w:cs="Arial"/>
                <w:color w:val="000000" w:themeColor="text1"/>
                <w:lang w:eastAsia="ja-JP"/>
              </w:rPr>
            </w:pPr>
            <w:r w:rsidRPr="008510DB">
              <w:rPr>
                <w:rStyle w:val="Hyperlink"/>
                <w:rFonts w:cs="Arial"/>
                <w:color w:val="000000" w:themeColor="text1"/>
                <w:sz w:val="16"/>
                <w:szCs w:val="16"/>
                <w:lang w:eastAsia="ja-JP"/>
              </w:rPr>
              <w:t>外部運用会社</w:t>
            </w:r>
            <w:r w:rsidR="009D43FB" w:rsidRPr="008510DB">
              <w:rPr>
                <w:rStyle w:val="Hyperlink"/>
                <w:rFonts w:cs="Arial"/>
                <w:color w:val="000000" w:themeColor="text1"/>
                <w:sz w:val="16"/>
                <w:szCs w:val="16"/>
                <w:lang w:eastAsia="ja-JP"/>
              </w:rPr>
              <w:t>による資産クラス別の</w:t>
            </w:r>
            <w:r w:rsidR="00F07022" w:rsidRPr="008510DB">
              <w:rPr>
                <w:rStyle w:val="Hyperlink"/>
                <w:rFonts w:cs="Arial"/>
                <w:color w:val="000000" w:themeColor="text1"/>
                <w:sz w:val="16"/>
                <w:szCs w:val="16"/>
                <w:lang w:eastAsia="ja-JP"/>
              </w:rPr>
              <w:t>ESG</w:t>
            </w:r>
            <w:r w:rsidR="009D43FB" w:rsidRPr="008510DB">
              <w:rPr>
                <w:rStyle w:val="Hyperlink"/>
                <w:rFonts w:cs="Arial"/>
                <w:color w:val="000000" w:themeColor="text1"/>
                <w:sz w:val="16"/>
                <w:szCs w:val="16"/>
                <w:lang w:eastAsia="ja-JP"/>
              </w:rPr>
              <w:t>組み入れの方法論を</w:t>
            </w:r>
            <w:r w:rsidR="001B37CD" w:rsidRPr="008510DB">
              <w:rPr>
                <w:rStyle w:val="Hyperlink"/>
                <w:rFonts w:cs="Arial"/>
                <w:color w:val="000000" w:themeColor="text1"/>
                <w:sz w:val="16"/>
                <w:szCs w:val="16"/>
                <w:lang w:eastAsia="ja-JP"/>
              </w:rPr>
              <w:t>評価する方法についての詳しいガイダンスは、</w:t>
            </w:r>
            <w:r w:rsidR="00F07022" w:rsidRPr="008510DB">
              <w:rPr>
                <w:rStyle w:val="Hyperlink"/>
                <w:rFonts w:cs="Arial"/>
                <w:sz w:val="16"/>
                <w:szCs w:val="16"/>
                <w:lang w:eastAsia="ja-JP"/>
              </w:rPr>
              <w:t>PRI</w:t>
            </w:r>
            <w:r w:rsidR="001B37CD" w:rsidRPr="008510DB">
              <w:rPr>
                <w:rStyle w:val="Hyperlink"/>
                <w:rFonts w:cs="Arial"/>
                <w:sz w:val="16"/>
                <w:szCs w:val="16"/>
                <w:lang w:eastAsia="ja-JP"/>
              </w:rPr>
              <w:t>の投資ツール</w:t>
            </w:r>
            <w:r w:rsidR="00CE6BF1" w:rsidRPr="008510DB">
              <w:rPr>
                <w:rStyle w:val="Hyperlink"/>
                <w:rFonts w:cs="Arial"/>
                <w:sz w:val="16"/>
                <w:szCs w:val="16"/>
                <w:lang w:eastAsia="ja-JP"/>
              </w:rPr>
              <w:t>（</w:t>
            </w:r>
            <w:hyperlink r:id="rId28" w:history="1">
              <w:r w:rsidR="00F07022" w:rsidRPr="008510DB">
                <w:rPr>
                  <w:rStyle w:val="Hyperlink"/>
                  <w:rFonts w:cs="Arial"/>
                  <w:sz w:val="16"/>
                  <w:szCs w:val="16"/>
                  <w:lang w:eastAsia="ja-JP"/>
                </w:rPr>
                <w:t>Investment tools</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79374B" w:rsidRPr="008510DB" w14:paraId="281AB0ED" w14:textId="77777777" w:rsidTr="00BF29E6">
        <w:trPr>
          <w:trHeight w:val="300"/>
        </w:trPr>
        <w:tc>
          <w:tcPr>
            <w:tcW w:w="14884" w:type="dxa"/>
            <w:gridSpan w:val="7"/>
            <w:shd w:val="clear" w:color="auto" w:fill="0070C0"/>
            <w:vAlign w:val="center"/>
          </w:tcPr>
          <w:p w14:paraId="5E421489" w14:textId="77777777" w:rsidR="00F07022" w:rsidRPr="008510DB" w:rsidRDefault="006368D5" w:rsidP="00C55D50">
            <w:pPr>
              <w:rPr>
                <w:rFonts w:cs="Arial"/>
                <w:color w:val="FFFFFF" w:themeColor="background1"/>
                <w:sz w:val="16"/>
                <w:szCs w:val="16"/>
              </w:rPr>
            </w:pPr>
            <w:r>
              <w:rPr>
                <w:rFonts w:cs="Arial"/>
                <w:b/>
                <w:bCs/>
                <w:color w:val="FFFFFF" w:themeColor="background1"/>
                <w:sz w:val="18"/>
                <w:szCs w:val="18"/>
                <w:lang w:val="en-US" w:eastAsia="en-GB"/>
              </w:rPr>
              <w:t>ロジック</w:t>
            </w:r>
          </w:p>
        </w:tc>
      </w:tr>
      <w:tr w:rsidR="000A055D" w:rsidRPr="008510DB" w14:paraId="31ABA644" w14:textId="77777777" w:rsidTr="00BF29E6">
        <w:trPr>
          <w:trHeight w:val="300"/>
        </w:trPr>
        <w:tc>
          <w:tcPr>
            <w:tcW w:w="1841" w:type="dxa"/>
            <w:shd w:val="clear" w:color="auto" w:fill="auto"/>
            <w:vAlign w:val="center"/>
          </w:tcPr>
          <w:p w14:paraId="23022FD1" w14:textId="77777777" w:rsidR="00F07022" w:rsidRPr="008510DB" w:rsidRDefault="00294B50" w:rsidP="00C55D50">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25F135DA" w14:textId="77777777" w:rsidR="00F07022" w:rsidRPr="008510DB" w:rsidRDefault="007416DB" w:rsidP="00C55D50">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3A7637" w:rsidRPr="008510DB">
              <w:rPr>
                <w:rFonts w:cs="Arial"/>
                <w:color w:val="000000" w:themeColor="text1"/>
                <w:sz w:val="16"/>
                <w:szCs w:val="16"/>
                <w:lang w:val="en-US" w:eastAsia="ja-JP"/>
              </w:rPr>
              <w:t>SAM 11</w:t>
            </w:r>
            <w:r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OO 11</w:t>
            </w:r>
            <w:r w:rsidRPr="008510DB">
              <w:rPr>
                <w:rFonts w:cs="Arial"/>
                <w:color w:val="000000" w:themeColor="text1"/>
                <w:sz w:val="16"/>
                <w:szCs w:val="16"/>
                <w:lang w:val="en-US" w:eastAsia="ja-JP"/>
              </w:rPr>
              <w:t>］</w:t>
            </w:r>
            <w:r w:rsidR="00876542"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にリストされた資産クラスのいずれかに対して選択肢</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C1645A" w:rsidRPr="008510DB">
              <w:rPr>
                <w:rFonts w:cs="Arial"/>
                <w:color w:val="000000" w:themeColor="text1"/>
                <w:sz w:val="16"/>
                <w:szCs w:val="16"/>
                <w:lang w:val="en-US" w:eastAsia="ja-JP"/>
              </w:rPr>
              <w:t>を選択した場合に報告対象となります。</w:t>
            </w:r>
          </w:p>
        </w:tc>
      </w:tr>
      <w:tr w:rsidR="000A055D" w:rsidRPr="008510DB" w14:paraId="30454BCE" w14:textId="77777777" w:rsidTr="00BF29E6">
        <w:trPr>
          <w:trHeight w:val="300"/>
        </w:trPr>
        <w:tc>
          <w:tcPr>
            <w:tcW w:w="1841" w:type="dxa"/>
            <w:shd w:val="clear" w:color="auto" w:fill="auto"/>
            <w:vAlign w:val="center"/>
          </w:tcPr>
          <w:p w14:paraId="21164FC7" w14:textId="77777777" w:rsidR="00F07022" w:rsidRPr="008510DB" w:rsidRDefault="00294B50" w:rsidP="00C55D50">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6FFF4D4C" w14:textId="77777777" w:rsidR="00F07022" w:rsidRPr="008510DB" w:rsidRDefault="00294B50" w:rsidP="00C55D50">
            <w:pPr>
              <w:rPr>
                <w:rFonts w:cs="Arial"/>
                <w:color w:val="000000" w:themeColor="text1"/>
                <w:sz w:val="16"/>
                <w:szCs w:val="16"/>
                <w:lang w:val="en-US"/>
              </w:rPr>
            </w:pPr>
            <w:r w:rsidRPr="008510DB">
              <w:rPr>
                <w:rFonts w:cs="Arial"/>
                <w:color w:val="000000" w:themeColor="text1"/>
                <w:sz w:val="16"/>
                <w:szCs w:val="16"/>
                <w:lang w:val="en-US"/>
              </w:rPr>
              <w:t>該当なし</w:t>
            </w:r>
          </w:p>
        </w:tc>
      </w:tr>
      <w:tr w:rsidR="0079374B" w:rsidRPr="008510DB" w14:paraId="78901701" w14:textId="77777777" w:rsidTr="00BF29E6">
        <w:trPr>
          <w:trHeight w:val="300"/>
        </w:trPr>
        <w:tc>
          <w:tcPr>
            <w:tcW w:w="14884" w:type="dxa"/>
            <w:gridSpan w:val="7"/>
            <w:shd w:val="clear" w:color="auto" w:fill="0070C0"/>
            <w:vAlign w:val="center"/>
          </w:tcPr>
          <w:p w14:paraId="6D79E697" w14:textId="77777777" w:rsidR="00F07022" w:rsidRPr="008510DB" w:rsidRDefault="00294B50" w:rsidP="009E3AD5">
            <w:pPr>
              <w:keepNext/>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0A055D" w:rsidRPr="008510DB" w14:paraId="637D8DA6" w14:textId="77777777" w:rsidTr="00BF29E6">
        <w:trPr>
          <w:trHeight w:val="354"/>
        </w:trPr>
        <w:tc>
          <w:tcPr>
            <w:tcW w:w="1841" w:type="dxa"/>
            <w:shd w:val="clear" w:color="auto" w:fill="auto"/>
            <w:vAlign w:val="center"/>
          </w:tcPr>
          <w:p w14:paraId="4ACF6DC9" w14:textId="77777777" w:rsidR="00F07022" w:rsidRPr="008510DB" w:rsidRDefault="00294B50" w:rsidP="00C55D50">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12B38B91" w14:textId="77777777" w:rsidR="0098631D" w:rsidRPr="008510DB" w:rsidRDefault="00E31527" w:rsidP="0098631D">
            <w:pPr>
              <w:rPr>
                <w:rFonts w:cs="Arial"/>
                <w:color w:val="000000" w:themeColor="text1"/>
                <w:sz w:val="16"/>
                <w:szCs w:val="16"/>
                <w:lang w:val="en-US"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1818C4">
              <w:rPr>
                <w:rFonts w:cs="Arial" w:hint="eastAsia"/>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0CFE0176" w14:textId="77777777" w:rsidR="0098631D" w:rsidRPr="008510DB" w:rsidRDefault="0098631D" w:rsidP="0098631D">
            <w:pPr>
              <w:rPr>
                <w:rFonts w:cs="Arial"/>
                <w:color w:val="000000" w:themeColor="text1"/>
                <w:sz w:val="16"/>
                <w:szCs w:val="16"/>
                <w:lang w:val="en-US" w:eastAsia="ja-JP"/>
              </w:rPr>
            </w:pPr>
          </w:p>
          <w:p w14:paraId="078ABFCC" w14:textId="77777777" w:rsidR="0098631D" w:rsidRPr="008510DB" w:rsidRDefault="00E31527" w:rsidP="0098631D">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1818C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BF29E6"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BF29E6" w:rsidRPr="008510DB">
              <w:rPr>
                <w:rFonts w:cs="Arial"/>
                <w:color w:val="000000" w:themeColor="text1"/>
                <w:sz w:val="16"/>
                <w:szCs w:val="16"/>
                <w:lang w:val="en-US" w:eastAsia="ja-JP"/>
              </w:rPr>
              <w:t>H</w:t>
            </w:r>
            <w:r w:rsidR="00BF29E6" w:rsidRPr="008510DB">
              <w:rPr>
                <w:rFonts w:cs="Arial"/>
                <w:color w:val="000000" w:themeColor="text1"/>
                <w:sz w:val="16"/>
                <w:szCs w:val="16"/>
                <w:lang w:val="en-US" w:eastAsia="ja-JP"/>
              </w:rPr>
              <w:t>から</w:t>
            </w:r>
            <w:r w:rsidR="00BF29E6" w:rsidRPr="008510DB">
              <w:rPr>
                <w:rFonts w:cs="Arial"/>
                <w:color w:val="000000" w:themeColor="text1"/>
                <w:sz w:val="16"/>
                <w:szCs w:val="16"/>
                <w:lang w:val="en-US" w:eastAsia="ja-JP"/>
              </w:rPr>
              <w:t>2</w:t>
            </w:r>
            <w:r w:rsidR="004C629E" w:rsidRPr="008510DB">
              <w:rPr>
                <w:rStyle w:val="Hyperlink"/>
                <w:rFonts w:cs="Arial"/>
                <w:color w:val="000000" w:themeColor="text1"/>
                <w:sz w:val="16"/>
                <w:szCs w:val="16"/>
                <w:lang w:eastAsia="ja-JP"/>
              </w:rPr>
              <w:t>〜</w:t>
            </w:r>
            <w:r w:rsidR="00BF29E6" w:rsidRPr="008510DB">
              <w:rPr>
                <w:rFonts w:cs="Arial"/>
                <w:color w:val="000000" w:themeColor="text1"/>
                <w:sz w:val="16"/>
                <w:szCs w:val="16"/>
                <w:lang w:val="en-US" w:eastAsia="ja-JP"/>
              </w:rPr>
              <w:t>3</w:t>
            </w:r>
            <w:r w:rsidR="00BF29E6" w:rsidRPr="008510DB">
              <w:rPr>
                <w:rFonts w:cs="Arial"/>
                <w:color w:val="000000" w:themeColor="text1"/>
                <w:sz w:val="16"/>
                <w:szCs w:val="16"/>
                <w:lang w:val="en-US" w:eastAsia="ja-JP"/>
              </w:rPr>
              <w:t>項目選択：</w:t>
            </w:r>
            <w:r w:rsidR="0098631D" w:rsidRPr="008510DB">
              <w:rPr>
                <w:rFonts w:cs="Arial"/>
                <w:color w:val="000000" w:themeColor="text1"/>
                <w:sz w:val="16"/>
                <w:szCs w:val="16"/>
                <w:lang w:val="en-US" w:eastAsia="ja-JP"/>
              </w:rPr>
              <w:t>16</w:t>
            </w:r>
            <w:r w:rsidR="001818C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98631D"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98631D" w:rsidRPr="008510DB">
              <w:rPr>
                <w:rFonts w:cs="Arial"/>
                <w:color w:val="000000" w:themeColor="text1"/>
                <w:sz w:val="16"/>
                <w:szCs w:val="16"/>
                <w:lang w:val="en-US" w:eastAsia="ja-JP"/>
              </w:rPr>
              <w:t>H</w:t>
            </w:r>
            <w:r w:rsidR="001B37CD" w:rsidRPr="008510DB">
              <w:rPr>
                <w:rFonts w:cs="Arial"/>
                <w:color w:val="000000" w:themeColor="text1"/>
                <w:sz w:val="16"/>
                <w:szCs w:val="16"/>
                <w:lang w:val="en-US" w:eastAsia="ja-JP"/>
              </w:rPr>
              <w:t>から</w:t>
            </w:r>
            <w:r w:rsidR="00BF29E6" w:rsidRPr="008510DB">
              <w:rPr>
                <w:rFonts w:cs="Arial"/>
                <w:color w:val="000000" w:themeColor="text1"/>
                <w:sz w:val="16"/>
                <w:szCs w:val="16"/>
                <w:lang w:val="en-US" w:eastAsia="ja-JP"/>
              </w:rPr>
              <w:t>4</w:t>
            </w:r>
            <w:r w:rsidR="004C629E" w:rsidRPr="008510DB">
              <w:rPr>
                <w:rStyle w:val="Hyperlink"/>
                <w:rFonts w:cs="Arial"/>
                <w:color w:val="000000" w:themeColor="text1"/>
                <w:sz w:val="16"/>
                <w:szCs w:val="16"/>
                <w:lang w:eastAsia="ja-JP"/>
              </w:rPr>
              <w:t>〜</w:t>
            </w:r>
            <w:r w:rsidR="00BF29E6" w:rsidRPr="008510DB">
              <w:rPr>
                <w:rFonts w:cs="Arial"/>
                <w:color w:val="000000" w:themeColor="text1"/>
                <w:sz w:val="16"/>
                <w:szCs w:val="16"/>
                <w:lang w:val="en-US" w:eastAsia="ja-JP"/>
              </w:rPr>
              <w:t>5</w:t>
            </w:r>
            <w:r w:rsidR="001B37CD" w:rsidRPr="008510DB">
              <w:rPr>
                <w:rFonts w:cs="Arial"/>
                <w:color w:val="000000" w:themeColor="text1"/>
                <w:sz w:val="16"/>
                <w:szCs w:val="16"/>
                <w:lang w:val="en-US" w:eastAsia="ja-JP"/>
              </w:rPr>
              <w:t>項目選択：</w:t>
            </w:r>
            <w:r w:rsidR="0098631D" w:rsidRPr="008510DB">
              <w:rPr>
                <w:rFonts w:cs="Arial"/>
                <w:color w:val="000000" w:themeColor="text1"/>
                <w:sz w:val="16"/>
                <w:szCs w:val="16"/>
                <w:lang w:val="en-US" w:eastAsia="ja-JP"/>
              </w:rPr>
              <w:t>32</w:t>
            </w:r>
            <w:r w:rsidR="001818C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BF29E6"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BF29E6" w:rsidRPr="008510DB">
              <w:rPr>
                <w:rFonts w:cs="Arial"/>
                <w:color w:val="000000" w:themeColor="text1"/>
                <w:sz w:val="16"/>
                <w:szCs w:val="16"/>
                <w:lang w:val="en-US" w:eastAsia="ja-JP"/>
              </w:rPr>
              <w:t>H</w:t>
            </w:r>
            <w:r w:rsidR="00BF29E6" w:rsidRPr="008510DB">
              <w:rPr>
                <w:rFonts w:cs="Arial"/>
                <w:color w:val="000000" w:themeColor="text1"/>
                <w:sz w:val="16"/>
                <w:szCs w:val="16"/>
                <w:lang w:val="en-US" w:eastAsia="ja-JP"/>
              </w:rPr>
              <w:t>から</w:t>
            </w:r>
            <w:r w:rsidR="00BF29E6" w:rsidRPr="008510DB">
              <w:rPr>
                <w:rFonts w:cs="Arial"/>
                <w:color w:val="000000" w:themeColor="text1"/>
                <w:sz w:val="16"/>
                <w:szCs w:val="16"/>
                <w:lang w:val="en-US" w:eastAsia="ja-JP"/>
              </w:rPr>
              <w:t>6</w:t>
            </w:r>
            <w:r w:rsidR="00BF29E6" w:rsidRPr="008510DB">
              <w:rPr>
                <w:rFonts w:cs="Arial"/>
                <w:color w:val="000000" w:themeColor="text1"/>
                <w:sz w:val="16"/>
                <w:szCs w:val="16"/>
                <w:lang w:val="en-US" w:eastAsia="ja-JP"/>
              </w:rPr>
              <w:t>項目以上選択：</w:t>
            </w:r>
            <w:r w:rsidR="0098631D" w:rsidRPr="008510DB">
              <w:rPr>
                <w:rFonts w:cs="Arial"/>
                <w:color w:val="000000" w:themeColor="text1"/>
                <w:sz w:val="16"/>
                <w:szCs w:val="16"/>
                <w:lang w:val="en-US" w:eastAsia="ja-JP"/>
              </w:rPr>
              <w:t>50</w:t>
            </w:r>
            <w:r w:rsidR="001818C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p>
          <w:p w14:paraId="70ECA3DD" w14:textId="77777777" w:rsidR="0098631D" w:rsidRPr="008510DB" w:rsidRDefault="0098631D" w:rsidP="0098631D">
            <w:pPr>
              <w:rPr>
                <w:rFonts w:cs="Arial"/>
                <w:color w:val="000000" w:themeColor="text1"/>
                <w:sz w:val="16"/>
                <w:szCs w:val="16"/>
                <w:lang w:val="en-US" w:eastAsia="ja-JP"/>
              </w:rPr>
            </w:pPr>
          </w:p>
          <w:p w14:paraId="41573C50" w14:textId="77777777" w:rsidR="0098631D" w:rsidRPr="008510DB" w:rsidRDefault="00CC33CD" w:rsidP="0098631D">
            <w:pPr>
              <w:rPr>
                <w:rFonts w:cs="Arial"/>
                <w:color w:val="000000" w:themeColor="text1"/>
                <w:sz w:val="16"/>
                <w:szCs w:val="16"/>
                <w:lang w:val="en-US" w:eastAsia="ja-JP"/>
              </w:rPr>
            </w:pPr>
            <w:r w:rsidRPr="008510DB">
              <w:rPr>
                <w:rFonts w:cs="Arial"/>
                <w:color w:val="000000" w:themeColor="text1"/>
                <w:sz w:val="16"/>
                <w:szCs w:val="16"/>
                <w:lang w:val="en-US" w:eastAsia="ja-JP"/>
              </w:rPr>
              <w:t>適用範囲</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番号の回答選択肢</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のスコア</w:t>
            </w:r>
            <w:r w:rsidRPr="008510DB">
              <w:rPr>
                <w:rFonts w:cs="Arial"/>
                <w:color w:val="000000" w:themeColor="text1"/>
                <w:sz w:val="16"/>
                <w:szCs w:val="16"/>
                <w:lang w:val="en-US" w:eastAsia="ja-JP"/>
              </w:rPr>
              <w:t>50</w:t>
            </w:r>
            <w:r w:rsidR="001818C4">
              <w:rPr>
                <w:rFonts w:cs="Arial" w:hint="eastAsia"/>
                <w:color w:val="000000" w:themeColor="text1"/>
                <w:sz w:val="16"/>
                <w:szCs w:val="16"/>
                <w:lang w:val="en-US" w:eastAsia="ja-JP"/>
              </w:rPr>
              <w:t>ポイント</w:t>
            </w:r>
            <w:r w:rsidRPr="008510DB">
              <w:rPr>
                <w:rFonts w:cs="Arial"/>
                <w:color w:val="000000" w:themeColor="text1"/>
                <w:sz w:val="16"/>
                <w:szCs w:val="16"/>
                <w:lang w:val="en-US" w:eastAsia="ja-JP"/>
              </w:rPr>
              <w:t>は、アルファベットの回答セクションから満点を</w:t>
            </w:r>
            <w:r w:rsidR="00876542" w:rsidRPr="008510DB">
              <w:rPr>
                <w:rFonts w:cs="Arial"/>
                <w:color w:val="000000" w:themeColor="text1"/>
                <w:sz w:val="16"/>
                <w:szCs w:val="16"/>
                <w:lang w:val="en-US" w:eastAsia="ja-JP"/>
              </w:rPr>
              <w:t>得るのに必要な回答選択数</w:t>
            </w:r>
            <w:r w:rsidRPr="008510DB">
              <w:rPr>
                <w:rFonts w:cs="Arial"/>
                <w:color w:val="000000" w:themeColor="text1"/>
                <w:sz w:val="16"/>
                <w:szCs w:val="16"/>
                <w:lang w:val="en-US" w:eastAsia="ja-JP"/>
              </w:rPr>
              <w:t>で分割されます</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最もスコアの高い</w:t>
            </w:r>
            <w:r w:rsidR="00AF5329" w:rsidRPr="008510DB">
              <w:rPr>
                <w:rFonts w:cs="Arial"/>
                <w:color w:val="000000" w:themeColor="text1"/>
                <w:sz w:val="16"/>
                <w:szCs w:val="16"/>
                <w:lang w:val="en-US" w:eastAsia="ja-JP"/>
              </w:rPr>
              <w:t>6</w:t>
            </w:r>
            <w:r w:rsidRPr="008510DB">
              <w:rPr>
                <w:rFonts w:cs="Arial"/>
                <w:color w:val="000000" w:themeColor="text1"/>
                <w:sz w:val="16"/>
                <w:szCs w:val="16"/>
                <w:lang w:val="en-US" w:eastAsia="ja-JP"/>
              </w:rPr>
              <w:t>項目の組み合わせが評価対象</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p>
          <w:p w14:paraId="4AB1999C" w14:textId="77777777" w:rsidR="0098631D" w:rsidRPr="008510DB" w:rsidRDefault="0098631D" w:rsidP="0098631D">
            <w:pPr>
              <w:rPr>
                <w:rFonts w:cs="Arial"/>
                <w:color w:val="000000" w:themeColor="text1"/>
                <w:sz w:val="16"/>
                <w:szCs w:val="16"/>
                <w:lang w:val="en-US" w:eastAsia="ja-JP"/>
              </w:rPr>
            </w:pPr>
          </w:p>
          <w:p w14:paraId="1A5ED9A1" w14:textId="77777777" w:rsidR="0098631D" w:rsidRPr="008510DB" w:rsidRDefault="00CC33CD" w:rsidP="0098631D">
            <w:pPr>
              <w:rPr>
                <w:rFonts w:cs="Arial"/>
                <w:color w:val="000000" w:themeColor="text1"/>
                <w:sz w:val="16"/>
                <w:szCs w:val="16"/>
                <w:lang w:val="en-US" w:eastAsia="ja-JP"/>
              </w:rPr>
            </w:pPr>
            <w:r w:rsidRPr="008510DB">
              <w:rPr>
                <w:rFonts w:cs="Arial"/>
                <w:color w:val="000000" w:themeColor="text1"/>
                <w:sz w:val="16"/>
                <w:szCs w:val="16"/>
                <w:lang w:val="en-US" w:eastAsia="ja-JP"/>
              </w:rPr>
              <w:t>回答選択</w:t>
            </w:r>
            <w:r w:rsidR="00BF29E6"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BF29E6" w:rsidRPr="008510DB">
              <w:rPr>
                <w:rFonts w:cs="Arial"/>
                <w:color w:val="000000" w:themeColor="text1"/>
                <w:sz w:val="16"/>
                <w:szCs w:val="16"/>
                <w:lang w:val="en-US" w:eastAsia="ja-JP"/>
              </w:rPr>
              <w:t>H</w:t>
            </w:r>
            <w:r w:rsidRPr="008510DB">
              <w:rPr>
                <w:rFonts w:cs="Arial"/>
                <w:color w:val="000000" w:themeColor="text1"/>
                <w:sz w:val="16"/>
                <w:szCs w:val="16"/>
                <w:lang w:val="en-US" w:eastAsia="ja-JP"/>
              </w:rPr>
              <w:t>のそれぞれで、各選択肢のスコア比率は以下のようになります。</w:t>
            </w:r>
          </w:p>
          <w:p w14:paraId="43CFB4CE" w14:textId="77777777" w:rsidR="0098631D" w:rsidRPr="008510DB" w:rsidRDefault="00CC33CD" w:rsidP="0098631D">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0</w:t>
            </w:r>
            <w:r w:rsidR="001818C4">
              <w:rPr>
                <w:rFonts w:cs="Arial"/>
                <w:color w:val="000000" w:themeColor="text1"/>
                <w:sz w:val="16"/>
                <w:szCs w:val="16"/>
                <w:lang w:val="en-US" w:eastAsia="ja-JP"/>
              </w:rPr>
              <w:t>スコア</w:t>
            </w:r>
          </w:p>
          <w:p w14:paraId="125808F9" w14:textId="77777777" w:rsidR="0098631D" w:rsidRPr="008510DB" w:rsidRDefault="00600BF1" w:rsidP="0098631D">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BF29E6" w:rsidRPr="008510DB">
              <w:rPr>
                <w:rFonts w:cs="Arial"/>
                <w:color w:val="000000" w:themeColor="text1"/>
                <w:sz w:val="16"/>
                <w:szCs w:val="16"/>
                <w:lang w:val="en-US" w:eastAsia="ja-JP"/>
              </w:rPr>
              <w:t>50/6</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25%</w:t>
            </w:r>
          </w:p>
          <w:p w14:paraId="565CEC88" w14:textId="77777777" w:rsidR="0098631D" w:rsidRPr="008510DB" w:rsidRDefault="00600BF1" w:rsidP="0098631D">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BF29E6" w:rsidRPr="008510DB">
              <w:rPr>
                <w:rFonts w:cs="Arial"/>
                <w:color w:val="000000" w:themeColor="text1"/>
                <w:sz w:val="16"/>
                <w:szCs w:val="16"/>
                <w:lang w:val="en-US" w:eastAsia="ja-JP"/>
              </w:rPr>
              <w:t>50/6</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50%</w:t>
            </w:r>
          </w:p>
          <w:p w14:paraId="45EB0076" w14:textId="77777777" w:rsidR="00F07022" w:rsidRPr="008510DB" w:rsidRDefault="00600BF1" w:rsidP="0098631D">
            <w:pPr>
              <w:rPr>
                <w:rFonts w:cs="Arial"/>
                <w:color w:val="000000" w:themeColor="text1"/>
                <w:sz w:val="16"/>
                <w:szCs w:val="16"/>
                <w:lang w:val="en-US" w:eastAsia="ja-JP"/>
              </w:rPr>
            </w:pPr>
            <w:r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BF29E6" w:rsidRPr="008510DB">
              <w:rPr>
                <w:rFonts w:cs="Arial"/>
                <w:color w:val="000000" w:themeColor="text1"/>
                <w:sz w:val="16"/>
                <w:szCs w:val="16"/>
                <w:lang w:val="en-US" w:eastAsia="ja-JP"/>
              </w:rPr>
              <w:t>50/6</w:t>
            </w:r>
            <w:r w:rsidR="00CE6BF1" w:rsidRPr="008510DB">
              <w:rPr>
                <w:rFonts w:cs="Arial"/>
                <w:color w:val="000000" w:themeColor="text1"/>
                <w:sz w:val="16"/>
                <w:szCs w:val="16"/>
                <w:lang w:val="en-US" w:eastAsia="ja-JP"/>
              </w:rPr>
              <w:t>）</w:t>
            </w:r>
            <w:r w:rsidR="001818C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100%</w:t>
            </w:r>
          </w:p>
        </w:tc>
      </w:tr>
      <w:tr w:rsidR="000A055D" w:rsidRPr="008510DB" w14:paraId="5D49FC84" w14:textId="77777777" w:rsidTr="00BF29E6">
        <w:trPr>
          <w:trHeight w:val="300"/>
        </w:trPr>
        <w:tc>
          <w:tcPr>
            <w:tcW w:w="1841" w:type="dxa"/>
            <w:shd w:val="clear" w:color="auto" w:fill="auto"/>
            <w:vAlign w:val="center"/>
          </w:tcPr>
          <w:p w14:paraId="62B010E3" w14:textId="77777777" w:rsidR="00F07022" w:rsidRPr="008510DB" w:rsidDel="002635ED" w:rsidRDefault="00294B50" w:rsidP="00C55D50">
            <w:pPr>
              <w:rPr>
                <w:rFonts w:cs="Arial"/>
                <w:b/>
                <w:bCs/>
                <w:sz w:val="16"/>
                <w:szCs w:val="16"/>
              </w:rPr>
            </w:pPr>
            <w:r w:rsidRPr="008510DB">
              <w:rPr>
                <w:rFonts w:cs="Arial"/>
                <w:b/>
                <w:sz w:val="16"/>
                <w:szCs w:val="16"/>
                <w:lang w:val="en-US"/>
              </w:rPr>
              <w:t>「その他」の採点</w:t>
            </w:r>
          </w:p>
        </w:tc>
        <w:tc>
          <w:tcPr>
            <w:tcW w:w="13043" w:type="dxa"/>
            <w:gridSpan w:val="6"/>
            <w:shd w:val="clear" w:color="auto" w:fill="auto"/>
            <w:vAlign w:val="center"/>
          </w:tcPr>
          <w:p w14:paraId="1784D0C6" w14:textId="77777777" w:rsidR="00F07022" w:rsidRPr="008510DB" w:rsidRDefault="00CA250C" w:rsidP="00C55D50">
            <w:pPr>
              <w:rPr>
                <w:rFonts w:cs="Arial"/>
                <w:color w:val="000000" w:themeColor="text1"/>
                <w:sz w:val="16"/>
                <w:szCs w:val="16"/>
                <w:lang w:eastAsia="ja-JP"/>
              </w:rPr>
            </w:pPr>
            <w:r w:rsidRPr="008510DB">
              <w:rPr>
                <w:rFonts w:cs="Arial"/>
                <w:color w:val="000000" w:themeColor="text1"/>
                <w:sz w:val="16"/>
                <w:szCs w:val="16"/>
                <w:lang w:eastAsia="ja-JP"/>
              </w:rPr>
              <w:t>「その他」</w:t>
            </w:r>
            <w:r w:rsidR="00CE6BF1" w:rsidRPr="008510DB">
              <w:rPr>
                <w:rFonts w:cs="Arial"/>
                <w:color w:val="000000" w:themeColor="text1"/>
                <w:sz w:val="16"/>
                <w:szCs w:val="16"/>
                <w:lang w:eastAsia="ja-JP"/>
              </w:rPr>
              <w:t>（</w:t>
            </w:r>
            <w:r w:rsidR="0098631D" w:rsidRPr="008510DB">
              <w:rPr>
                <w:rFonts w:cs="Arial"/>
                <w:color w:val="000000" w:themeColor="text1"/>
                <w:sz w:val="16"/>
                <w:szCs w:val="16"/>
                <w:lang w:eastAsia="ja-JP"/>
              </w:rPr>
              <w:t>H</w:t>
            </w:r>
            <w:r w:rsidR="00CE6BF1" w:rsidRPr="008510DB">
              <w:rPr>
                <w:rFonts w:cs="Arial"/>
                <w:color w:val="000000" w:themeColor="text1"/>
                <w:sz w:val="16"/>
                <w:szCs w:val="16"/>
                <w:lang w:eastAsia="ja-JP"/>
              </w:rPr>
              <w:t>）</w:t>
            </w:r>
            <w:r w:rsidRPr="008510DB">
              <w:rPr>
                <w:rFonts w:cs="Arial"/>
                <w:color w:val="000000" w:themeColor="text1"/>
                <w:sz w:val="16"/>
                <w:szCs w:val="16"/>
                <w:lang w:eastAsia="ja-JP"/>
              </w:rPr>
              <w:t>の選択は</w:t>
            </w:r>
            <w:r w:rsidR="007C1C55" w:rsidRPr="008510DB">
              <w:rPr>
                <w:rFonts w:cs="Arial"/>
                <w:color w:val="000000" w:themeColor="text1"/>
                <w:sz w:val="16"/>
                <w:szCs w:val="16"/>
                <w:lang w:eastAsia="ja-JP"/>
              </w:rPr>
              <w:t>採点基準による採点の対象となり</w:t>
            </w:r>
            <w:r w:rsidRPr="008510DB">
              <w:rPr>
                <w:rFonts w:cs="Arial"/>
                <w:color w:val="000000" w:themeColor="text1"/>
                <w:sz w:val="16"/>
                <w:szCs w:val="16"/>
                <w:lang w:eastAsia="ja-JP"/>
              </w:rPr>
              <w:t>、選択肢</w:t>
            </w:r>
            <w:r w:rsidR="0098631D" w:rsidRPr="008510DB">
              <w:rPr>
                <w:rFonts w:cs="Arial"/>
                <w:color w:val="000000" w:themeColor="text1"/>
                <w:sz w:val="16"/>
                <w:szCs w:val="16"/>
                <w:lang w:eastAsia="ja-JP"/>
              </w:rPr>
              <w:t>A</w:t>
            </w:r>
            <w:r w:rsidR="004C629E" w:rsidRPr="008510DB">
              <w:rPr>
                <w:rStyle w:val="Hyperlink"/>
                <w:rFonts w:cs="Arial"/>
                <w:color w:val="000000" w:themeColor="text1"/>
                <w:sz w:val="16"/>
                <w:szCs w:val="16"/>
                <w:lang w:eastAsia="ja-JP"/>
              </w:rPr>
              <w:t>〜</w:t>
            </w:r>
            <w:r w:rsidR="0098631D" w:rsidRPr="008510DB">
              <w:rPr>
                <w:rFonts w:cs="Arial"/>
                <w:color w:val="000000" w:themeColor="text1"/>
                <w:sz w:val="16"/>
                <w:szCs w:val="16"/>
                <w:lang w:eastAsia="ja-JP"/>
              </w:rPr>
              <w:t>G</w:t>
            </w:r>
            <w:r w:rsidRPr="008510DB">
              <w:rPr>
                <w:rFonts w:cs="Arial"/>
                <w:color w:val="000000" w:themeColor="text1"/>
                <w:sz w:val="16"/>
                <w:szCs w:val="16"/>
                <w:lang w:eastAsia="ja-JP"/>
              </w:rPr>
              <w:t>を選択した場合と同等になります。</w:t>
            </w:r>
          </w:p>
        </w:tc>
      </w:tr>
      <w:tr w:rsidR="000A055D" w:rsidRPr="008510DB" w14:paraId="5F8AFC1D" w14:textId="77777777" w:rsidTr="00BF29E6">
        <w:trPr>
          <w:trHeight w:val="300"/>
        </w:trPr>
        <w:tc>
          <w:tcPr>
            <w:tcW w:w="1841" w:type="dxa"/>
            <w:shd w:val="clear" w:color="auto" w:fill="auto"/>
            <w:vAlign w:val="center"/>
          </w:tcPr>
          <w:p w14:paraId="7A6943D1" w14:textId="77777777" w:rsidR="00F07022" w:rsidRPr="008510DB" w:rsidDel="002635ED" w:rsidRDefault="00294B50" w:rsidP="00C55D50">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335BB066" w14:textId="77777777" w:rsidR="00F07022" w:rsidRPr="008510DB" w:rsidRDefault="006107DA" w:rsidP="00C55D50">
            <w:pPr>
              <w:rPr>
                <w:rFonts w:cs="Arial"/>
                <w:color w:val="000000" w:themeColor="text1"/>
                <w:sz w:val="16"/>
                <w:szCs w:val="16"/>
              </w:rPr>
            </w:pPr>
            <w:r w:rsidRPr="008510DB">
              <w:rPr>
                <w:rFonts w:cs="Arial"/>
                <w:color w:val="000000" w:themeColor="text1"/>
                <w:sz w:val="16"/>
                <w:szCs w:val="16"/>
              </w:rPr>
              <w:t>高：</w:t>
            </w:r>
            <w:r w:rsidRPr="008510DB">
              <w:rPr>
                <w:rFonts w:cs="Arial"/>
                <w:color w:val="000000" w:themeColor="text1"/>
                <w:sz w:val="16"/>
                <w:szCs w:val="16"/>
              </w:rPr>
              <w:t>2</w:t>
            </w:r>
            <w:r w:rsidRPr="008510DB">
              <w:rPr>
                <w:rFonts w:cs="Arial"/>
                <w:color w:val="000000" w:themeColor="text1"/>
                <w:sz w:val="16"/>
                <w:szCs w:val="16"/>
              </w:rPr>
              <w:t>倍の加重</w:t>
            </w:r>
          </w:p>
        </w:tc>
      </w:tr>
    </w:tbl>
    <w:p w14:paraId="71F6D42D" w14:textId="77777777" w:rsidR="00F640F3" w:rsidRPr="008510DB" w:rsidRDefault="00F640F3">
      <w:pPr>
        <w:spacing w:after="160" w:line="259" w:lineRule="auto"/>
        <w:rPr>
          <w:rFonts w:cs="Arial"/>
        </w:rPr>
      </w:pPr>
      <w:r w:rsidRPr="008510DB">
        <w:rPr>
          <w:rFonts w:cs="Arial"/>
        </w:rPr>
        <w:br w:type="page"/>
      </w:r>
    </w:p>
    <w:p w14:paraId="2536B4EA" w14:textId="77777777" w:rsidR="00F640F3" w:rsidRPr="008510DB" w:rsidRDefault="00BF29E6" w:rsidP="00F640F3">
      <w:pPr>
        <w:pStyle w:val="Heading1"/>
        <w:rPr>
          <w:rFonts w:eastAsia="MS PGothic" w:cs="Arial"/>
        </w:rPr>
      </w:pPr>
      <w:bookmarkStart w:id="71" w:name="_Toc57740553"/>
      <w:bookmarkStart w:id="72" w:name="_Toc57885709"/>
      <w:r w:rsidRPr="008510DB">
        <w:rPr>
          <w:rFonts w:eastAsia="MS PGothic" w:cs="Arial"/>
          <w:lang w:eastAsia="ja-JP"/>
        </w:rPr>
        <w:t>指名</w:t>
      </w:r>
      <w:bookmarkEnd w:id="71"/>
      <w:bookmarkEnd w:id="72"/>
    </w:p>
    <w:p w14:paraId="3EC74482" w14:textId="77777777" w:rsidR="00F640F3" w:rsidRPr="008510DB" w:rsidRDefault="00195DBE" w:rsidP="00F640F3">
      <w:pPr>
        <w:pStyle w:val="Heading2"/>
        <w:tabs>
          <w:tab w:val="left" w:pos="12758"/>
        </w:tabs>
        <w:rPr>
          <w:rFonts w:eastAsia="MS PGothic" w:cs="Arial"/>
          <w:caps w:val="0"/>
          <w:color w:val="auto"/>
          <w:sz w:val="20"/>
          <w:szCs w:val="20"/>
          <w:lang w:eastAsia="ja-JP"/>
        </w:rPr>
      </w:pPr>
      <w:bookmarkStart w:id="73" w:name="_Toc57740554"/>
      <w:bookmarkStart w:id="74" w:name="_Toc57885710"/>
      <w:r w:rsidRPr="008510DB">
        <w:rPr>
          <w:rFonts w:eastAsia="MS PGothic" w:cs="Arial"/>
          <w:lang w:eastAsia="ja-JP"/>
        </w:rPr>
        <w:t>プール型ファンド</w:t>
      </w:r>
      <w:r w:rsidR="007416DB" w:rsidRPr="008510DB">
        <w:rPr>
          <w:rFonts w:eastAsia="MS PGothic" w:cs="Arial"/>
          <w:lang w:eastAsia="ja-JP"/>
        </w:rPr>
        <w:t>［</w:t>
      </w:r>
      <w:r w:rsidR="00F640F3" w:rsidRPr="008510DB">
        <w:rPr>
          <w:rFonts w:eastAsia="MS PGothic" w:cs="Arial"/>
          <w:lang w:eastAsia="ja-JP"/>
        </w:rPr>
        <w:t>SAM 12</w:t>
      </w:r>
      <w:r w:rsidR="007416DB" w:rsidRPr="008510DB">
        <w:rPr>
          <w:rFonts w:eastAsia="MS PGothic" w:cs="Arial"/>
          <w:lang w:eastAsia="ja-JP"/>
        </w:rPr>
        <w:t>］</w:t>
      </w:r>
      <w:bookmarkEnd w:id="73"/>
      <w:bookmarkEnd w:id="7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9374B" w:rsidRPr="008510DB" w14:paraId="19D88FD9" w14:textId="77777777" w:rsidTr="00F95F36">
        <w:trPr>
          <w:trHeight w:val="367"/>
        </w:trPr>
        <w:tc>
          <w:tcPr>
            <w:tcW w:w="1841" w:type="dxa"/>
            <w:vMerge w:val="restart"/>
            <w:shd w:val="clear" w:color="auto" w:fill="DFF5F9"/>
            <w:vAlign w:val="center"/>
            <w:hideMark/>
          </w:tcPr>
          <w:p w14:paraId="7D9BFE59" w14:textId="77777777" w:rsidR="00F640F3" w:rsidRPr="008510DB" w:rsidRDefault="00294B50" w:rsidP="00C55D50">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64799557" w14:textId="77777777" w:rsidR="00F640F3" w:rsidRPr="008510DB" w:rsidRDefault="00F640F3" w:rsidP="00C55D50">
            <w:pPr>
              <w:spacing w:line="240" w:lineRule="auto"/>
              <w:jc w:val="center"/>
              <w:textAlignment w:val="baseline"/>
              <w:rPr>
                <w:rFonts w:cs="Arial"/>
                <w:b/>
                <w:sz w:val="14"/>
                <w:szCs w:val="14"/>
                <w:lang w:val="en-US" w:eastAsia="en-GB"/>
              </w:rPr>
            </w:pPr>
          </w:p>
          <w:p w14:paraId="276311EF" w14:textId="77777777" w:rsidR="00F640F3" w:rsidRPr="008510DB" w:rsidRDefault="00F640F3" w:rsidP="00C55D50">
            <w:pPr>
              <w:pStyle w:val="Indicatorsubsection"/>
              <w:rPr>
                <w:rFonts w:eastAsia="MS PGothic"/>
                <w:sz w:val="18"/>
                <w:szCs w:val="18"/>
              </w:rPr>
            </w:pPr>
            <w:bookmarkStart w:id="75" w:name="_Toc57740555"/>
            <w:bookmarkStart w:id="76" w:name="_Toc57885711"/>
            <w:r w:rsidRPr="008510DB">
              <w:rPr>
                <w:rFonts w:eastAsia="MS PGothic"/>
              </w:rPr>
              <w:t>SAM 12</w:t>
            </w:r>
            <w:bookmarkEnd w:id="75"/>
            <w:bookmarkEnd w:id="76"/>
          </w:p>
        </w:tc>
        <w:tc>
          <w:tcPr>
            <w:tcW w:w="1559" w:type="dxa"/>
            <w:shd w:val="clear" w:color="auto" w:fill="DFF5F9"/>
            <w:vAlign w:val="center"/>
            <w:hideMark/>
          </w:tcPr>
          <w:p w14:paraId="1EB3C3CF" w14:textId="77777777" w:rsidR="00F640F3" w:rsidRPr="008510DB" w:rsidRDefault="00294B50" w:rsidP="00C55D50">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716BA8B3" w14:textId="77777777" w:rsidR="00F640F3" w:rsidRPr="008510DB" w:rsidRDefault="000B650C" w:rsidP="00C55D50">
            <w:pPr>
              <w:spacing w:line="240" w:lineRule="auto"/>
              <w:textAlignment w:val="baseline"/>
              <w:rPr>
                <w:rFonts w:cs="Arial"/>
                <w:sz w:val="14"/>
                <w:szCs w:val="14"/>
                <w:lang w:eastAsia="en-GB"/>
              </w:rPr>
            </w:pPr>
            <w:r w:rsidRPr="008510DB">
              <w:rPr>
                <w:rFonts w:cs="Arial"/>
                <w:b/>
                <w:bCs/>
                <w:sz w:val="22"/>
                <w:szCs w:val="22"/>
              </w:rPr>
              <w:t>OO 12</w:t>
            </w:r>
            <w:r w:rsidR="00B0080D" w:rsidRPr="008510DB">
              <w:rPr>
                <w:rFonts w:cs="Arial"/>
                <w:b/>
                <w:bCs/>
                <w:sz w:val="22"/>
                <w:szCs w:val="22"/>
                <w:lang w:eastAsia="ja-JP"/>
              </w:rPr>
              <w:t>、</w:t>
            </w:r>
            <w:r w:rsidRPr="008510DB">
              <w:rPr>
                <w:rFonts w:cs="Arial"/>
                <w:b/>
                <w:bCs/>
                <w:sz w:val="22"/>
                <w:szCs w:val="22"/>
              </w:rPr>
              <w:t>OO 05.1</w:t>
            </w:r>
            <w:r w:rsidR="00B0080D" w:rsidRPr="008510DB">
              <w:rPr>
                <w:rFonts w:cs="Arial"/>
                <w:b/>
                <w:bCs/>
                <w:sz w:val="22"/>
                <w:szCs w:val="22"/>
                <w:lang w:eastAsia="ja-JP"/>
              </w:rPr>
              <w:t>、</w:t>
            </w:r>
            <w:r w:rsidRPr="008510DB">
              <w:rPr>
                <w:rFonts w:cs="Arial"/>
                <w:b/>
                <w:bCs/>
                <w:sz w:val="22"/>
                <w:szCs w:val="22"/>
              </w:rPr>
              <w:t>OO 15</w:t>
            </w:r>
          </w:p>
        </w:tc>
        <w:tc>
          <w:tcPr>
            <w:tcW w:w="4678" w:type="dxa"/>
            <w:gridSpan w:val="2"/>
            <w:vMerge w:val="restart"/>
            <w:shd w:val="clear" w:color="auto" w:fill="DFF5F9"/>
            <w:vAlign w:val="center"/>
          </w:tcPr>
          <w:p w14:paraId="4A33C653" w14:textId="77777777" w:rsidR="00F640F3" w:rsidRPr="008510DB" w:rsidRDefault="00294B50" w:rsidP="00C55D50">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F640F3" w:rsidRPr="008510DB">
              <w:rPr>
                <w:rFonts w:cs="Arial"/>
                <w:sz w:val="14"/>
                <w:szCs w:val="14"/>
                <w:lang w:eastAsia="ja-JP"/>
              </w:rPr>
              <w:t> </w:t>
            </w:r>
          </w:p>
          <w:p w14:paraId="3F4C3C30" w14:textId="77777777" w:rsidR="00F640F3" w:rsidRPr="008510DB" w:rsidRDefault="00F640F3" w:rsidP="00C55D50">
            <w:pPr>
              <w:spacing w:line="240" w:lineRule="auto"/>
              <w:jc w:val="center"/>
              <w:textAlignment w:val="baseline"/>
              <w:rPr>
                <w:rFonts w:cs="Arial"/>
                <w:sz w:val="14"/>
                <w:szCs w:val="14"/>
                <w:lang w:eastAsia="ja-JP"/>
              </w:rPr>
            </w:pPr>
          </w:p>
          <w:p w14:paraId="6AADD5B3" w14:textId="77777777" w:rsidR="00F640F3" w:rsidRPr="008510DB" w:rsidRDefault="00195DBE" w:rsidP="00C55D50">
            <w:pPr>
              <w:jc w:val="center"/>
              <w:rPr>
                <w:rFonts w:cs="Arial"/>
                <w:sz w:val="18"/>
                <w:szCs w:val="18"/>
                <w:lang w:eastAsia="ja-JP"/>
              </w:rPr>
            </w:pPr>
            <w:r w:rsidRPr="008510DB">
              <w:rPr>
                <w:rFonts w:cs="Arial"/>
                <w:b/>
                <w:bCs/>
                <w:sz w:val="22"/>
                <w:szCs w:val="22"/>
                <w:lang w:eastAsia="ja-JP"/>
              </w:rPr>
              <w:t>プール型ファンド</w:t>
            </w:r>
          </w:p>
        </w:tc>
        <w:tc>
          <w:tcPr>
            <w:tcW w:w="1985" w:type="dxa"/>
            <w:vMerge w:val="restart"/>
            <w:shd w:val="clear" w:color="auto" w:fill="DFF5F9"/>
            <w:vAlign w:val="center"/>
            <w:hideMark/>
          </w:tcPr>
          <w:p w14:paraId="29EC332F" w14:textId="77777777" w:rsidR="00F640F3" w:rsidRPr="008510DB" w:rsidRDefault="00294B50" w:rsidP="00C55D50">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65744EEA" w14:textId="77777777" w:rsidR="00F640F3" w:rsidRPr="008510DB" w:rsidRDefault="00F640F3" w:rsidP="00C55D50">
            <w:pPr>
              <w:spacing w:line="240" w:lineRule="auto"/>
              <w:jc w:val="center"/>
              <w:textAlignment w:val="baseline"/>
              <w:rPr>
                <w:rFonts w:cs="Arial"/>
                <w:b/>
                <w:bCs/>
                <w:sz w:val="14"/>
                <w:szCs w:val="14"/>
                <w:lang w:val="en-US" w:eastAsia="en-GB"/>
              </w:rPr>
            </w:pPr>
          </w:p>
          <w:p w14:paraId="3A0453BB" w14:textId="77777777" w:rsidR="00F640F3" w:rsidRPr="008510DB" w:rsidRDefault="00F640F3" w:rsidP="00C55D50">
            <w:pPr>
              <w:spacing w:line="240" w:lineRule="auto"/>
              <w:jc w:val="center"/>
              <w:textAlignment w:val="baseline"/>
              <w:rPr>
                <w:rFonts w:cs="Arial"/>
                <w:sz w:val="18"/>
                <w:szCs w:val="18"/>
                <w:lang w:eastAsia="en-GB"/>
              </w:rPr>
            </w:pPr>
            <w:r w:rsidRPr="008510DB">
              <w:rPr>
                <w:rFonts w:cs="Arial"/>
                <w:b/>
                <w:bCs/>
                <w:sz w:val="22"/>
                <w:szCs w:val="22"/>
                <w:lang w:val="en-US" w:eastAsia="en-GB"/>
              </w:rPr>
              <w:t>4</w:t>
            </w:r>
          </w:p>
        </w:tc>
        <w:tc>
          <w:tcPr>
            <w:tcW w:w="1986" w:type="dxa"/>
            <w:vMerge w:val="restart"/>
            <w:shd w:val="clear" w:color="auto" w:fill="00B0F0"/>
            <w:tcMar>
              <w:top w:w="113" w:type="dxa"/>
              <w:left w:w="113" w:type="dxa"/>
              <w:bottom w:w="113" w:type="dxa"/>
              <w:right w:w="113" w:type="dxa"/>
            </w:tcMar>
            <w:vAlign w:val="center"/>
            <w:hideMark/>
          </w:tcPr>
          <w:p w14:paraId="530CF5EA" w14:textId="77777777" w:rsidR="00F640F3" w:rsidRPr="008510DB" w:rsidRDefault="00294B50" w:rsidP="00C55D50">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3342E8B3" w14:textId="77777777" w:rsidR="00F640F3" w:rsidRPr="008510DB" w:rsidRDefault="00F640F3" w:rsidP="00C55D50">
            <w:pPr>
              <w:spacing w:line="240" w:lineRule="auto"/>
              <w:jc w:val="center"/>
              <w:textAlignment w:val="baseline"/>
              <w:rPr>
                <w:rFonts w:cs="Arial"/>
                <w:b/>
                <w:bCs/>
                <w:color w:val="FFFFFF" w:themeColor="background1"/>
                <w:sz w:val="14"/>
                <w:szCs w:val="14"/>
                <w:lang w:val="en-US" w:eastAsia="ja-JP"/>
              </w:rPr>
            </w:pPr>
          </w:p>
          <w:p w14:paraId="28E5FAF0" w14:textId="77777777" w:rsidR="00F640F3" w:rsidRPr="008510DB" w:rsidRDefault="00294B50" w:rsidP="00C55D50">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79374B" w:rsidRPr="008510DB" w14:paraId="541E338E" w14:textId="77777777" w:rsidTr="00F95F36">
        <w:trPr>
          <w:trHeight w:val="367"/>
        </w:trPr>
        <w:tc>
          <w:tcPr>
            <w:tcW w:w="1841" w:type="dxa"/>
            <w:vMerge/>
            <w:shd w:val="clear" w:color="auto" w:fill="DFF5F9"/>
            <w:vAlign w:val="center"/>
          </w:tcPr>
          <w:p w14:paraId="24133653" w14:textId="77777777" w:rsidR="00F640F3" w:rsidRPr="008510DB" w:rsidRDefault="00F640F3" w:rsidP="00C55D50">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1017D45D" w14:textId="77777777" w:rsidR="00F640F3" w:rsidRPr="008510DB" w:rsidRDefault="00294B50" w:rsidP="00C55D50">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7D3AAED3" w14:textId="77777777" w:rsidR="00F640F3" w:rsidRPr="008510DB" w:rsidRDefault="00294B50" w:rsidP="00C55D50">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4F51D9F3" w14:textId="77777777" w:rsidR="00F640F3" w:rsidRPr="008510DB" w:rsidRDefault="00F640F3" w:rsidP="00C55D5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2231E84" w14:textId="77777777" w:rsidR="00F640F3" w:rsidRPr="008510DB" w:rsidRDefault="00F640F3" w:rsidP="00C55D50">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8565C42" w14:textId="77777777" w:rsidR="00F640F3" w:rsidRPr="008510DB" w:rsidRDefault="00F640F3" w:rsidP="00C55D50">
            <w:pPr>
              <w:spacing w:line="240" w:lineRule="auto"/>
              <w:jc w:val="center"/>
              <w:textAlignment w:val="baseline"/>
              <w:rPr>
                <w:rFonts w:cs="Arial"/>
                <w:b/>
                <w:bCs/>
                <w:color w:val="FFFFFF" w:themeColor="background1"/>
                <w:sz w:val="14"/>
                <w:szCs w:val="14"/>
                <w:lang w:val="en-US" w:eastAsia="en-GB"/>
              </w:rPr>
            </w:pPr>
          </w:p>
        </w:tc>
      </w:tr>
      <w:tr w:rsidR="00273705" w:rsidRPr="008510DB" w14:paraId="0814E773" w14:textId="77777777" w:rsidTr="00F95F36">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5ACB7CA" w14:textId="77777777" w:rsidR="00F640F3" w:rsidRPr="008510DB" w:rsidRDefault="000C2394" w:rsidP="00F640F3">
            <w:pPr>
              <w:rPr>
                <w:rFonts w:cs="Arial"/>
                <w:b/>
                <w:lang w:val="en-US" w:eastAsia="ja-JP"/>
              </w:rPr>
            </w:pPr>
            <w:r w:rsidRPr="008510DB">
              <w:rPr>
                <w:rFonts w:cs="Arial"/>
                <w:b/>
                <w:lang w:val="en-US" w:eastAsia="ja-JP"/>
              </w:rPr>
              <w:t>貴組織</w:t>
            </w:r>
            <w:r w:rsidR="006B0955" w:rsidRPr="008510DB">
              <w:rPr>
                <w:rFonts w:cs="Arial"/>
                <w:b/>
                <w:lang w:val="en-US" w:eastAsia="ja-JP"/>
              </w:rPr>
              <w:t>またはその</w:t>
            </w:r>
            <w:r w:rsidR="002136B8" w:rsidRPr="008510DB">
              <w:rPr>
                <w:rFonts w:cs="Arial"/>
                <w:b/>
                <w:lang w:val="en-US" w:eastAsia="ja-JP"/>
              </w:rPr>
              <w:t>代理となる</w:t>
            </w:r>
            <w:r w:rsidR="006B0955" w:rsidRPr="008510DB">
              <w:rPr>
                <w:rFonts w:cs="Arial"/>
                <w:b/>
                <w:lang w:val="en-US" w:eastAsia="ja-JP"/>
              </w:rPr>
              <w:t>投資コンサルタントは、</w:t>
            </w:r>
            <w:r w:rsidR="00E9326A" w:rsidRPr="008510DB">
              <w:rPr>
                <w:rFonts w:cs="Arial"/>
                <w:b/>
                <w:lang w:val="en-US" w:eastAsia="ja-JP"/>
              </w:rPr>
              <w:t>外部運用会社と</w:t>
            </w:r>
            <w:r w:rsidR="00052901" w:rsidRPr="008510DB">
              <w:rPr>
                <w:rFonts w:cs="Arial"/>
                <w:b/>
                <w:lang w:val="en-US" w:eastAsia="ja-JP"/>
              </w:rPr>
              <w:t>の現在の</w:t>
            </w:r>
            <w:r w:rsidR="00E9326A" w:rsidRPr="008510DB">
              <w:rPr>
                <w:rFonts w:cs="Arial"/>
                <w:b/>
                <w:lang w:val="en-US" w:eastAsia="ja-JP"/>
              </w:rPr>
              <w:t>契約に</w:t>
            </w:r>
            <w:r w:rsidR="00195DBE" w:rsidRPr="008510DB">
              <w:rPr>
                <w:rFonts w:cs="Arial"/>
                <w:b/>
                <w:lang w:val="en-US" w:eastAsia="ja-JP"/>
              </w:rPr>
              <w:t>プール型ファンド</w:t>
            </w:r>
            <w:r w:rsidR="00E9326A" w:rsidRPr="008510DB">
              <w:rPr>
                <w:rFonts w:cs="Arial"/>
                <w:b/>
                <w:lang w:val="en-US" w:eastAsia="ja-JP"/>
              </w:rPr>
              <w:t>の責任投資要件をどのように盛り込みましたか。</w:t>
            </w:r>
          </w:p>
          <w:p w14:paraId="6E1374C1" w14:textId="77777777" w:rsidR="00A31B63" w:rsidRPr="008510DB" w:rsidRDefault="00A31B63" w:rsidP="00F640F3">
            <w:pPr>
              <w:rPr>
                <w:rFonts w:cs="Arial"/>
                <w:b/>
                <w:lang w:val="en-US" w:eastAsia="ja-JP"/>
              </w:rPr>
            </w:pPr>
          </w:p>
          <w:p w14:paraId="7B730F0A" w14:textId="77777777" w:rsidR="00F640F3" w:rsidRPr="008510DB" w:rsidRDefault="00CE6BF1" w:rsidP="00F640F3">
            <w:pPr>
              <w:rPr>
                <w:rFonts w:cs="Arial"/>
                <w:bCs/>
                <w:i/>
                <w:iCs/>
                <w:lang w:eastAsia="en-GB"/>
              </w:rPr>
            </w:pPr>
            <w:r w:rsidRPr="008510DB">
              <w:rPr>
                <w:rFonts w:cs="Arial"/>
                <w:bCs/>
                <w:i/>
                <w:iCs/>
                <w:lang w:val="en-US" w:eastAsia="ja-JP"/>
              </w:rPr>
              <w:t>（</w:t>
            </w:r>
            <w:r w:rsidR="00E9326A" w:rsidRPr="008510DB">
              <w:rPr>
                <w:rFonts w:cs="Arial"/>
                <w:bCs/>
                <w:i/>
                <w:iCs/>
                <w:lang w:val="en-US" w:eastAsia="ja-JP"/>
              </w:rPr>
              <w:t>これらの各要件が適用されるプール型ファンドに投資</w:t>
            </w:r>
            <w:r w:rsidR="00BA1F1A" w:rsidRPr="008510DB">
              <w:rPr>
                <w:rFonts w:cs="Arial"/>
                <w:bCs/>
                <w:i/>
                <w:iCs/>
                <w:lang w:val="en-US" w:eastAsia="ja-JP"/>
              </w:rPr>
              <w:t>され</w:t>
            </w:r>
            <w:r w:rsidR="00E9326A" w:rsidRPr="008510DB">
              <w:rPr>
                <w:rFonts w:cs="Arial"/>
                <w:bCs/>
                <w:i/>
                <w:iCs/>
                <w:lang w:val="en-US" w:eastAsia="ja-JP"/>
              </w:rPr>
              <w:t>た</w:t>
            </w:r>
            <w:r w:rsidR="00F640F3" w:rsidRPr="008510DB">
              <w:rPr>
                <w:rFonts w:cs="Arial"/>
                <w:bCs/>
                <w:i/>
                <w:iCs/>
                <w:lang w:val="en-US" w:eastAsia="ja-JP"/>
              </w:rPr>
              <w:t>AUM</w:t>
            </w:r>
            <w:r w:rsidR="00E9326A" w:rsidRPr="008510DB">
              <w:rPr>
                <w:rFonts w:cs="Arial"/>
                <w:bCs/>
                <w:i/>
                <w:iCs/>
                <w:lang w:val="en-US" w:eastAsia="ja-JP"/>
              </w:rPr>
              <w:t>の割合を回答してください。それぞれの外部運用会社を指名した時期は問いません。</w:t>
            </w:r>
            <w:r w:rsidRPr="008510DB">
              <w:rPr>
                <w:rFonts w:cs="Arial"/>
                <w:bCs/>
                <w:i/>
                <w:iCs/>
                <w:lang w:val="en-US" w:eastAsia="en-GB"/>
              </w:rPr>
              <w:t>）</w:t>
            </w:r>
          </w:p>
        </w:tc>
      </w:tr>
      <w:tr w:rsidR="00273705" w:rsidRPr="008510DB" w14:paraId="5A6948A9" w14:textId="77777777" w:rsidTr="00F95F3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4FFE126" w14:textId="77777777" w:rsidR="00F419E7" w:rsidRPr="00B04541" w:rsidRDefault="00CE6BF1" w:rsidP="00AC3C50">
            <w:pPr>
              <w:spacing w:line="276" w:lineRule="auto"/>
              <w:textAlignment w:val="baseline"/>
              <w:rPr>
                <w:rFonts w:cs="Arial"/>
                <w:spacing w:val="4"/>
                <w:lang w:eastAsia="ja-JP"/>
              </w:rPr>
            </w:pPr>
            <w:r w:rsidRPr="00B04541">
              <w:rPr>
                <w:rFonts w:cs="Arial"/>
                <w:spacing w:val="4"/>
                <w:lang w:eastAsia="ja-JP"/>
              </w:rPr>
              <w:t>（</w:t>
            </w:r>
            <w:r w:rsidR="00C86FBD" w:rsidRPr="00B04541">
              <w:rPr>
                <w:rFonts w:cs="Arial"/>
                <w:spacing w:val="4"/>
                <w:lang w:eastAsia="ja-JP"/>
              </w:rPr>
              <w:t>A</w:t>
            </w:r>
            <w:r w:rsidRPr="00B04541">
              <w:rPr>
                <w:rFonts w:cs="Arial"/>
                <w:spacing w:val="4"/>
                <w:lang w:eastAsia="ja-JP"/>
              </w:rPr>
              <w:t>）</w:t>
            </w:r>
            <w:r w:rsidR="00BA1F1A" w:rsidRPr="00B04541">
              <w:rPr>
                <w:rFonts w:cs="Arial"/>
                <w:spacing w:val="4"/>
                <w:lang w:eastAsia="ja-JP"/>
              </w:rPr>
              <w:t>補足文書</w:t>
            </w:r>
            <w:r w:rsidR="00903F42" w:rsidRPr="00B04541">
              <w:rPr>
                <w:rFonts w:cs="Arial"/>
                <w:spacing w:val="4"/>
                <w:lang w:eastAsia="ja-JP"/>
              </w:rPr>
              <w:t>または</w:t>
            </w:r>
            <w:r w:rsidR="00BA1F1A" w:rsidRPr="00B04541">
              <w:rPr>
                <w:rFonts w:cs="Arial"/>
                <w:spacing w:val="4"/>
                <w:lang w:eastAsia="ja-JP"/>
              </w:rPr>
              <w:t>同等の法的文書を修正または作成して、</w:t>
            </w:r>
            <w:r w:rsidR="00CE0956" w:rsidRPr="00B04541">
              <w:rPr>
                <w:rFonts w:cs="Arial"/>
                <w:spacing w:val="4"/>
                <w:lang w:eastAsia="ja-JP"/>
              </w:rPr>
              <w:t>責任投資要件</w:t>
            </w:r>
            <w:r w:rsidR="00BA1F1A" w:rsidRPr="00B04541">
              <w:rPr>
                <w:rFonts w:cs="Arial"/>
                <w:spacing w:val="4"/>
                <w:lang w:eastAsia="ja-JP"/>
              </w:rPr>
              <w:t>を盛り込んだ</w:t>
            </w:r>
          </w:p>
        </w:tc>
        <w:tc>
          <w:tcPr>
            <w:tcW w:w="7442" w:type="dxa"/>
            <w:gridSpan w:val="3"/>
            <w:tcBorders>
              <w:bottom w:val="single" w:sz="6" w:space="0" w:color="A6A6A6" w:themeColor="background1" w:themeShade="A6"/>
            </w:tcBorders>
            <w:shd w:val="clear" w:color="auto" w:fill="FFFFFF" w:themeFill="background1"/>
            <w:vAlign w:val="center"/>
          </w:tcPr>
          <w:p w14:paraId="076D3564" w14:textId="77777777" w:rsidR="00AC3C50" w:rsidRPr="008510DB" w:rsidRDefault="007416DB" w:rsidP="00AC3C50">
            <w:pPr>
              <w:spacing w:line="276" w:lineRule="auto"/>
              <w:textAlignment w:val="baseline"/>
              <w:rPr>
                <w:rFonts w:cs="Arial"/>
                <w:lang w:eastAsia="ja-JP"/>
              </w:rPr>
            </w:pPr>
            <w:r w:rsidRPr="008510DB">
              <w:rPr>
                <w:rFonts w:cs="Arial"/>
                <w:lang w:eastAsia="ja-JP"/>
              </w:rPr>
              <w:t>［</w:t>
            </w:r>
            <w:r w:rsidR="005E0E91" w:rsidRPr="008510DB">
              <w:rPr>
                <w:rFonts w:cs="Arial"/>
                <w:lang w:eastAsia="ja-JP"/>
              </w:rPr>
              <w:t>ドロップダウン・リスト</w:t>
            </w:r>
            <w:r w:rsidRPr="008510DB">
              <w:rPr>
                <w:rFonts w:cs="Arial"/>
                <w:lang w:eastAsia="ja-JP"/>
              </w:rPr>
              <w:t>］</w:t>
            </w:r>
          </w:p>
          <w:p w14:paraId="03A5F4DB" w14:textId="77777777" w:rsidR="00CF433F" w:rsidRPr="008510DB" w:rsidRDefault="00CF433F" w:rsidP="00AC3C50">
            <w:pPr>
              <w:spacing w:line="276" w:lineRule="auto"/>
              <w:textAlignment w:val="baseline"/>
              <w:rPr>
                <w:rFonts w:cs="Arial"/>
                <w:lang w:eastAsia="ja-JP"/>
              </w:rPr>
            </w:pPr>
          </w:p>
          <w:p w14:paraId="10AF1987" w14:textId="77777777" w:rsidR="00183F2D" w:rsidRPr="008510DB" w:rsidRDefault="00CE6BF1" w:rsidP="00183F2D">
            <w:pPr>
              <w:spacing w:line="276" w:lineRule="auto"/>
              <w:textAlignment w:val="baseline"/>
              <w:rPr>
                <w:rFonts w:cs="Arial"/>
                <w:bCs/>
                <w:lang w:val="en-US" w:eastAsia="ja-JP"/>
              </w:rPr>
            </w:pPr>
            <w:r w:rsidRPr="008510DB">
              <w:rPr>
                <w:rFonts w:cs="Arial"/>
                <w:bCs/>
                <w:lang w:val="en-US" w:eastAsia="ja-JP"/>
              </w:rPr>
              <w:t>（</w:t>
            </w:r>
            <w:r w:rsidR="00AC3C50" w:rsidRPr="008510DB" w:rsidDel="00C86FBD">
              <w:rPr>
                <w:rFonts w:cs="Arial"/>
                <w:lang w:val="en-US" w:eastAsia="ja-JP"/>
              </w:rPr>
              <w:t>1</w:t>
            </w:r>
            <w:r w:rsidRPr="008510DB">
              <w:rPr>
                <w:rFonts w:cs="Arial"/>
                <w:lang w:val="en-US" w:eastAsia="ja-JP"/>
              </w:rPr>
              <w:t>）</w:t>
            </w:r>
            <w:r w:rsidR="00195DBE" w:rsidRPr="008510DB">
              <w:rPr>
                <w:rFonts w:cs="Arial"/>
                <w:lang w:eastAsia="ja-JP"/>
              </w:rPr>
              <w:t>プール型ファンド</w:t>
            </w:r>
            <w:r w:rsidR="00BA1F1A" w:rsidRPr="008510DB">
              <w:rPr>
                <w:rFonts w:cs="Arial"/>
                <w:lang w:eastAsia="ja-JP"/>
              </w:rPr>
              <w:t>に投資された</w:t>
            </w:r>
            <w:r w:rsidR="00BA1F1A" w:rsidRPr="008510DB">
              <w:rPr>
                <w:rFonts w:cs="Arial"/>
                <w:bCs/>
                <w:lang w:val="en-US" w:eastAsia="ja-JP"/>
              </w:rPr>
              <w:t>すべての</w:t>
            </w:r>
            <w:r w:rsidR="00BA1F1A" w:rsidRPr="008510DB">
              <w:rPr>
                <w:rFonts w:cs="Arial"/>
                <w:bCs/>
                <w:lang w:val="en-US" w:eastAsia="ja-JP"/>
              </w:rPr>
              <w:t>AUM</w:t>
            </w:r>
          </w:p>
          <w:p w14:paraId="28730AB7" w14:textId="77777777" w:rsidR="00183F2D" w:rsidRPr="008510DB" w:rsidRDefault="00CE6BF1" w:rsidP="00183F2D">
            <w:pPr>
              <w:spacing w:line="276" w:lineRule="auto"/>
              <w:textAlignment w:val="baseline"/>
              <w:rPr>
                <w:rFonts w:cs="Arial"/>
                <w:bCs/>
                <w:lang w:val="en-US" w:eastAsia="ja-JP"/>
              </w:rPr>
            </w:pPr>
            <w:r w:rsidRPr="008510DB">
              <w:rPr>
                <w:rFonts w:cs="Arial"/>
                <w:bCs/>
                <w:lang w:val="en-US" w:eastAsia="ja-JP"/>
              </w:rPr>
              <w:t>（</w:t>
            </w:r>
            <w:r w:rsidR="00183F2D" w:rsidRPr="008510DB">
              <w:rPr>
                <w:rFonts w:cs="Arial"/>
                <w:bCs/>
                <w:lang w:val="en-US" w:eastAsia="ja-JP"/>
              </w:rPr>
              <w:t>2</w:t>
            </w:r>
            <w:r w:rsidRPr="008510DB">
              <w:rPr>
                <w:rFonts w:cs="Arial"/>
                <w:bCs/>
                <w:lang w:val="en-US" w:eastAsia="ja-JP"/>
              </w:rPr>
              <w:t>）</w:t>
            </w:r>
            <w:r w:rsidR="00195DBE" w:rsidRPr="008510DB">
              <w:rPr>
                <w:rFonts w:cs="Arial"/>
                <w:lang w:eastAsia="ja-JP"/>
              </w:rPr>
              <w:t>プール型ファンド</w:t>
            </w:r>
            <w:r w:rsidR="00BA1F1A" w:rsidRPr="008510DB">
              <w:rPr>
                <w:rFonts w:cs="Arial"/>
                <w:lang w:eastAsia="ja-JP"/>
              </w:rPr>
              <w:t>に投資された</w:t>
            </w:r>
            <w:r w:rsidR="00883624" w:rsidRPr="008510DB">
              <w:rPr>
                <w:rFonts w:cs="Arial"/>
                <w:lang w:eastAsia="ja-JP"/>
              </w:rPr>
              <w:t>過半数</w:t>
            </w:r>
            <w:r w:rsidR="00BA1F1A" w:rsidRPr="008510DB">
              <w:rPr>
                <w:rFonts w:cs="Arial"/>
                <w:lang w:eastAsia="ja-JP"/>
              </w:rPr>
              <w:t>の</w:t>
            </w:r>
            <w:r w:rsidR="00BA1F1A" w:rsidRPr="008510DB">
              <w:rPr>
                <w:rFonts w:cs="Arial"/>
                <w:bCs/>
                <w:lang w:val="en-US" w:eastAsia="ja-JP"/>
              </w:rPr>
              <w:t>AUM</w:t>
            </w:r>
          </w:p>
          <w:p w14:paraId="606ECA92" w14:textId="77777777" w:rsidR="00183F2D" w:rsidRPr="008510DB" w:rsidRDefault="00CE6BF1" w:rsidP="00183F2D">
            <w:pPr>
              <w:spacing w:line="276" w:lineRule="auto"/>
              <w:textAlignment w:val="baseline"/>
              <w:rPr>
                <w:rFonts w:cs="Arial"/>
                <w:bCs/>
                <w:lang w:val="en-US" w:eastAsia="ja-JP"/>
              </w:rPr>
            </w:pPr>
            <w:r w:rsidRPr="008510DB">
              <w:rPr>
                <w:rFonts w:cs="Arial"/>
                <w:bCs/>
                <w:lang w:val="en-US" w:eastAsia="ja-JP"/>
              </w:rPr>
              <w:t>（</w:t>
            </w:r>
            <w:r w:rsidR="00183F2D" w:rsidRPr="008510DB">
              <w:rPr>
                <w:rFonts w:cs="Arial"/>
                <w:bCs/>
                <w:lang w:val="en-US" w:eastAsia="ja-JP"/>
              </w:rPr>
              <w:t>3</w:t>
            </w:r>
            <w:r w:rsidRPr="008510DB">
              <w:rPr>
                <w:rFonts w:cs="Arial"/>
                <w:bCs/>
                <w:lang w:val="en-US" w:eastAsia="ja-JP"/>
              </w:rPr>
              <w:t>）</w:t>
            </w:r>
            <w:r w:rsidR="00195DBE" w:rsidRPr="008510DB">
              <w:rPr>
                <w:rFonts w:cs="Arial"/>
                <w:lang w:eastAsia="ja-JP"/>
              </w:rPr>
              <w:t>プール型ファンド</w:t>
            </w:r>
            <w:r w:rsidR="00BA1F1A" w:rsidRPr="008510DB">
              <w:rPr>
                <w:rFonts w:cs="Arial"/>
                <w:lang w:eastAsia="ja-JP"/>
              </w:rPr>
              <w:t>に投資された</w:t>
            </w:r>
            <w:r w:rsidR="0055763A" w:rsidRPr="008510DB">
              <w:rPr>
                <w:rFonts w:cs="Arial"/>
                <w:lang w:eastAsia="ja-JP"/>
              </w:rPr>
              <w:t>一部</w:t>
            </w:r>
            <w:r w:rsidR="00BA1F1A" w:rsidRPr="008510DB">
              <w:rPr>
                <w:rFonts w:cs="Arial"/>
                <w:lang w:eastAsia="ja-JP"/>
              </w:rPr>
              <w:t>の</w:t>
            </w:r>
            <w:r w:rsidR="00BA1F1A" w:rsidRPr="008510DB">
              <w:rPr>
                <w:rFonts w:cs="Arial"/>
                <w:bCs/>
                <w:lang w:val="en-US" w:eastAsia="ja-JP"/>
              </w:rPr>
              <w:t>AUM</w:t>
            </w:r>
          </w:p>
          <w:p w14:paraId="155E36CE" w14:textId="77777777" w:rsidR="00F419E7" w:rsidRPr="008510DB" w:rsidRDefault="00CE6BF1" w:rsidP="00AC3C50">
            <w:pPr>
              <w:spacing w:line="276" w:lineRule="auto"/>
              <w:textAlignment w:val="baseline"/>
              <w:rPr>
                <w:rFonts w:cs="Arial"/>
                <w:lang w:eastAsia="ja-JP"/>
              </w:rPr>
            </w:pPr>
            <w:r w:rsidRPr="008510DB">
              <w:rPr>
                <w:rFonts w:cs="Arial"/>
                <w:bCs/>
                <w:lang w:val="en-US" w:eastAsia="ja-JP"/>
              </w:rPr>
              <w:t>（</w:t>
            </w:r>
            <w:r w:rsidR="00183F2D" w:rsidRPr="008510DB">
              <w:rPr>
                <w:rFonts w:cs="Arial"/>
                <w:bCs/>
                <w:lang w:val="en-US" w:eastAsia="ja-JP"/>
              </w:rPr>
              <w:t>4</w:t>
            </w:r>
            <w:r w:rsidRPr="008510DB">
              <w:rPr>
                <w:rFonts w:cs="Arial"/>
                <w:bCs/>
                <w:lang w:val="en-US" w:eastAsia="ja-JP"/>
              </w:rPr>
              <w:t>）</w:t>
            </w:r>
            <w:r w:rsidR="00195DBE" w:rsidRPr="008510DB">
              <w:rPr>
                <w:rFonts w:cs="Arial"/>
                <w:lang w:eastAsia="ja-JP"/>
              </w:rPr>
              <w:t>プール型ファンド</w:t>
            </w:r>
            <w:r w:rsidR="00BA1F1A" w:rsidRPr="008510DB">
              <w:rPr>
                <w:rFonts w:cs="Arial"/>
                <w:lang w:eastAsia="ja-JP"/>
              </w:rPr>
              <w:t>に投資されたどの</w:t>
            </w:r>
            <w:r w:rsidR="00BA1F1A" w:rsidRPr="008510DB">
              <w:rPr>
                <w:rFonts w:cs="Arial"/>
                <w:bCs/>
                <w:lang w:val="en-US" w:eastAsia="ja-JP"/>
              </w:rPr>
              <w:t>AUM</w:t>
            </w:r>
            <w:r w:rsidR="00BA1F1A" w:rsidRPr="008510DB">
              <w:rPr>
                <w:rFonts w:cs="Arial"/>
                <w:bCs/>
                <w:lang w:val="en-US" w:eastAsia="ja-JP"/>
              </w:rPr>
              <w:t>も</w:t>
            </w:r>
            <w:r w:rsidR="00970F19" w:rsidRPr="008510DB">
              <w:rPr>
                <w:rFonts w:cs="Arial"/>
                <w:bCs/>
                <w:lang w:val="en-US" w:eastAsia="ja-JP"/>
              </w:rPr>
              <w:t>該当しない</w:t>
            </w:r>
          </w:p>
        </w:tc>
      </w:tr>
      <w:tr w:rsidR="00273705" w:rsidRPr="008510DB" w14:paraId="09CB7F11" w14:textId="77777777" w:rsidTr="00F95F3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1574B5" w14:textId="77777777" w:rsidR="00F419E7" w:rsidRPr="008510DB" w:rsidRDefault="00CE6BF1" w:rsidP="00C55D50">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050814" w:rsidRPr="008510DB">
              <w:rPr>
                <w:rFonts w:cs="Arial"/>
                <w:lang w:eastAsia="ja-JP"/>
              </w:rPr>
              <w:t>外部運用会社</w:t>
            </w:r>
            <w:r w:rsidR="00BA1F1A" w:rsidRPr="008510DB">
              <w:rPr>
                <w:rFonts w:cs="Arial"/>
                <w:lang w:eastAsia="ja-JP"/>
              </w:rPr>
              <w:t>に対し、投資マンデート、投資運用契約書、または同等の法的文書</w:t>
            </w:r>
            <w:r w:rsidR="00903F42" w:rsidRPr="008510DB">
              <w:rPr>
                <w:rFonts w:cs="Arial"/>
                <w:lang w:eastAsia="ja-JP"/>
              </w:rPr>
              <w:t>に</w:t>
            </w:r>
            <w:r w:rsidR="00CE0956" w:rsidRPr="008510DB">
              <w:rPr>
                <w:rFonts w:cs="Arial"/>
                <w:lang w:eastAsia="ja-JP"/>
              </w:rPr>
              <w:t>責任投資要件</w:t>
            </w:r>
            <w:r w:rsidR="00903F42" w:rsidRPr="008510DB">
              <w:rPr>
                <w:rFonts w:cs="Arial"/>
                <w:lang w:eastAsia="ja-JP"/>
              </w:rPr>
              <w:t>を盛り込むよう促した</w:t>
            </w:r>
          </w:p>
        </w:tc>
        <w:tc>
          <w:tcPr>
            <w:tcW w:w="7442" w:type="dxa"/>
            <w:gridSpan w:val="3"/>
            <w:tcBorders>
              <w:bottom w:val="single" w:sz="6" w:space="0" w:color="A6A6A6" w:themeColor="background1" w:themeShade="A6"/>
            </w:tcBorders>
            <w:shd w:val="clear" w:color="auto" w:fill="FFFFFF" w:themeFill="background1"/>
            <w:vAlign w:val="center"/>
          </w:tcPr>
          <w:p w14:paraId="162AFA28" w14:textId="77777777" w:rsidR="00F419E7" w:rsidRPr="008510DB" w:rsidRDefault="007416DB" w:rsidP="00C55D50">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606B5FA9" w14:textId="77777777" w:rsidTr="00F95F36">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ED65AEF" w14:textId="77777777" w:rsidR="00F640F3" w:rsidRPr="008510DB" w:rsidRDefault="00F640F3" w:rsidP="00C55D50">
            <w:pPr>
              <w:spacing w:line="240" w:lineRule="auto"/>
              <w:jc w:val="center"/>
              <w:textAlignment w:val="baseline"/>
              <w:rPr>
                <w:rStyle w:val="Hyperlink"/>
                <w:rFonts w:cs="Arial"/>
                <w:sz w:val="16"/>
                <w:szCs w:val="16"/>
              </w:rPr>
            </w:pPr>
          </w:p>
        </w:tc>
      </w:tr>
      <w:tr w:rsidR="0079374B" w:rsidRPr="008510DB" w14:paraId="7D605BF9" w14:textId="77777777" w:rsidTr="00F95F36">
        <w:trPr>
          <w:trHeight w:val="300"/>
        </w:trPr>
        <w:tc>
          <w:tcPr>
            <w:tcW w:w="14884" w:type="dxa"/>
            <w:gridSpan w:val="7"/>
            <w:shd w:val="clear" w:color="auto" w:fill="0070C0"/>
            <w:vAlign w:val="center"/>
          </w:tcPr>
          <w:p w14:paraId="1241B242" w14:textId="77777777" w:rsidR="00F640F3" w:rsidRPr="008510DB" w:rsidRDefault="00294B50" w:rsidP="00C55D50">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1C138C1D" w14:textId="77777777" w:rsidTr="00F95F36">
        <w:trPr>
          <w:trHeight w:val="300"/>
        </w:trPr>
        <w:tc>
          <w:tcPr>
            <w:tcW w:w="1841" w:type="dxa"/>
            <w:shd w:val="clear" w:color="auto" w:fill="auto"/>
            <w:vAlign w:val="center"/>
          </w:tcPr>
          <w:p w14:paraId="74B56307" w14:textId="77777777" w:rsidR="00F640F3" w:rsidRPr="008510DB" w:rsidRDefault="00294B50" w:rsidP="00C55D50">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6DA5023F" w14:textId="77777777" w:rsidR="00F640F3" w:rsidRPr="008510DB" w:rsidRDefault="008C2438" w:rsidP="00F640F3">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CE0956" w:rsidRPr="008510DB">
              <w:rPr>
                <w:rStyle w:val="Hyperlink"/>
                <w:rFonts w:cs="Arial"/>
                <w:color w:val="000000" w:themeColor="text1"/>
                <w:sz w:val="16"/>
                <w:szCs w:val="16"/>
                <w:lang w:eastAsia="ja-JP"/>
              </w:rPr>
              <w:t>署名機関</w:t>
            </w:r>
            <w:r w:rsidR="00903F42" w:rsidRPr="008510DB">
              <w:rPr>
                <w:rStyle w:val="Hyperlink"/>
                <w:rFonts w:cs="Arial"/>
                <w:color w:val="000000" w:themeColor="text1"/>
                <w:sz w:val="16"/>
                <w:szCs w:val="16"/>
                <w:lang w:eastAsia="ja-JP"/>
              </w:rPr>
              <w:t>がプール型ファンドの外部運用会社を指名する際に、拘束力のある</w:t>
            </w:r>
            <w:r w:rsidR="00CE0956" w:rsidRPr="008510DB">
              <w:rPr>
                <w:rStyle w:val="Hyperlink"/>
                <w:rFonts w:cs="Arial"/>
                <w:color w:val="000000" w:themeColor="text1"/>
                <w:sz w:val="16"/>
                <w:szCs w:val="16"/>
                <w:lang w:eastAsia="ja-JP"/>
              </w:rPr>
              <w:t>責任投資要件</w:t>
            </w:r>
            <w:r w:rsidR="00903F42" w:rsidRPr="008510DB">
              <w:rPr>
                <w:rStyle w:val="Hyperlink"/>
                <w:rFonts w:cs="Arial"/>
                <w:color w:val="000000" w:themeColor="text1"/>
                <w:sz w:val="16"/>
                <w:szCs w:val="16"/>
                <w:lang w:eastAsia="ja-JP"/>
              </w:rPr>
              <w:t>を盛り込んでいるかどうかを評価することです。</w:t>
            </w:r>
          </w:p>
          <w:p w14:paraId="6E540AB8" w14:textId="77777777" w:rsidR="00F640F3" w:rsidRPr="008510DB" w:rsidRDefault="00F640F3" w:rsidP="00F640F3">
            <w:pPr>
              <w:rPr>
                <w:rStyle w:val="Hyperlink"/>
                <w:rFonts w:cs="Arial"/>
                <w:color w:val="000000" w:themeColor="text1"/>
                <w:sz w:val="16"/>
                <w:szCs w:val="16"/>
                <w:lang w:eastAsia="ja-JP"/>
              </w:rPr>
            </w:pPr>
          </w:p>
          <w:p w14:paraId="292C1AF9" w14:textId="77777777" w:rsidR="00F640F3" w:rsidRPr="008510DB" w:rsidRDefault="00903F42" w:rsidP="00F640F3">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指名プロセスの目的は、投資マンデート要件を法的拘束力のある文書に</w:t>
            </w:r>
            <w:r w:rsidR="001F6683" w:rsidRPr="008510DB">
              <w:rPr>
                <w:rStyle w:val="Hyperlink"/>
                <w:rFonts w:cs="Arial"/>
                <w:color w:val="000000" w:themeColor="text1"/>
                <w:sz w:val="16"/>
                <w:szCs w:val="16"/>
                <w:lang w:eastAsia="ja-JP"/>
              </w:rPr>
              <w:t>する</w:t>
            </w:r>
            <w:r w:rsidRPr="008510DB">
              <w:rPr>
                <w:rStyle w:val="Hyperlink"/>
                <w:rFonts w:cs="Arial"/>
                <w:color w:val="000000" w:themeColor="text1"/>
                <w:sz w:val="16"/>
                <w:szCs w:val="16"/>
                <w:lang w:eastAsia="ja-JP"/>
              </w:rPr>
              <w:t>ことです。したがって</w:t>
            </w:r>
            <w:r w:rsidR="00CE0956" w:rsidRPr="008510DB">
              <w:rPr>
                <w:rStyle w:val="Hyperlink"/>
                <w:rFonts w:cs="Arial"/>
                <w:color w:val="000000" w:themeColor="text1"/>
                <w:sz w:val="16"/>
                <w:szCs w:val="16"/>
                <w:lang w:eastAsia="ja-JP"/>
              </w:rPr>
              <w:t>署名機関</w:t>
            </w:r>
            <w:r w:rsidRPr="008510DB">
              <w:rPr>
                <w:rStyle w:val="Hyperlink"/>
                <w:rFonts w:cs="Arial"/>
                <w:color w:val="000000" w:themeColor="text1"/>
                <w:sz w:val="16"/>
                <w:szCs w:val="16"/>
                <w:lang w:eastAsia="ja-JP"/>
              </w:rPr>
              <w:t>は、外部運用会社の活動が署名機関の提案要請書に</w:t>
            </w:r>
            <w:r w:rsidR="003A1B53" w:rsidRPr="008510DB">
              <w:rPr>
                <w:rStyle w:val="Hyperlink"/>
                <w:rFonts w:cs="Arial"/>
                <w:color w:val="000000" w:themeColor="text1"/>
                <w:sz w:val="16"/>
                <w:szCs w:val="16"/>
                <w:lang w:eastAsia="ja-JP"/>
              </w:rPr>
              <w:t>明示</w:t>
            </w:r>
            <w:r w:rsidRPr="008510DB">
              <w:rPr>
                <w:rStyle w:val="Hyperlink"/>
                <w:rFonts w:cs="Arial"/>
                <w:color w:val="000000" w:themeColor="text1"/>
                <w:sz w:val="16"/>
                <w:szCs w:val="16"/>
                <w:lang w:eastAsia="ja-JP"/>
              </w:rPr>
              <w:t>された責任投資要件を満たすようにするために、この法的文書に</w:t>
            </w:r>
            <w:r w:rsidR="00CE0956" w:rsidRPr="008510DB">
              <w:rPr>
                <w:rStyle w:val="Hyperlink"/>
                <w:rFonts w:cs="Arial"/>
                <w:color w:val="000000" w:themeColor="text1"/>
                <w:sz w:val="16"/>
                <w:szCs w:val="16"/>
                <w:lang w:eastAsia="ja-JP"/>
              </w:rPr>
              <w:t>責任投資要件</w:t>
            </w:r>
            <w:r w:rsidRPr="008510DB">
              <w:rPr>
                <w:rStyle w:val="Hyperlink"/>
                <w:rFonts w:cs="Arial"/>
                <w:color w:val="000000" w:themeColor="text1"/>
                <w:sz w:val="16"/>
                <w:szCs w:val="16"/>
                <w:lang w:eastAsia="ja-JP"/>
              </w:rPr>
              <w:t>を盛り込むことが推奨されます。</w:t>
            </w:r>
          </w:p>
        </w:tc>
      </w:tr>
      <w:tr w:rsidR="000A055D" w:rsidRPr="008510DB" w14:paraId="318D8C40" w14:textId="77777777" w:rsidTr="00F95F36">
        <w:trPr>
          <w:trHeight w:val="300"/>
        </w:trPr>
        <w:tc>
          <w:tcPr>
            <w:tcW w:w="1841" w:type="dxa"/>
            <w:shd w:val="clear" w:color="auto" w:fill="auto"/>
            <w:vAlign w:val="center"/>
          </w:tcPr>
          <w:p w14:paraId="34F2FD37" w14:textId="77777777" w:rsidR="00F640F3" w:rsidRPr="008510DB" w:rsidRDefault="00294B50" w:rsidP="00C55D50">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68E90829" w14:textId="77777777" w:rsidR="00F640F3" w:rsidRPr="008510DB" w:rsidRDefault="00CE0956" w:rsidP="00F640F3">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署名機関</w:t>
            </w:r>
            <w:r w:rsidR="003A1B53" w:rsidRPr="008510DB">
              <w:rPr>
                <w:rStyle w:val="Hyperlink"/>
                <w:rFonts w:cs="Arial"/>
                <w:color w:val="000000" w:themeColor="text1"/>
                <w:sz w:val="16"/>
                <w:szCs w:val="16"/>
                <w:lang w:eastAsia="ja-JP"/>
              </w:rPr>
              <w:t>が</w:t>
            </w:r>
            <w:r w:rsidR="00195DBE" w:rsidRPr="008510DB">
              <w:rPr>
                <w:rStyle w:val="Hyperlink"/>
                <w:rFonts w:cs="Arial"/>
                <w:color w:val="000000" w:themeColor="text1"/>
                <w:sz w:val="16"/>
                <w:szCs w:val="16"/>
                <w:lang w:eastAsia="ja-JP"/>
              </w:rPr>
              <w:t>プール型ファンド</w:t>
            </w:r>
            <w:r w:rsidR="003A1B53" w:rsidRPr="008510DB">
              <w:rPr>
                <w:rStyle w:val="Hyperlink"/>
                <w:rFonts w:cs="Arial"/>
                <w:color w:val="000000" w:themeColor="text1"/>
                <w:sz w:val="16"/>
                <w:szCs w:val="16"/>
                <w:lang w:eastAsia="ja-JP"/>
              </w:rPr>
              <w:t>の外部運用会社との</w:t>
            </w:r>
            <w:r w:rsidR="002D6A11" w:rsidRPr="008510DB">
              <w:rPr>
                <w:rStyle w:val="Hyperlink"/>
                <w:rFonts w:cs="Arial"/>
                <w:color w:val="000000" w:themeColor="text1"/>
                <w:sz w:val="16"/>
                <w:szCs w:val="16"/>
                <w:lang w:eastAsia="ja-JP"/>
              </w:rPr>
              <w:t>現在の</w:t>
            </w:r>
            <w:r w:rsidR="003A1B53" w:rsidRPr="008510DB">
              <w:rPr>
                <w:rStyle w:val="Hyperlink"/>
                <w:rFonts w:cs="Arial"/>
                <w:color w:val="000000" w:themeColor="text1"/>
                <w:sz w:val="16"/>
                <w:szCs w:val="16"/>
                <w:lang w:eastAsia="ja-JP"/>
              </w:rPr>
              <w:t>契約に盛り込んだ投資要件について回答してください。外部運用会社</w:t>
            </w:r>
            <w:r w:rsidR="000C354D" w:rsidRPr="008510DB">
              <w:rPr>
                <w:rStyle w:val="Hyperlink"/>
                <w:rFonts w:cs="Arial"/>
                <w:color w:val="000000" w:themeColor="text1"/>
                <w:sz w:val="16"/>
                <w:szCs w:val="16"/>
                <w:lang w:eastAsia="ja-JP"/>
              </w:rPr>
              <w:t>の</w:t>
            </w:r>
            <w:r w:rsidR="003A1B53" w:rsidRPr="008510DB">
              <w:rPr>
                <w:rStyle w:val="Hyperlink"/>
                <w:rFonts w:cs="Arial"/>
                <w:color w:val="000000" w:themeColor="text1"/>
                <w:sz w:val="16"/>
                <w:szCs w:val="16"/>
                <w:lang w:eastAsia="ja-JP"/>
              </w:rPr>
              <w:t>指名時期は問いません。</w:t>
            </w:r>
          </w:p>
          <w:p w14:paraId="4EEAFD49" w14:textId="77777777" w:rsidR="00F640F3" w:rsidRPr="008510DB" w:rsidRDefault="00F640F3" w:rsidP="00F640F3">
            <w:pPr>
              <w:rPr>
                <w:rStyle w:val="Hyperlink"/>
                <w:rFonts w:cs="Arial"/>
                <w:color w:val="000000" w:themeColor="text1"/>
                <w:sz w:val="16"/>
                <w:szCs w:val="16"/>
                <w:lang w:eastAsia="ja-JP"/>
              </w:rPr>
            </w:pPr>
          </w:p>
          <w:p w14:paraId="2803C50B" w14:textId="77777777" w:rsidR="00F640F3" w:rsidRPr="008510DB" w:rsidRDefault="000576C0" w:rsidP="00F640F3">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w:t>
            </w:r>
            <w:r w:rsidR="003A1B53" w:rsidRPr="008510DB">
              <w:rPr>
                <w:rStyle w:val="Hyperlink"/>
                <w:rFonts w:cs="Arial"/>
                <w:color w:val="000000" w:themeColor="text1"/>
                <w:sz w:val="16"/>
                <w:szCs w:val="16"/>
                <w:lang w:eastAsia="ja-JP"/>
              </w:rPr>
              <w:t>「</w:t>
            </w:r>
            <w:r w:rsidR="00CE0956" w:rsidRPr="008510DB">
              <w:rPr>
                <w:rStyle w:val="Hyperlink"/>
                <w:rFonts w:cs="Arial"/>
                <w:color w:val="000000" w:themeColor="text1"/>
                <w:sz w:val="16"/>
                <w:szCs w:val="16"/>
                <w:lang w:eastAsia="ja-JP"/>
              </w:rPr>
              <w:t>責任投資要件</w:t>
            </w:r>
            <w:r w:rsidR="003A1B53" w:rsidRPr="008510DB">
              <w:rPr>
                <w:rStyle w:val="Hyperlink"/>
                <w:rFonts w:cs="Arial"/>
                <w:color w:val="000000" w:themeColor="text1"/>
                <w:sz w:val="16"/>
                <w:szCs w:val="16"/>
                <w:lang w:eastAsia="ja-JP"/>
              </w:rPr>
              <w:t>」とは、署名機関の責任投資ポリシー、提案要請書、または同様の文書に明示された、署名機関の</w:t>
            </w:r>
            <w:r w:rsidR="00CE0956" w:rsidRPr="008510DB">
              <w:rPr>
                <w:rStyle w:val="Hyperlink"/>
                <w:rFonts w:cs="Arial"/>
                <w:color w:val="000000" w:themeColor="text1"/>
                <w:sz w:val="16"/>
                <w:szCs w:val="16"/>
                <w:lang w:eastAsia="ja-JP"/>
              </w:rPr>
              <w:t>責任投資要件</w:t>
            </w:r>
            <w:r w:rsidR="003A1B53" w:rsidRPr="008510DB">
              <w:rPr>
                <w:rStyle w:val="Hyperlink"/>
                <w:rFonts w:cs="Arial"/>
                <w:color w:val="000000" w:themeColor="text1"/>
                <w:sz w:val="16"/>
                <w:szCs w:val="16"/>
                <w:lang w:eastAsia="ja-JP"/>
              </w:rPr>
              <w:t>を指します。</w:t>
            </w:r>
            <w:r w:rsidR="00F640F3" w:rsidRPr="008510DB">
              <w:rPr>
                <w:rStyle w:val="Hyperlink"/>
                <w:rFonts w:cs="Arial"/>
                <w:color w:val="000000" w:themeColor="text1"/>
                <w:sz w:val="16"/>
                <w:szCs w:val="16"/>
                <w:lang w:eastAsia="ja-JP"/>
              </w:rPr>
              <w:t xml:space="preserve"> </w:t>
            </w:r>
          </w:p>
          <w:p w14:paraId="33AB0393" w14:textId="77777777" w:rsidR="00A31B63" w:rsidRPr="008510DB" w:rsidRDefault="00A31B63" w:rsidP="00F640F3">
            <w:pPr>
              <w:rPr>
                <w:rStyle w:val="Hyperlink"/>
                <w:rFonts w:cs="Arial"/>
                <w:color w:val="000000" w:themeColor="text1"/>
                <w:sz w:val="16"/>
                <w:szCs w:val="16"/>
                <w:lang w:eastAsia="ja-JP"/>
              </w:rPr>
            </w:pPr>
          </w:p>
          <w:p w14:paraId="42B4EA4E" w14:textId="77777777" w:rsidR="00F640F3" w:rsidRPr="009E3AD5" w:rsidRDefault="00050814" w:rsidP="00F640F3">
            <w:pPr>
              <w:rPr>
                <w:rStyle w:val="Hyperlink"/>
                <w:rFonts w:cs="Arial"/>
                <w:color w:val="000000" w:themeColor="text1"/>
                <w:spacing w:val="-4"/>
                <w:sz w:val="16"/>
                <w:szCs w:val="16"/>
                <w:lang w:eastAsia="ja-JP"/>
              </w:rPr>
            </w:pPr>
            <w:r w:rsidRPr="009E3AD5">
              <w:rPr>
                <w:rStyle w:val="Hyperlink"/>
                <w:rFonts w:cs="Arial"/>
                <w:color w:val="000000" w:themeColor="text1"/>
                <w:spacing w:val="-4"/>
                <w:sz w:val="16"/>
                <w:szCs w:val="16"/>
                <w:lang w:eastAsia="ja-JP"/>
              </w:rPr>
              <w:t>外部運用会社</w:t>
            </w:r>
            <w:r w:rsidR="003A1B53" w:rsidRPr="009E3AD5">
              <w:rPr>
                <w:rStyle w:val="Hyperlink"/>
                <w:rFonts w:cs="Arial"/>
                <w:color w:val="000000" w:themeColor="text1"/>
                <w:spacing w:val="-4"/>
                <w:sz w:val="16"/>
                <w:szCs w:val="16"/>
                <w:lang w:eastAsia="ja-JP"/>
              </w:rPr>
              <w:t>に</w:t>
            </w:r>
            <w:r w:rsidR="00CE0956" w:rsidRPr="009E3AD5">
              <w:rPr>
                <w:rStyle w:val="Hyperlink"/>
                <w:rFonts w:cs="Arial"/>
                <w:color w:val="000000" w:themeColor="text1"/>
                <w:spacing w:val="-4"/>
                <w:sz w:val="16"/>
                <w:szCs w:val="16"/>
                <w:lang w:eastAsia="ja-JP"/>
              </w:rPr>
              <w:t>責任投資要件</w:t>
            </w:r>
            <w:r w:rsidR="003A1B53" w:rsidRPr="009E3AD5">
              <w:rPr>
                <w:rStyle w:val="Hyperlink"/>
                <w:rFonts w:cs="Arial"/>
                <w:color w:val="000000" w:themeColor="text1"/>
                <w:spacing w:val="-4"/>
                <w:sz w:val="16"/>
                <w:szCs w:val="16"/>
                <w:lang w:eastAsia="ja-JP"/>
              </w:rPr>
              <w:t>を盛り込むよう「促す」とは、</w:t>
            </w:r>
            <w:r w:rsidR="00F95F36" w:rsidRPr="009E3AD5">
              <w:rPr>
                <w:rStyle w:val="Hyperlink"/>
                <w:rFonts w:cs="Arial"/>
                <w:color w:val="000000" w:themeColor="text1"/>
                <w:spacing w:val="-4"/>
                <w:sz w:val="16"/>
                <w:szCs w:val="16"/>
                <w:lang w:eastAsia="ja-JP"/>
              </w:rPr>
              <w:t>交渉や署名機関の影響力を用いて、より厳しい責任投資要件に従って</w:t>
            </w:r>
            <w:r w:rsidR="00121079" w:rsidRPr="009E3AD5">
              <w:rPr>
                <w:rStyle w:val="Hyperlink"/>
                <w:rFonts w:cs="Arial"/>
                <w:color w:val="000000" w:themeColor="text1"/>
                <w:spacing w:val="-4"/>
                <w:sz w:val="16"/>
                <w:szCs w:val="16"/>
                <w:lang w:eastAsia="ja-JP"/>
              </w:rPr>
              <w:t>当該</w:t>
            </w:r>
            <w:r w:rsidR="00F95F36" w:rsidRPr="009E3AD5">
              <w:rPr>
                <w:rStyle w:val="Hyperlink"/>
                <w:rFonts w:cs="Arial"/>
                <w:color w:val="000000" w:themeColor="text1"/>
                <w:spacing w:val="-4"/>
                <w:sz w:val="16"/>
                <w:szCs w:val="16"/>
                <w:lang w:eastAsia="ja-JP"/>
              </w:rPr>
              <w:t>プール型ファンドを運用するよう要請すること</w:t>
            </w:r>
            <w:r w:rsidR="00121079" w:rsidRPr="009E3AD5">
              <w:rPr>
                <w:rStyle w:val="Hyperlink"/>
                <w:rFonts w:cs="Arial"/>
                <w:color w:val="000000" w:themeColor="text1"/>
                <w:spacing w:val="-4"/>
                <w:sz w:val="16"/>
                <w:szCs w:val="16"/>
                <w:lang w:eastAsia="ja-JP"/>
              </w:rPr>
              <w:t>など</w:t>
            </w:r>
            <w:r w:rsidR="00F95F36" w:rsidRPr="009E3AD5">
              <w:rPr>
                <w:rStyle w:val="Hyperlink"/>
                <w:rFonts w:cs="Arial"/>
                <w:color w:val="000000" w:themeColor="text1"/>
                <w:spacing w:val="-4"/>
                <w:sz w:val="16"/>
                <w:szCs w:val="16"/>
                <w:lang w:eastAsia="ja-JP"/>
              </w:rPr>
              <w:t>を指</w:t>
            </w:r>
            <w:r w:rsidR="00121079" w:rsidRPr="009E3AD5">
              <w:rPr>
                <w:rStyle w:val="Hyperlink"/>
                <w:rFonts w:cs="Arial"/>
                <w:color w:val="000000" w:themeColor="text1"/>
                <w:spacing w:val="-4"/>
                <w:sz w:val="16"/>
                <w:szCs w:val="16"/>
                <w:lang w:eastAsia="ja-JP"/>
              </w:rPr>
              <w:t>し</w:t>
            </w:r>
            <w:r w:rsidR="00F95F36" w:rsidRPr="009E3AD5">
              <w:rPr>
                <w:rStyle w:val="Hyperlink"/>
                <w:rFonts w:cs="Arial"/>
                <w:color w:val="000000" w:themeColor="text1"/>
                <w:spacing w:val="-4"/>
                <w:sz w:val="16"/>
                <w:szCs w:val="16"/>
                <w:lang w:eastAsia="ja-JP"/>
              </w:rPr>
              <w:t>ます。</w:t>
            </w:r>
          </w:p>
        </w:tc>
      </w:tr>
      <w:tr w:rsidR="000A055D" w:rsidRPr="008510DB" w14:paraId="0BD770AF" w14:textId="77777777" w:rsidTr="00F95F36">
        <w:trPr>
          <w:trHeight w:val="300"/>
        </w:trPr>
        <w:tc>
          <w:tcPr>
            <w:tcW w:w="1841" w:type="dxa"/>
            <w:shd w:val="clear" w:color="auto" w:fill="auto"/>
            <w:vAlign w:val="center"/>
          </w:tcPr>
          <w:p w14:paraId="1E4A4BE4" w14:textId="77777777" w:rsidR="00F640F3" w:rsidRPr="008510DB" w:rsidRDefault="00294B50" w:rsidP="00C55D50">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234E3F19" w14:textId="6AC87402" w:rsidR="00F640F3" w:rsidRPr="008510DB" w:rsidRDefault="00050814" w:rsidP="00F640F3">
            <w:pPr>
              <w:rPr>
                <w:rStyle w:val="Hyperlink"/>
                <w:rFonts w:cs="Arial"/>
                <w:color w:val="000000" w:themeColor="text1"/>
              </w:rPr>
            </w:pPr>
            <w:r w:rsidRPr="008510DB">
              <w:rPr>
                <w:rStyle w:val="Hyperlink"/>
                <w:rFonts w:cs="Arial"/>
                <w:color w:val="000000" w:themeColor="text1"/>
                <w:sz w:val="16"/>
                <w:szCs w:val="16"/>
              </w:rPr>
              <w:t>外部運用会社</w:t>
            </w:r>
            <w:r w:rsidR="00F95F36" w:rsidRPr="008510DB">
              <w:rPr>
                <w:rStyle w:val="Hyperlink"/>
                <w:rFonts w:cs="Arial"/>
                <w:color w:val="000000" w:themeColor="text1"/>
                <w:sz w:val="16"/>
                <w:szCs w:val="16"/>
                <w:lang w:eastAsia="ja-JP"/>
              </w:rPr>
              <w:t>の指名契約に盛り込む条項について</w:t>
            </w:r>
            <w:r w:rsidR="00F0254E"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F0254E" w:rsidRPr="008510DB">
              <w:rPr>
                <w:rStyle w:val="Hyperlink"/>
                <w:rFonts w:cs="Arial"/>
                <w:sz w:val="16"/>
                <w:szCs w:val="16"/>
                <w:lang w:eastAsia="ja-JP"/>
              </w:rPr>
              <w:t>向け専門ガイド</w:t>
            </w:r>
            <w:r w:rsidR="00F0254E" w:rsidRPr="008510DB">
              <w:rPr>
                <w:rStyle w:val="Hyperlink"/>
                <w:rFonts w:cs="Arial"/>
                <w:sz w:val="16"/>
                <w:szCs w:val="16"/>
                <w:lang w:eastAsia="ja-JP"/>
              </w:rPr>
              <w:t xml:space="preserve"> - </w:t>
            </w:r>
            <w:r w:rsidR="00F0254E" w:rsidRPr="008510DB">
              <w:rPr>
                <w:rStyle w:val="Hyperlink"/>
                <w:rFonts w:cs="Arial"/>
                <w:sz w:val="16"/>
                <w:szCs w:val="16"/>
                <w:lang w:eastAsia="ja-JP"/>
              </w:rPr>
              <w:t>投資運用会社</w:t>
            </w:r>
            <w:r w:rsidR="00BA6F79" w:rsidRPr="008510DB">
              <w:rPr>
                <w:rStyle w:val="Hyperlink"/>
                <w:rFonts w:cs="Arial"/>
                <w:sz w:val="16"/>
                <w:szCs w:val="16"/>
                <w:lang w:eastAsia="ja-JP"/>
              </w:rPr>
              <w:t>指名</w:t>
            </w:r>
            <w:r w:rsidR="00F0254E" w:rsidRPr="008510DB">
              <w:rPr>
                <w:rStyle w:val="Hyperlink"/>
                <w:rFonts w:cs="Arial"/>
                <w:sz w:val="16"/>
                <w:szCs w:val="16"/>
                <w:lang w:eastAsia="ja-JP"/>
              </w:rPr>
              <w:t>ガイド</w:t>
            </w:r>
            <w:r w:rsidR="00CE6BF1" w:rsidRPr="008510DB">
              <w:rPr>
                <w:rStyle w:val="Hyperlink"/>
                <w:rFonts w:cs="Arial"/>
                <w:sz w:val="16"/>
                <w:szCs w:val="16"/>
                <w:lang w:eastAsia="ja-JP"/>
              </w:rPr>
              <w:t>（</w:t>
            </w:r>
            <w:hyperlink r:id="rId29" w:history="1">
              <w:r w:rsidR="00F640F3"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F640F3" w:rsidRPr="008510DB">
                <w:rPr>
                  <w:rStyle w:val="Hyperlink"/>
                  <w:rFonts w:cs="Arial"/>
                  <w:sz w:val="16"/>
                  <w:szCs w:val="16"/>
                </w:rPr>
                <w:t xml:space="preserve"> appointment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79374B" w:rsidRPr="008510DB" w14:paraId="2C540993" w14:textId="77777777" w:rsidTr="00F95F36">
        <w:trPr>
          <w:trHeight w:val="300"/>
        </w:trPr>
        <w:tc>
          <w:tcPr>
            <w:tcW w:w="14884" w:type="dxa"/>
            <w:gridSpan w:val="7"/>
            <w:shd w:val="clear" w:color="auto" w:fill="0070C0"/>
            <w:vAlign w:val="center"/>
          </w:tcPr>
          <w:p w14:paraId="630AB1CE" w14:textId="77777777" w:rsidR="00F640F3" w:rsidRPr="008510DB" w:rsidRDefault="006368D5" w:rsidP="00C55D50">
            <w:pPr>
              <w:rPr>
                <w:rFonts w:cs="Arial"/>
                <w:color w:val="FFFFFF" w:themeColor="background1"/>
                <w:sz w:val="16"/>
                <w:szCs w:val="16"/>
              </w:rPr>
            </w:pPr>
            <w:r>
              <w:rPr>
                <w:rFonts w:cs="Arial"/>
                <w:b/>
                <w:bCs/>
                <w:color w:val="FFFFFF" w:themeColor="background1"/>
                <w:sz w:val="18"/>
                <w:szCs w:val="18"/>
                <w:lang w:val="en-US" w:eastAsia="en-GB"/>
              </w:rPr>
              <w:t>ロジック</w:t>
            </w:r>
          </w:p>
        </w:tc>
      </w:tr>
      <w:tr w:rsidR="000A055D" w:rsidRPr="008510DB" w14:paraId="18ABD94D" w14:textId="77777777" w:rsidTr="00F95F36">
        <w:trPr>
          <w:trHeight w:val="300"/>
        </w:trPr>
        <w:tc>
          <w:tcPr>
            <w:tcW w:w="1841" w:type="dxa"/>
            <w:shd w:val="clear" w:color="auto" w:fill="auto"/>
            <w:vAlign w:val="center"/>
          </w:tcPr>
          <w:p w14:paraId="2F0008CC" w14:textId="77777777" w:rsidR="00F640F3" w:rsidRPr="008510DB" w:rsidRDefault="00294B50" w:rsidP="00C55D50">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2F5E3D06" w14:textId="77777777" w:rsidR="00965E99" w:rsidRPr="008510DB" w:rsidRDefault="007416DB" w:rsidP="00913790">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913790" w:rsidRPr="008510DB">
              <w:rPr>
                <w:rFonts w:cs="Arial"/>
                <w:color w:val="000000" w:themeColor="text1"/>
                <w:sz w:val="16"/>
                <w:szCs w:val="16"/>
                <w:lang w:val="en-US" w:eastAsia="ja-JP"/>
              </w:rPr>
              <w:t>SAM 12</w:t>
            </w:r>
            <w:r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は、以下のいずれかの場合に報告対象となります。</w:t>
            </w:r>
            <w:r w:rsidR="00913790" w:rsidRPr="008510DB">
              <w:rPr>
                <w:rFonts w:cs="Arial"/>
                <w:color w:val="000000" w:themeColor="text1"/>
                <w:sz w:val="16"/>
                <w:szCs w:val="16"/>
                <w:lang w:val="en-US" w:eastAsia="ja-JP"/>
              </w:rPr>
              <w:t xml:space="preserve"> </w:t>
            </w:r>
          </w:p>
          <w:p w14:paraId="4D57CA86" w14:textId="77777777" w:rsidR="00191632" w:rsidRPr="008510DB" w:rsidRDefault="00CE6BF1" w:rsidP="00913790">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913790" w:rsidRPr="008510DB">
              <w:rPr>
                <w:rFonts w:cs="Arial"/>
                <w:color w:val="000000" w:themeColor="text1"/>
                <w:sz w:val="16"/>
                <w:szCs w:val="16"/>
                <w:lang w:val="en-US" w:eastAsia="ja-JP"/>
              </w:rPr>
              <w:t>i</w:t>
            </w:r>
            <w:r w:rsidRPr="008510DB">
              <w:rPr>
                <w:rFonts w:cs="Arial"/>
                <w:color w:val="000000" w:themeColor="text1"/>
                <w:sz w:val="16"/>
                <w:szCs w:val="16"/>
                <w:lang w:val="en-US" w:eastAsia="ja-JP"/>
              </w:rPr>
              <w:t>）</w:t>
            </w:r>
            <w:r w:rsidR="007416DB"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OO 12</w:t>
            </w:r>
            <w:r w:rsidR="007416DB"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で選択肢</w:t>
            </w:r>
            <w:r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H</w:t>
            </w:r>
            <w:r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にリストされた資産クラスのいずれかに対して選択肢</w:t>
            </w:r>
            <w:r w:rsidRPr="008510DB">
              <w:rPr>
                <w:rFonts w:cs="Arial"/>
                <w:color w:val="000000" w:themeColor="text1"/>
                <w:sz w:val="16"/>
                <w:szCs w:val="16"/>
                <w:lang w:val="en-US" w:eastAsia="ja-JP"/>
              </w:rPr>
              <w:t>（</w:t>
            </w:r>
            <w:r w:rsidR="00913790" w:rsidRPr="008510DB">
              <w:rPr>
                <w:rFonts w:cs="Arial"/>
                <w:color w:val="000000" w:themeColor="text1"/>
                <w:sz w:val="16"/>
                <w:szCs w:val="16"/>
                <w:lang w:val="en-US" w:eastAsia="ja-JP"/>
              </w:rPr>
              <w:t>1</w:t>
            </w:r>
            <w:r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を選択した場合で、さらに、</w:t>
            </w:r>
            <w:r w:rsidR="007416DB"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OO 05.1</w:t>
            </w:r>
            <w:r w:rsidR="007416DB"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でプール型ファンドに投資され</w:t>
            </w:r>
            <w:r w:rsidR="00821AEE" w:rsidRPr="008510DB">
              <w:rPr>
                <w:rFonts w:cs="Arial"/>
                <w:color w:val="000000" w:themeColor="text1"/>
                <w:sz w:val="16"/>
                <w:szCs w:val="16"/>
                <w:lang w:val="en-US" w:eastAsia="ja-JP"/>
              </w:rPr>
              <w:t>た</w:t>
            </w:r>
            <w:r w:rsidR="00F95F36" w:rsidRPr="008510DB">
              <w:rPr>
                <w:rFonts w:cs="Arial"/>
                <w:color w:val="000000" w:themeColor="text1"/>
                <w:sz w:val="16"/>
                <w:szCs w:val="16"/>
                <w:lang w:val="en-US" w:eastAsia="ja-JP"/>
              </w:rPr>
              <w:t>外部運用</w:t>
            </w:r>
            <w:r w:rsidR="00913790" w:rsidRPr="008510DB">
              <w:rPr>
                <w:rFonts w:cs="Arial"/>
                <w:color w:val="000000" w:themeColor="text1"/>
                <w:sz w:val="16"/>
                <w:szCs w:val="16"/>
                <w:lang w:val="en-US" w:eastAsia="ja-JP"/>
              </w:rPr>
              <w:t>AUM</w:t>
            </w:r>
            <w:r w:rsidR="00F95F36" w:rsidRPr="008510DB">
              <w:rPr>
                <w:rFonts w:cs="Arial"/>
                <w:color w:val="000000" w:themeColor="text1"/>
                <w:sz w:val="16"/>
                <w:szCs w:val="16"/>
                <w:lang w:val="en-US" w:eastAsia="ja-JP"/>
              </w:rPr>
              <w:t>の割合が</w:t>
            </w:r>
            <w:r w:rsidR="00F95F36" w:rsidRPr="008510DB">
              <w:rPr>
                <w:rFonts w:cs="Arial"/>
                <w:color w:val="000000" w:themeColor="text1"/>
                <w:sz w:val="16"/>
                <w:szCs w:val="16"/>
                <w:lang w:val="en-US" w:eastAsia="ja-JP"/>
              </w:rPr>
              <w:t>0%</w:t>
            </w:r>
            <w:r w:rsidR="00F95F36" w:rsidRPr="008510DB">
              <w:rPr>
                <w:rFonts w:cs="Arial"/>
                <w:color w:val="000000" w:themeColor="text1"/>
                <w:sz w:val="16"/>
                <w:szCs w:val="16"/>
                <w:lang w:val="en-US" w:eastAsia="ja-JP"/>
              </w:rPr>
              <w:t>を超えると報告した場合</w:t>
            </w:r>
            <w:r w:rsidR="00913790" w:rsidRPr="008510DB">
              <w:rPr>
                <w:rFonts w:cs="Arial"/>
                <w:color w:val="000000" w:themeColor="text1"/>
                <w:sz w:val="16"/>
                <w:szCs w:val="16"/>
                <w:lang w:val="en-US" w:eastAsia="ja-JP"/>
              </w:rPr>
              <w:t xml:space="preserve"> </w:t>
            </w:r>
          </w:p>
          <w:p w14:paraId="3C014B20" w14:textId="77777777" w:rsidR="00F640F3" w:rsidRPr="008510DB" w:rsidRDefault="00CE6BF1" w:rsidP="00913790">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913790" w:rsidRPr="008510DB">
              <w:rPr>
                <w:rFonts w:cs="Arial"/>
                <w:color w:val="000000" w:themeColor="text1"/>
                <w:sz w:val="16"/>
                <w:szCs w:val="16"/>
                <w:lang w:val="en-US" w:eastAsia="ja-JP"/>
              </w:rPr>
              <w:t>ii</w:t>
            </w:r>
            <w:r w:rsidRPr="008510DB">
              <w:rPr>
                <w:rFonts w:cs="Arial"/>
                <w:color w:val="000000" w:themeColor="text1"/>
                <w:sz w:val="16"/>
                <w:szCs w:val="16"/>
                <w:lang w:val="en-US" w:eastAsia="ja-JP"/>
              </w:rPr>
              <w:t>）</w:t>
            </w:r>
            <w:r w:rsidR="007416DB"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OO 15</w:t>
            </w:r>
            <w:r w:rsidR="007416DB"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で「</w:t>
            </w:r>
            <w:r w:rsidRPr="008510DB">
              <w:rPr>
                <w:rFonts w:cs="Arial"/>
                <w:color w:val="000000" w:themeColor="text1"/>
                <w:sz w:val="16"/>
                <w:szCs w:val="16"/>
                <w:lang w:val="en-US" w:eastAsia="ja-JP"/>
              </w:rPr>
              <w:t>（</w:t>
            </w:r>
            <w:r w:rsidR="00913790" w:rsidRPr="008510DB">
              <w:rPr>
                <w:rFonts w:cs="Arial"/>
                <w:color w:val="000000" w:themeColor="text1"/>
                <w:sz w:val="16"/>
                <w:szCs w:val="16"/>
                <w:lang w:val="en-US" w:eastAsia="ja-JP"/>
              </w:rPr>
              <w:t>A</w:t>
            </w:r>
            <w:r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はい」を選択した場合</w:t>
            </w:r>
          </w:p>
        </w:tc>
      </w:tr>
      <w:tr w:rsidR="000A055D" w:rsidRPr="008510DB" w14:paraId="12AFFBB7" w14:textId="77777777" w:rsidTr="00F95F36">
        <w:trPr>
          <w:trHeight w:val="300"/>
        </w:trPr>
        <w:tc>
          <w:tcPr>
            <w:tcW w:w="1841" w:type="dxa"/>
            <w:shd w:val="clear" w:color="auto" w:fill="auto"/>
            <w:vAlign w:val="center"/>
          </w:tcPr>
          <w:p w14:paraId="13BC2E2D" w14:textId="77777777" w:rsidR="00F640F3" w:rsidRPr="008510DB" w:rsidRDefault="00294B50" w:rsidP="00C55D50">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35442799" w14:textId="77777777" w:rsidR="00F640F3" w:rsidRPr="008510DB" w:rsidRDefault="00294B50" w:rsidP="00C55D50">
            <w:pPr>
              <w:rPr>
                <w:rFonts w:cs="Arial"/>
                <w:color w:val="000000" w:themeColor="text1"/>
                <w:sz w:val="16"/>
                <w:szCs w:val="16"/>
                <w:lang w:val="en-US"/>
              </w:rPr>
            </w:pPr>
            <w:r w:rsidRPr="008510DB">
              <w:rPr>
                <w:rFonts w:cs="Arial"/>
                <w:color w:val="000000" w:themeColor="text1"/>
                <w:sz w:val="16"/>
                <w:szCs w:val="16"/>
                <w:lang w:val="en-US"/>
              </w:rPr>
              <w:t>該当なし</w:t>
            </w:r>
          </w:p>
        </w:tc>
      </w:tr>
      <w:tr w:rsidR="0079374B" w:rsidRPr="008510DB" w14:paraId="4CA2EA1D" w14:textId="77777777" w:rsidTr="00F95F36">
        <w:trPr>
          <w:trHeight w:val="300"/>
        </w:trPr>
        <w:tc>
          <w:tcPr>
            <w:tcW w:w="14884" w:type="dxa"/>
            <w:gridSpan w:val="7"/>
            <w:shd w:val="clear" w:color="auto" w:fill="0070C0"/>
            <w:vAlign w:val="center"/>
          </w:tcPr>
          <w:p w14:paraId="04585AE0" w14:textId="77777777" w:rsidR="00F640F3" w:rsidRPr="008510DB" w:rsidRDefault="00294B50" w:rsidP="00C55D50">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0A055D" w:rsidRPr="008510DB" w14:paraId="06FAD8A2" w14:textId="77777777" w:rsidTr="00F95F36">
        <w:trPr>
          <w:trHeight w:val="354"/>
        </w:trPr>
        <w:tc>
          <w:tcPr>
            <w:tcW w:w="1841" w:type="dxa"/>
            <w:shd w:val="clear" w:color="auto" w:fill="auto"/>
            <w:vAlign w:val="center"/>
          </w:tcPr>
          <w:p w14:paraId="20FC30DB" w14:textId="77777777" w:rsidR="00F640F3" w:rsidRPr="008510DB" w:rsidRDefault="00294B50" w:rsidP="00C55D50">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05EAFEA1" w14:textId="77777777" w:rsidR="0098631D" w:rsidRPr="008510DB" w:rsidRDefault="00E31527" w:rsidP="0098631D">
            <w:pPr>
              <w:rPr>
                <w:rFonts w:cs="Arial"/>
                <w:color w:val="000000" w:themeColor="text1"/>
                <w:sz w:val="16"/>
                <w:szCs w:val="16"/>
                <w:lang w:val="en-US"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1818C4">
              <w:rPr>
                <w:rFonts w:cs="Arial" w:hint="eastAsia"/>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23371B64" w14:textId="77777777" w:rsidR="0098631D" w:rsidRPr="008510DB" w:rsidRDefault="0098631D" w:rsidP="0098631D">
            <w:pPr>
              <w:rPr>
                <w:rFonts w:cs="Arial"/>
                <w:color w:val="000000" w:themeColor="text1"/>
                <w:sz w:val="16"/>
                <w:szCs w:val="16"/>
                <w:lang w:val="en-US" w:eastAsia="ja-JP"/>
              </w:rPr>
            </w:pPr>
          </w:p>
          <w:p w14:paraId="142287F3" w14:textId="77777777" w:rsidR="0098631D" w:rsidRPr="008510DB" w:rsidRDefault="00E31527" w:rsidP="0098631D">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E128C2">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A</w:t>
            </w:r>
            <w:r w:rsidR="00F95F36" w:rsidRPr="008510DB">
              <w:rPr>
                <w:rFonts w:cs="Arial"/>
                <w:color w:val="000000" w:themeColor="text1"/>
                <w:sz w:val="16"/>
                <w:szCs w:val="16"/>
                <w:lang w:val="en-US" w:eastAsia="ja-JP"/>
              </w:rPr>
              <w:t>を選択：</w:t>
            </w:r>
            <w:r w:rsidR="0098631D" w:rsidRPr="008510DB">
              <w:rPr>
                <w:rFonts w:cs="Arial"/>
                <w:color w:val="000000" w:themeColor="text1"/>
                <w:sz w:val="16"/>
                <w:szCs w:val="16"/>
                <w:lang w:val="en-US" w:eastAsia="ja-JP"/>
              </w:rPr>
              <w:t>16</w:t>
            </w:r>
            <w:r w:rsidR="00E128C2">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98631D" w:rsidRPr="008510DB">
              <w:rPr>
                <w:rFonts w:cs="Arial"/>
                <w:color w:val="000000" w:themeColor="text1"/>
                <w:sz w:val="16"/>
                <w:szCs w:val="16"/>
                <w:lang w:val="en-US" w:eastAsia="ja-JP"/>
              </w:rPr>
              <w:t>B</w:t>
            </w:r>
            <w:r w:rsidR="00F95F36" w:rsidRPr="008510DB">
              <w:rPr>
                <w:rFonts w:cs="Arial"/>
                <w:color w:val="000000" w:themeColor="text1"/>
                <w:sz w:val="16"/>
                <w:szCs w:val="16"/>
                <w:lang w:val="en-US" w:eastAsia="ja-JP"/>
              </w:rPr>
              <w:t>を選択：</w:t>
            </w:r>
            <w:r w:rsidR="00F95F36" w:rsidRPr="008510DB">
              <w:rPr>
                <w:rFonts w:cs="Arial"/>
                <w:color w:val="000000" w:themeColor="text1"/>
                <w:sz w:val="16"/>
                <w:szCs w:val="16"/>
                <w:lang w:val="en-US" w:eastAsia="ja-JP"/>
              </w:rPr>
              <w:t>32</w:t>
            </w:r>
            <w:r w:rsidR="00E128C2">
              <w:rPr>
                <w:rFonts w:cs="Arial"/>
                <w:color w:val="000000" w:themeColor="text1"/>
                <w:sz w:val="16"/>
                <w:szCs w:val="16"/>
                <w:lang w:val="en-US" w:eastAsia="ja-JP"/>
              </w:rPr>
              <w:t>スコア</w:t>
            </w:r>
            <w:r w:rsidR="00F95F36" w:rsidRPr="008510DB">
              <w:rPr>
                <w:rFonts w:cs="Arial"/>
                <w:color w:val="000000" w:themeColor="text1"/>
                <w:sz w:val="16"/>
                <w:szCs w:val="16"/>
                <w:lang w:val="en-US" w:eastAsia="ja-JP"/>
              </w:rPr>
              <w:t>。</w:t>
            </w:r>
            <w:r w:rsidR="0098631D" w:rsidRPr="008510DB">
              <w:rPr>
                <w:rFonts w:cs="Arial"/>
                <w:color w:val="000000" w:themeColor="text1"/>
                <w:sz w:val="16"/>
                <w:szCs w:val="16"/>
                <w:lang w:val="en-US" w:eastAsia="ja-JP"/>
              </w:rPr>
              <w:t>A</w:t>
            </w:r>
            <w:r w:rsidR="00F95F36" w:rsidRPr="008510DB">
              <w:rPr>
                <w:rFonts w:cs="Arial"/>
                <w:color w:val="000000" w:themeColor="text1"/>
                <w:sz w:val="16"/>
                <w:szCs w:val="16"/>
                <w:lang w:val="en-US" w:eastAsia="ja-JP"/>
              </w:rPr>
              <w:t>と</w:t>
            </w:r>
            <w:r w:rsidR="0098631D" w:rsidRPr="008510DB">
              <w:rPr>
                <w:rFonts w:cs="Arial"/>
                <w:color w:val="000000" w:themeColor="text1"/>
                <w:sz w:val="16"/>
                <w:szCs w:val="16"/>
                <w:lang w:val="en-US" w:eastAsia="ja-JP"/>
              </w:rPr>
              <w:t>B</w:t>
            </w:r>
            <w:r w:rsidR="00F95F36" w:rsidRPr="008510DB">
              <w:rPr>
                <w:rFonts w:cs="Arial"/>
                <w:color w:val="000000" w:themeColor="text1"/>
                <w:sz w:val="16"/>
                <w:szCs w:val="16"/>
                <w:lang w:val="en-US" w:eastAsia="ja-JP"/>
              </w:rPr>
              <w:t>の両方を選択：</w:t>
            </w:r>
            <w:r w:rsidR="00F95F36" w:rsidRPr="008510DB">
              <w:rPr>
                <w:rFonts w:cs="Arial"/>
                <w:color w:val="000000" w:themeColor="text1"/>
                <w:sz w:val="16"/>
                <w:szCs w:val="16"/>
                <w:lang w:val="en-US" w:eastAsia="ja-JP"/>
              </w:rPr>
              <w:t>50</w:t>
            </w:r>
            <w:r w:rsidR="00E128C2">
              <w:rPr>
                <w:rFonts w:cs="Arial"/>
                <w:color w:val="000000" w:themeColor="text1"/>
                <w:sz w:val="16"/>
                <w:szCs w:val="16"/>
                <w:lang w:val="en-US" w:eastAsia="ja-JP"/>
              </w:rPr>
              <w:t>スコア</w:t>
            </w:r>
            <w:r w:rsidR="00F95F36" w:rsidRPr="008510DB">
              <w:rPr>
                <w:rFonts w:cs="Arial"/>
                <w:color w:val="000000" w:themeColor="text1"/>
                <w:sz w:val="16"/>
                <w:szCs w:val="16"/>
                <w:lang w:val="en-US" w:eastAsia="ja-JP"/>
              </w:rPr>
              <w:t>。</w:t>
            </w:r>
          </w:p>
          <w:p w14:paraId="0BC626BC" w14:textId="77777777" w:rsidR="0098631D" w:rsidRPr="008510DB" w:rsidRDefault="0098631D" w:rsidP="0098631D">
            <w:pPr>
              <w:rPr>
                <w:rFonts w:cs="Arial"/>
                <w:color w:val="000000" w:themeColor="text1"/>
                <w:sz w:val="16"/>
                <w:szCs w:val="16"/>
                <w:lang w:val="en-US" w:eastAsia="ja-JP"/>
              </w:rPr>
            </w:pPr>
          </w:p>
          <w:p w14:paraId="4BC8A947" w14:textId="77777777" w:rsidR="0098631D" w:rsidRPr="008510DB" w:rsidRDefault="00CC33CD" w:rsidP="0098631D">
            <w:pPr>
              <w:rPr>
                <w:rFonts w:cs="Arial"/>
                <w:color w:val="000000" w:themeColor="text1"/>
                <w:sz w:val="16"/>
                <w:szCs w:val="16"/>
                <w:lang w:val="en-US" w:eastAsia="ja-JP"/>
              </w:rPr>
            </w:pPr>
            <w:r w:rsidRPr="008510DB">
              <w:rPr>
                <w:rFonts w:cs="Arial"/>
                <w:color w:val="000000" w:themeColor="text1"/>
                <w:sz w:val="16"/>
                <w:szCs w:val="16"/>
                <w:lang w:val="en-US" w:eastAsia="ja-JP"/>
              </w:rPr>
              <w:t>適用範囲</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番号の回答選択肢</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のスコア</w:t>
            </w:r>
            <w:r w:rsidRPr="008510DB">
              <w:rPr>
                <w:rFonts w:cs="Arial"/>
                <w:color w:val="000000" w:themeColor="text1"/>
                <w:sz w:val="16"/>
                <w:szCs w:val="16"/>
                <w:lang w:val="en-US" w:eastAsia="ja-JP"/>
              </w:rPr>
              <w:t>50</w:t>
            </w:r>
            <w:r w:rsidR="001818C4">
              <w:rPr>
                <w:rFonts w:cs="Arial" w:hint="eastAsia"/>
                <w:color w:val="000000" w:themeColor="text1"/>
                <w:sz w:val="16"/>
                <w:szCs w:val="16"/>
                <w:lang w:val="en-US" w:eastAsia="ja-JP"/>
              </w:rPr>
              <w:t>ポイント</w:t>
            </w:r>
            <w:r w:rsidRPr="008510DB">
              <w:rPr>
                <w:rFonts w:cs="Arial"/>
                <w:color w:val="000000" w:themeColor="text1"/>
                <w:sz w:val="16"/>
                <w:szCs w:val="16"/>
                <w:lang w:val="en-US" w:eastAsia="ja-JP"/>
              </w:rPr>
              <w:t>は、アルファベットの回答セクションから満点を</w:t>
            </w:r>
            <w:r w:rsidR="00876542" w:rsidRPr="008510DB">
              <w:rPr>
                <w:rFonts w:cs="Arial"/>
                <w:color w:val="000000" w:themeColor="text1"/>
                <w:sz w:val="16"/>
                <w:szCs w:val="16"/>
                <w:lang w:val="en-US" w:eastAsia="ja-JP"/>
              </w:rPr>
              <w:t>得るのに必要な回答選択数</w:t>
            </w:r>
            <w:r w:rsidRPr="008510DB">
              <w:rPr>
                <w:rFonts w:cs="Arial"/>
                <w:color w:val="000000" w:themeColor="text1"/>
                <w:sz w:val="16"/>
                <w:szCs w:val="16"/>
                <w:lang w:val="en-US" w:eastAsia="ja-JP"/>
              </w:rPr>
              <w:t>で分割されます</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最もスコアの高い</w:t>
            </w:r>
            <w:r w:rsidR="00AF5329" w:rsidRPr="008510DB">
              <w:rPr>
                <w:rFonts w:cs="Arial"/>
                <w:color w:val="000000" w:themeColor="text1"/>
                <w:sz w:val="16"/>
                <w:szCs w:val="16"/>
                <w:lang w:val="en-US" w:eastAsia="ja-JP"/>
              </w:rPr>
              <w:t>2</w:t>
            </w:r>
            <w:r w:rsidRPr="008510DB">
              <w:rPr>
                <w:rFonts w:cs="Arial"/>
                <w:color w:val="000000" w:themeColor="text1"/>
                <w:sz w:val="16"/>
                <w:szCs w:val="16"/>
                <w:lang w:val="en-US" w:eastAsia="ja-JP"/>
              </w:rPr>
              <w:t>項目の組み合わせが評価対象</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p>
          <w:p w14:paraId="6C12DE5C" w14:textId="77777777" w:rsidR="0098631D" w:rsidRPr="008510DB" w:rsidRDefault="0098631D" w:rsidP="0098631D">
            <w:pPr>
              <w:rPr>
                <w:rFonts w:cs="Arial"/>
                <w:color w:val="000000" w:themeColor="text1"/>
                <w:sz w:val="16"/>
                <w:szCs w:val="16"/>
                <w:lang w:val="en-US" w:eastAsia="ja-JP"/>
              </w:rPr>
            </w:pPr>
          </w:p>
          <w:p w14:paraId="2AE959E6" w14:textId="77777777" w:rsidR="0098631D" w:rsidRPr="008510DB" w:rsidRDefault="00CC33CD" w:rsidP="0098631D">
            <w:pPr>
              <w:rPr>
                <w:rFonts w:cs="Arial"/>
                <w:color w:val="000000" w:themeColor="text1"/>
                <w:sz w:val="16"/>
                <w:szCs w:val="16"/>
                <w:lang w:val="en-US" w:eastAsia="ja-JP"/>
              </w:rPr>
            </w:pPr>
            <w:r w:rsidRPr="008510DB">
              <w:rPr>
                <w:rFonts w:cs="Arial"/>
                <w:color w:val="000000" w:themeColor="text1"/>
                <w:sz w:val="16"/>
                <w:szCs w:val="16"/>
                <w:lang w:val="en-US" w:eastAsia="ja-JP"/>
              </w:rPr>
              <w:t>回答選択</w:t>
            </w:r>
            <w:r w:rsidR="0098631D" w:rsidRPr="008510DB">
              <w:rPr>
                <w:rFonts w:cs="Arial"/>
                <w:color w:val="000000" w:themeColor="text1"/>
                <w:sz w:val="16"/>
                <w:szCs w:val="16"/>
                <w:lang w:val="en-US" w:eastAsia="ja-JP"/>
              </w:rPr>
              <w:t>A</w:t>
            </w:r>
            <w:r w:rsidR="00F95F36" w:rsidRPr="008510DB">
              <w:rPr>
                <w:rFonts w:cs="Arial"/>
                <w:color w:val="000000" w:themeColor="text1"/>
                <w:sz w:val="16"/>
                <w:szCs w:val="16"/>
                <w:lang w:val="en-US" w:eastAsia="ja-JP"/>
              </w:rPr>
              <w:t>、</w:t>
            </w:r>
            <w:r w:rsidR="0098631D" w:rsidRPr="008510DB">
              <w:rPr>
                <w:rFonts w:cs="Arial"/>
                <w:color w:val="000000" w:themeColor="text1"/>
                <w:sz w:val="16"/>
                <w:szCs w:val="16"/>
                <w:lang w:val="en-US" w:eastAsia="ja-JP"/>
              </w:rPr>
              <w:t>B</w:t>
            </w:r>
            <w:r w:rsidRPr="008510DB">
              <w:rPr>
                <w:rFonts w:cs="Arial"/>
                <w:color w:val="000000" w:themeColor="text1"/>
                <w:sz w:val="16"/>
                <w:szCs w:val="16"/>
                <w:lang w:val="en-US" w:eastAsia="ja-JP"/>
              </w:rPr>
              <w:t>のそれぞれで、各選択肢のスコア比率は以下のようになります。</w:t>
            </w:r>
          </w:p>
          <w:p w14:paraId="552A8460" w14:textId="77777777" w:rsidR="0098631D" w:rsidRPr="008510DB" w:rsidRDefault="00CC33CD" w:rsidP="0098631D">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0</w:t>
            </w:r>
            <w:r w:rsidR="00E128C2">
              <w:rPr>
                <w:rFonts w:cs="Arial"/>
                <w:color w:val="000000" w:themeColor="text1"/>
                <w:sz w:val="16"/>
                <w:szCs w:val="16"/>
                <w:lang w:val="en-US" w:eastAsia="ja-JP"/>
              </w:rPr>
              <w:t>スコア</w:t>
            </w:r>
          </w:p>
          <w:p w14:paraId="5B253D13" w14:textId="77777777" w:rsidR="0098631D" w:rsidRPr="008510DB" w:rsidRDefault="00600BF1" w:rsidP="0098631D">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50/2</w:t>
            </w:r>
            <w:r w:rsidR="00CE6BF1" w:rsidRPr="008510DB">
              <w:rPr>
                <w:rFonts w:cs="Arial"/>
                <w:color w:val="000000" w:themeColor="text1"/>
                <w:sz w:val="16"/>
                <w:szCs w:val="16"/>
                <w:lang w:val="en-US" w:eastAsia="ja-JP"/>
              </w:rPr>
              <w:t>）</w:t>
            </w:r>
            <w:r w:rsidR="00E128C2">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25%</w:t>
            </w:r>
          </w:p>
          <w:p w14:paraId="3EA4F8D0" w14:textId="77777777" w:rsidR="0098631D" w:rsidRPr="008510DB" w:rsidRDefault="00600BF1" w:rsidP="0098631D">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50/2</w:t>
            </w:r>
            <w:r w:rsidR="00CE6BF1" w:rsidRPr="008510DB">
              <w:rPr>
                <w:rFonts w:cs="Arial"/>
                <w:color w:val="000000" w:themeColor="text1"/>
                <w:sz w:val="16"/>
                <w:szCs w:val="16"/>
                <w:lang w:val="en-US" w:eastAsia="ja-JP"/>
              </w:rPr>
              <w:t>）</w:t>
            </w:r>
            <w:r w:rsidR="00E128C2">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50%</w:t>
            </w:r>
          </w:p>
          <w:p w14:paraId="59EA2784" w14:textId="77777777" w:rsidR="00F640F3" w:rsidRPr="008510DB" w:rsidRDefault="00600BF1" w:rsidP="0098631D">
            <w:pPr>
              <w:rPr>
                <w:rFonts w:cs="Arial"/>
                <w:color w:val="000000" w:themeColor="text1"/>
                <w:sz w:val="16"/>
                <w:szCs w:val="16"/>
                <w:lang w:val="en-US" w:eastAsia="ja-JP"/>
              </w:rPr>
            </w:pPr>
            <w:r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F95F36" w:rsidRPr="008510DB">
              <w:rPr>
                <w:rFonts w:cs="Arial"/>
                <w:color w:val="000000" w:themeColor="text1"/>
                <w:sz w:val="16"/>
                <w:szCs w:val="16"/>
                <w:lang w:val="en-US" w:eastAsia="ja-JP"/>
              </w:rPr>
              <w:t>50/2</w:t>
            </w:r>
            <w:r w:rsidR="00CE6BF1" w:rsidRPr="008510DB">
              <w:rPr>
                <w:rFonts w:cs="Arial"/>
                <w:color w:val="000000" w:themeColor="text1"/>
                <w:sz w:val="16"/>
                <w:szCs w:val="16"/>
                <w:lang w:val="en-US" w:eastAsia="ja-JP"/>
              </w:rPr>
              <w:t>）</w:t>
            </w:r>
            <w:r w:rsidR="00E128C2">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100%</w:t>
            </w:r>
          </w:p>
        </w:tc>
      </w:tr>
      <w:tr w:rsidR="000A055D" w:rsidRPr="008510DB" w14:paraId="417C539A" w14:textId="77777777" w:rsidTr="00F95F36">
        <w:trPr>
          <w:trHeight w:val="300"/>
        </w:trPr>
        <w:tc>
          <w:tcPr>
            <w:tcW w:w="1841" w:type="dxa"/>
            <w:shd w:val="clear" w:color="auto" w:fill="auto"/>
            <w:vAlign w:val="center"/>
          </w:tcPr>
          <w:p w14:paraId="605584FC" w14:textId="77777777" w:rsidR="00F640F3" w:rsidRPr="008510DB" w:rsidDel="002635ED" w:rsidRDefault="00294B50" w:rsidP="00C55D50">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4BDB91FC" w14:textId="77777777" w:rsidR="00F640F3" w:rsidRPr="008510DB" w:rsidRDefault="006107DA" w:rsidP="00C55D50">
            <w:pPr>
              <w:rPr>
                <w:rFonts w:cs="Arial"/>
                <w:color w:val="000000" w:themeColor="text1"/>
                <w:sz w:val="16"/>
                <w:szCs w:val="16"/>
              </w:rPr>
            </w:pPr>
            <w:r w:rsidRPr="008510DB">
              <w:rPr>
                <w:rFonts w:cs="Arial"/>
                <w:color w:val="000000" w:themeColor="text1"/>
                <w:sz w:val="16"/>
                <w:szCs w:val="16"/>
              </w:rPr>
              <w:t>高：</w:t>
            </w:r>
            <w:r w:rsidRPr="008510DB">
              <w:rPr>
                <w:rFonts w:cs="Arial"/>
                <w:color w:val="000000" w:themeColor="text1"/>
                <w:sz w:val="16"/>
                <w:szCs w:val="16"/>
              </w:rPr>
              <w:t>2</w:t>
            </w:r>
            <w:r w:rsidRPr="008510DB">
              <w:rPr>
                <w:rFonts w:cs="Arial"/>
                <w:color w:val="000000" w:themeColor="text1"/>
                <w:sz w:val="16"/>
                <w:szCs w:val="16"/>
              </w:rPr>
              <w:t>倍の加重</w:t>
            </w:r>
          </w:p>
        </w:tc>
      </w:tr>
    </w:tbl>
    <w:p w14:paraId="59A019BA" w14:textId="77777777" w:rsidR="00086EA9" w:rsidRPr="008510DB" w:rsidRDefault="00086EA9">
      <w:pPr>
        <w:spacing w:after="160" w:line="259" w:lineRule="auto"/>
        <w:rPr>
          <w:rFonts w:cs="Arial"/>
        </w:rPr>
      </w:pPr>
      <w:r w:rsidRPr="008510DB">
        <w:rPr>
          <w:rFonts w:cs="Arial"/>
        </w:rPr>
        <w:br w:type="page"/>
      </w:r>
    </w:p>
    <w:p w14:paraId="6E07EC27" w14:textId="77777777" w:rsidR="00086EA9" w:rsidRPr="008510DB" w:rsidRDefault="00821AEE" w:rsidP="00086EA9">
      <w:pPr>
        <w:pStyle w:val="Heading2"/>
        <w:tabs>
          <w:tab w:val="left" w:pos="12758"/>
        </w:tabs>
        <w:rPr>
          <w:rFonts w:eastAsia="MS PGothic" w:cs="Arial"/>
          <w:caps w:val="0"/>
          <w:color w:val="auto"/>
          <w:sz w:val="20"/>
          <w:szCs w:val="20"/>
          <w:lang w:eastAsia="ja-JP"/>
        </w:rPr>
      </w:pPr>
      <w:bookmarkStart w:id="77" w:name="_Toc57740556"/>
      <w:bookmarkStart w:id="78" w:name="_Toc57885712"/>
      <w:r w:rsidRPr="008510DB">
        <w:rPr>
          <w:rFonts w:eastAsia="MS PGothic" w:cs="Arial"/>
          <w:lang w:eastAsia="ja-JP"/>
        </w:rPr>
        <w:t>分離型マンデート</w:t>
      </w:r>
      <w:r w:rsidR="007416DB" w:rsidRPr="008510DB">
        <w:rPr>
          <w:rFonts w:eastAsia="MS PGothic" w:cs="Arial"/>
          <w:lang w:eastAsia="ja-JP"/>
        </w:rPr>
        <w:t>［</w:t>
      </w:r>
      <w:r w:rsidR="00086EA9" w:rsidRPr="008510DB">
        <w:rPr>
          <w:rFonts w:eastAsia="MS PGothic" w:cs="Arial"/>
          <w:lang w:eastAsia="ja-JP"/>
        </w:rPr>
        <w:t>SAM 13</w:t>
      </w:r>
      <w:r w:rsidR="007416DB" w:rsidRPr="008510DB">
        <w:rPr>
          <w:rFonts w:eastAsia="MS PGothic" w:cs="Arial"/>
          <w:lang w:eastAsia="ja-JP"/>
        </w:rPr>
        <w:t>］</w:t>
      </w:r>
      <w:bookmarkEnd w:id="77"/>
      <w:bookmarkEnd w:id="7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9374B" w:rsidRPr="008510DB" w14:paraId="4D167E89" w14:textId="77777777" w:rsidTr="00076040">
        <w:trPr>
          <w:trHeight w:val="367"/>
        </w:trPr>
        <w:tc>
          <w:tcPr>
            <w:tcW w:w="1841" w:type="dxa"/>
            <w:vMerge w:val="restart"/>
            <w:shd w:val="clear" w:color="auto" w:fill="DFF5F9"/>
            <w:vAlign w:val="center"/>
            <w:hideMark/>
          </w:tcPr>
          <w:p w14:paraId="40FB9079" w14:textId="77777777" w:rsidR="00086EA9" w:rsidRPr="008510DB" w:rsidRDefault="00294B50" w:rsidP="00C55D50">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0DE258FD" w14:textId="77777777" w:rsidR="00086EA9" w:rsidRPr="008510DB" w:rsidRDefault="00086EA9" w:rsidP="00C55D50">
            <w:pPr>
              <w:spacing w:line="240" w:lineRule="auto"/>
              <w:jc w:val="center"/>
              <w:textAlignment w:val="baseline"/>
              <w:rPr>
                <w:rFonts w:cs="Arial"/>
                <w:b/>
                <w:sz w:val="14"/>
                <w:szCs w:val="14"/>
                <w:lang w:val="en-US" w:eastAsia="en-GB"/>
              </w:rPr>
            </w:pPr>
          </w:p>
          <w:p w14:paraId="3F7C8C05" w14:textId="77777777" w:rsidR="00086EA9" w:rsidRPr="008510DB" w:rsidRDefault="00086EA9" w:rsidP="00C55D50">
            <w:pPr>
              <w:pStyle w:val="Indicatorsubsection"/>
              <w:rPr>
                <w:rFonts w:eastAsia="MS PGothic"/>
                <w:sz w:val="18"/>
                <w:szCs w:val="18"/>
              </w:rPr>
            </w:pPr>
            <w:bookmarkStart w:id="79" w:name="_Toc57740557"/>
            <w:bookmarkStart w:id="80" w:name="_Toc57885713"/>
            <w:r w:rsidRPr="008510DB">
              <w:rPr>
                <w:rFonts w:eastAsia="MS PGothic"/>
              </w:rPr>
              <w:t>SAM 13</w:t>
            </w:r>
            <w:bookmarkEnd w:id="79"/>
            <w:bookmarkEnd w:id="80"/>
          </w:p>
        </w:tc>
        <w:tc>
          <w:tcPr>
            <w:tcW w:w="1559" w:type="dxa"/>
            <w:shd w:val="clear" w:color="auto" w:fill="DFF5F9"/>
            <w:vAlign w:val="center"/>
            <w:hideMark/>
          </w:tcPr>
          <w:p w14:paraId="281478CE" w14:textId="77777777" w:rsidR="00086EA9" w:rsidRPr="008510DB" w:rsidRDefault="00294B50" w:rsidP="00C55D50">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346B3A46" w14:textId="77777777" w:rsidR="00086EA9" w:rsidRPr="008510DB" w:rsidRDefault="00A71260" w:rsidP="00C55D50">
            <w:pPr>
              <w:spacing w:line="240" w:lineRule="auto"/>
              <w:textAlignment w:val="baseline"/>
              <w:rPr>
                <w:rFonts w:cs="Arial"/>
                <w:sz w:val="14"/>
                <w:szCs w:val="14"/>
                <w:lang w:eastAsia="en-GB"/>
              </w:rPr>
            </w:pPr>
            <w:r w:rsidRPr="008510DB">
              <w:rPr>
                <w:rFonts w:cs="Arial"/>
                <w:b/>
                <w:bCs/>
                <w:sz w:val="22"/>
                <w:szCs w:val="22"/>
              </w:rPr>
              <w:t>OO 12</w:t>
            </w:r>
            <w:r w:rsidR="00B0080D" w:rsidRPr="008510DB">
              <w:rPr>
                <w:rFonts w:cs="Arial"/>
                <w:b/>
                <w:bCs/>
                <w:sz w:val="22"/>
                <w:szCs w:val="22"/>
                <w:lang w:eastAsia="ja-JP"/>
              </w:rPr>
              <w:t>、</w:t>
            </w:r>
            <w:r w:rsidRPr="008510DB">
              <w:rPr>
                <w:rFonts w:cs="Arial"/>
                <w:b/>
                <w:bCs/>
                <w:sz w:val="22"/>
                <w:szCs w:val="22"/>
              </w:rPr>
              <w:t>OO 05.1</w:t>
            </w:r>
          </w:p>
        </w:tc>
        <w:tc>
          <w:tcPr>
            <w:tcW w:w="4678" w:type="dxa"/>
            <w:gridSpan w:val="2"/>
            <w:vMerge w:val="restart"/>
            <w:shd w:val="clear" w:color="auto" w:fill="DFF5F9"/>
            <w:vAlign w:val="center"/>
          </w:tcPr>
          <w:p w14:paraId="10A75531" w14:textId="77777777" w:rsidR="00086EA9" w:rsidRPr="008510DB" w:rsidRDefault="00294B50" w:rsidP="00C55D50">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086EA9" w:rsidRPr="008510DB">
              <w:rPr>
                <w:rFonts w:cs="Arial"/>
                <w:sz w:val="14"/>
                <w:szCs w:val="14"/>
                <w:lang w:eastAsia="ja-JP"/>
              </w:rPr>
              <w:t> </w:t>
            </w:r>
          </w:p>
          <w:p w14:paraId="7E7BF065" w14:textId="77777777" w:rsidR="00086EA9" w:rsidRPr="008510DB" w:rsidRDefault="00086EA9" w:rsidP="00C55D50">
            <w:pPr>
              <w:spacing w:line="240" w:lineRule="auto"/>
              <w:jc w:val="center"/>
              <w:textAlignment w:val="baseline"/>
              <w:rPr>
                <w:rFonts w:cs="Arial"/>
                <w:sz w:val="14"/>
                <w:szCs w:val="14"/>
                <w:lang w:eastAsia="ja-JP"/>
              </w:rPr>
            </w:pPr>
          </w:p>
          <w:p w14:paraId="73C24A59" w14:textId="77777777" w:rsidR="00086EA9" w:rsidRPr="008510DB" w:rsidRDefault="00821AEE" w:rsidP="00C55D50">
            <w:pPr>
              <w:jc w:val="center"/>
              <w:rPr>
                <w:rFonts w:cs="Arial"/>
                <w:sz w:val="18"/>
                <w:szCs w:val="18"/>
                <w:lang w:eastAsia="ja-JP"/>
              </w:rPr>
            </w:pPr>
            <w:r w:rsidRPr="008510DB">
              <w:rPr>
                <w:rFonts w:cs="Arial"/>
                <w:b/>
                <w:bCs/>
                <w:sz w:val="22"/>
                <w:szCs w:val="22"/>
                <w:lang w:eastAsia="ja-JP"/>
              </w:rPr>
              <w:t>分離型マンデート</w:t>
            </w:r>
          </w:p>
        </w:tc>
        <w:tc>
          <w:tcPr>
            <w:tcW w:w="1985" w:type="dxa"/>
            <w:vMerge w:val="restart"/>
            <w:shd w:val="clear" w:color="auto" w:fill="DFF5F9"/>
            <w:vAlign w:val="center"/>
            <w:hideMark/>
          </w:tcPr>
          <w:p w14:paraId="7FAB3BAE" w14:textId="77777777" w:rsidR="00086EA9" w:rsidRPr="008510DB" w:rsidRDefault="00294B50" w:rsidP="00C55D50">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671D6C15" w14:textId="77777777" w:rsidR="00086EA9" w:rsidRPr="008510DB" w:rsidRDefault="00086EA9" w:rsidP="00C55D50">
            <w:pPr>
              <w:spacing w:line="240" w:lineRule="auto"/>
              <w:jc w:val="center"/>
              <w:textAlignment w:val="baseline"/>
              <w:rPr>
                <w:rFonts w:cs="Arial"/>
                <w:b/>
                <w:bCs/>
                <w:sz w:val="14"/>
                <w:szCs w:val="14"/>
                <w:lang w:val="en-US" w:eastAsia="en-GB"/>
              </w:rPr>
            </w:pPr>
          </w:p>
          <w:p w14:paraId="6EC854CB" w14:textId="77777777" w:rsidR="00086EA9" w:rsidRPr="008510DB" w:rsidRDefault="00086EA9" w:rsidP="00C55D50">
            <w:pPr>
              <w:spacing w:line="240" w:lineRule="auto"/>
              <w:jc w:val="center"/>
              <w:textAlignment w:val="baseline"/>
              <w:rPr>
                <w:rFonts w:cs="Arial"/>
                <w:sz w:val="18"/>
                <w:szCs w:val="18"/>
                <w:lang w:eastAsia="en-GB"/>
              </w:rPr>
            </w:pPr>
            <w:r w:rsidRPr="008510DB">
              <w:rPr>
                <w:rFonts w:cs="Arial"/>
                <w:b/>
                <w:bCs/>
                <w:sz w:val="22"/>
                <w:szCs w:val="22"/>
                <w:lang w:val="en-US" w:eastAsia="en-GB"/>
              </w:rPr>
              <w:t>4</w:t>
            </w:r>
          </w:p>
        </w:tc>
        <w:tc>
          <w:tcPr>
            <w:tcW w:w="1986" w:type="dxa"/>
            <w:vMerge w:val="restart"/>
            <w:shd w:val="clear" w:color="auto" w:fill="00B0F0"/>
            <w:tcMar>
              <w:top w:w="113" w:type="dxa"/>
              <w:left w:w="113" w:type="dxa"/>
              <w:bottom w:w="113" w:type="dxa"/>
              <w:right w:w="113" w:type="dxa"/>
            </w:tcMar>
            <w:vAlign w:val="center"/>
            <w:hideMark/>
          </w:tcPr>
          <w:p w14:paraId="1669D08E" w14:textId="77777777" w:rsidR="00086EA9" w:rsidRPr="008510DB" w:rsidRDefault="00294B50" w:rsidP="00C55D50">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7472A522" w14:textId="77777777" w:rsidR="00086EA9" w:rsidRPr="008510DB" w:rsidRDefault="00086EA9" w:rsidP="00C55D50">
            <w:pPr>
              <w:spacing w:line="240" w:lineRule="auto"/>
              <w:jc w:val="center"/>
              <w:textAlignment w:val="baseline"/>
              <w:rPr>
                <w:rFonts w:cs="Arial"/>
                <w:b/>
                <w:bCs/>
                <w:color w:val="FFFFFF" w:themeColor="background1"/>
                <w:sz w:val="14"/>
                <w:szCs w:val="14"/>
                <w:lang w:val="en-US" w:eastAsia="ja-JP"/>
              </w:rPr>
            </w:pPr>
          </w:p>
          <w:p w14:paraId="6D36097A" w14:textId="77777777" w:rsidR="00086EA9" w:rsidRPr="008510DB" w:rsidRDefault="00294B50" w:rsidP="00C55D50">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79374B" w:rsidRPr="008510DB" w14:paraId="3F90598A" w14:textId="77777777" w:rsidTr="00076040">
        <w:trPr>
          <w:trHeight w:val="367"/>
        </w:trPr>
        <w:tc>
          <w:tcPr>
            <w:tcW w:w="1841" w:type="dxa"/>
            <w:vMerge/>
            <w:shd w:val="clear" w:color="auto" w:fill="DFF5F9"/>
            <w:vAlign w:val="center"/>
          </w:tcPr>
          <w:p w14:paraId="7301394A" w14:textId="77777777" w:rsidR="00086EA9" w:rsidRPr="008510DB" w:rsidRDefault="00086EA9" w:rsidP="00C55D50">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10FFBED3" w14:textId="77777777" w:rsidR="00086EA9" w:rsidRPr="008510DB" w:rsidRDefault="00294B50" w:rsidP="00C55D50">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3E4870B4" w14:textId="77777777" w:rsidR="00086EA9" w:rsidRPr="008510DB" w:rsidRDefault="00294B50" w:rsidP="00C55D50">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7C18913D" w14:textId="77777777" w:rsidR="00086EA9" w:rsidRPr="008510DB" w:rsidRDefault="00086EA9" w:rsidP="00C55D5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588C7EC" w14:textId="77777777" w:rsidR="00086EA9" w:rsidRPr="008510DB" w:rsidRDefault="00086EA9" w:rsidP="00C55D50">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B6A7ED3" w14:textId="77777777" w:rsidR="00086EA9" w:rsidRPr="008510DB" w:rsidRDefault="00086EA9" w:rsidP="00C55D50">
            <w:pPr>
              <w:spacing w:line="240" w:lineRule="auto"/>
              <w:jc w:val="center"/>
              <w:textAlignment w:val="baseline"/>
              <w:rPr>
                <w:rFonts w:cs="Arial"/>
                <w:b/>
                <w:bCs/>
                <w:color w:val="FFFFFF" w:themeColor="background1"/>
                <w:sz w:val="14"/>
                <w:szCs w:val="14"/>
                <w:lang w:val="en-US" w:eastAsia="en-GB"/>
              </w:rPr>
            </w:pPr>
          </w:p>
        </w:tc>
      </w:tr>
      <w:tr w:rsidR="00273705" w:rsidRPr="008510DB" w14:paraId="45CBB9C6" w14:textId="77777777" w:rsidTr="00076040">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FC7EAC3" w14:textId="77777777" w:rsidR="00C55D50" w:rsidRPr="008510DB" w:rsidRDefault="000C2394" w:rsidP="00C55D50">
            <w:pPr>
              <w:rPr>
                <w:rFonts w:cs="Arial"/>
                <w:b/>
                <w:lang w:val="en-US" w:eastAsia="ja-JP"/>
              </w:rPr>
            </w:pPr>
            <w:r w:rsidRPr="008510DB">
              <w:rPr>
                <w:rFonts w:cs="Arial"/>
                <w:b/>
                <w:lang w:val="en-US" w:eastAsia="ja-JP"/>
              </w:rPr>
              <w:t>貴組織</w:t>
            </w:r>
            <w:r w:rsidR="00052299" w:rsidRPr="008510DB">
              <w:rPr>
                <w:rFonts w:cs="Arial"/>
                <w:b/>
                <w:lang w:val="en-US" w:eastAsia="ja-JP"/>
              </w:rPr>
              <w:t>またはその</w:t>
            </w:r>
            <w:r w:rsidR="002136B8" w:rsidRPr="008510DB">
              <w:rPr>
                <w:rFonts w:cs="Arial"/>
                <w:b/>
                <w:lang w:val="en-US" w:eastAsia="ja-JP"/>
              </w:rPr>
              <w:t>代理となる</w:t>
            </w:r>
            <w:r w:rsidR="00052299" w:rsidRPr="008510DB">
              <w:rPr>
                <w:rFonts w:cs="Arial"/>
                <w:b/>
                <w:lang w:val="en-US" w:eastAsia="ja-JP"/>
              </w:rPr>
              <w:t>投資コンサルタントが</w:t>
            </w:r>
            <w:r w:rsidR="00050814" w:rsidRPr="008510DB">
              <w:rPr>
                <w:rFonts w:cs="Arial"/>
                <w:b/>
                <w:lang w:val="en-US" w:eastAsia="ja-JP"/>
              </w:rPr>
              <w:t>外部運用会社</w:t>
            </w:r>
            <w:r w:rsidR="00052299" w:rsidRPr="008510DB">
              <w:rPr>
                <w:rFonts w:cs="Arial"/>
                <w:b/>
                <w:lang w:val="en-US" w:eastAsia="ja-JP"/>
              </w:rPr>
              <w:t>と分離型マンデート</w:t>
            </w:r>
            <w:r w:rsidR="00D9641B" w:rsidRPr="008510DB">
              <w:rPr>
                <w:rFonts w:cs="Arial"/>
                <w:b/>
                <w:lang w:val="en-US" w:eastAsia="ja-JP"/>
              </w:rPr>
              <w:t>を締結した際に、</w:t>
            </w:r>
            <w:r w:rsidR="002276D5" w:rsidRPr="008510DB">
              <w:rPr>
                <w:rFonts w:cs="Arial"/>
                <w:b/>
                <w:lang w:val="en-US" w:eastAsia="ja-JP"/>
              </w:rPr>
              <w:t>現在</w:t>
            </w:r>
            <w:r w:rsidR="00D9641B" w:rsidRPr="008510DB">
              <w:rPr>
                <w:rFonts w:cs="Arial"/>
                <w:b/>
                <w:lang w:val="en-US" w:eastAsia="ja-JP"/>
              </w:rPr>
              <w:t>の契約書に</w:t>
            </w:r>
            <w:r w:rsidR="002276D5" w:rsidRPr="008510DB">
              <w:rPr>
                <w:rFonts w:cs="Arial"/>
                <w:b/>
                <w:lang w:val="en-US" w:eastAsia="ja-JP"/>
              </w:rPr>
              <w:t>どのような</w:t>
            </w:r>
            <w:r w:rsidR="00CE0956" w:rsidRPr="008510DB">
              <w:rPr>
                <w:rFonts w:cs="Arial"/>
                <w:b/>
                <w:lang w:val="en-US" w:eastAsia="ja-JP"/>
              </w:rPr>
              <w:t>責任投資</w:t>
            </w:r>
            <w:r w:rsidR="00D9641B" w:rsidRPr="008510DB">
              <w:rPr>
                <w:rFonts w:cs="Arial"/>
                <w:b/>
                <w:lang w:val="en-US" w:eastAsia="ja-JP"/>
              </w:rPr>
              <w:t>条項を</w:t>
            </w:r>
            <w:r w:rsidR="002276D5" w:rsidRPr="008510DB">
              <w:rPr>
                <w:rFonts w:cs="Arial"/>
                <w:b/>
                <w:lang w:val="en-US" w:eastAsia="ja-JP"/>
              </w:rPr>
              <w:t>含めましたか</w:t>
            </w:r>
            <w:r w:rsidR="00D9641B" w:rsidRPr="008510DB">
              <w:rPr>
                <w:rFonts w:cs="Arial"/>
                <w:b/>
                <w:lang w:val="en-US" w:eastAsia="ja-JP"/>
              </w:rPr>
              <w:t>。</w:t>
            </w:r>
          </w:p>
          <w:p w14:paraId="5385F655" w14:textId="77777777" w:rsidR="00A31B63" w:rsidRPr="008510DB" w:rsidRDefault="00A31B63" w:rsidP="00C55D50">
            <w:pPr>
              <w:rPr>
                <w:rFonts w:cs="Arial"/>
                <w:b/>
                <w:lang w:val="en-US" w:eastAsia="ja-JP"/>
              </w:rPr>
            </w:pPr>
          </w:p>
          <w:p w14:paraId="5547FD42" w14:textId="77777777" w:rsidR="00086EA9" w:rsidRPr="008510DB" w:rsidRDefault="00CE6BF1" w:rsidP="00C55D50">
            <w:pPr>
              <w:rPr>
                <w:rFonts w:cs="Arial"/>
                <w:bCs/>
                <w:i/>
                <w:iCs/>
                <w:lang w:eastAsia="en-GB"/>
              </w:rPr>
            </w:pPr>
            <w:r w:rsidRPr="008510DB">
              <w:rPr>
                <w:rFonts w:cs="Arial"/>
                <w:bCs/>
                <w:i/>
                <w:iCs/>
                <w:lang w:val="en-US" w:eastAsia="ja-JP"/>
              </w:rPr>
              <w:t>（</w:t>
            </w:r>
            <w:r w:rsidR="00D9641B" w:rsidRPr="008510DB">
              <w:rPr>
                <w:rFonts w:cs="Arial"/>
                <w:bCs/>
                <w:i/>
                <w:iCs/>
                <w:lang w:val="en-US" w:eastAsia="ja-JP"/>
              </w:rPr>
              <w:t>これらの各要件が適用される分離型ファンドに投資された</w:t>
            </w:r>
            <w:r w:rsidR="00D9641B" w:rsidRPr="008510DB">
              <w:rPr>
                <w:rFonts w:cs="Arial"/>
                <w:bCs/>
                <w:i/>
                <w:iCs/>
                <w:lang w:val="en-US" w:eastAsia="ja-JP"/>
              </w:rPr>
              <w:t>AUM</w:t>
            </w:r>
            <w:r w:rsidR="00D9641B" w:rsidRPr="008510DB">
              <w:rPr>
                <w:rFonts w:cs="Arial"/>
                <w:bCs/>
                <w:i/>
                <w:iCs/>
                <w:lang w:val="en-US" w:eastAsia="ja-JP"/>
              </w:rPr>
              <w:t>の割合を回答してください。</w:t>
            </w:r>
            <w:r w:rsidR="00E9326A" w:rsidRPr="008510DB">
              <w:rPr>
                <w:rFonts w:cs="Arial"/>
                <w:bCs/>
                <w:i/>
                <w:iCs/>
                <w:lang w:val="en-US" w:eastAsia="ja-JP"/>
              </w:rPr>
              <w:t>それぞれの外部運用会社を指名した時期は問いません。</w:t>
            </w:r>
            <w:r w:rsidRPr="008510DB">
              <w:rPr>
                <w:rFonts w:cs="Arial"/>
                <w:bCs/>
                <w:i/>
                <w:iCs/>
                <w:lang w:val="en-US" w:eastAsia="en-GB"/>
              </w:rPr>
              <w:t>）</w:t>
            </w:r>
          </w:p>
        </w:tc>
      </w:tr>
      <w:tr w:rsidR="00273705" w:rsidRPr="008510DB" w14:paraId="779D8A9B" w14:textId="77777777" w:rsidTr="0007604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3A2B0E1" w14:textId="77777777" w:rsidR="00717A82" w:rsidRPr="008510DB" w:rsidRDefault="00CE6BF1" w:rsidP="00DA6881">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D9641B" w:rsidRPr="008510DB">
              <w:rPr>
                <w:rFonts w:cs="Arial"/>
                <w:lang w:eastAsia="ja-JP"/>
              </w:rPr>
              <w:t>当機関の</w:t>
            </w:r>
            <w:r w:rsidR="00CE0956" w:rsidRPr="008510DB">
              <w:rPr>
                <w:rFonts w:cs="Arial"/>
                <w:lang w:eastAsia="ja-JP"/>
              </w:rPr>
              <w:t>責任投資戦略</w:t>
            </w:r>
            <w:r w:rsidR="00D9641B" w:rsidRPr="008510DB">
              <w:rPr>
                <w:rFonts w:cs="Arial"/>
                <w:lang w:eastAsia="ja-JP"/>
              </w:rPr>
              <w:t>に従って当機関の資産を運用する旨の運用会社のコミットメント</w:t>
            </w:r>
          </w:p>
        </w:tc>
        <w:tc>
          <w:tcPr>
            <w:tcW w:w="7442" w:type="dxa"/>
            <w:gridSpan w:val="3"/>
            <w:tcBorders>
              <w:bottom w:val="single" w:sz="6" w:space="0" w:color="A6A6A6" w:themeColor="background1" w:themeShade="A6"/>
            </w:tcBorders>
            <w:shd w:val="clear" w:color="auto" w:fill="FFFFFF" w:themeFill="background1"/>
            <w:vAlign w:val="center"/>
          </w:tcPr>
          <w:p w14:paraId="03687A50" w14:textId="77777777" w:rsidR="00CC6BFD" w:rsidRPr="008510DB" w:rsidRDefault="007416DB" w:rsidP="00CC6BFD">
            <w:pPr>
              <w:spacing w:line="276" w:lineRule="auto"/>
              <w:textAlignment w:val="baseline"/>
              <w:rPr>
                <w:rFonts w:cs="Arial"/>
                <w:lang w:eastAsia="ja-JP"/>
              </w:rPr>
            </w:pPr>
            <w:r w:rsidRPr="008510DB">
              <w:rPr>
                <w:rFonts w:cs="Arial"/>
                <w:lang w:eastAsia="ja-JP"/>
              </w:rPr>
              <w:t>［</w:t>
            </w:r>
            <w:r w:rsidR="005E0E91" w:rsidRPr="008510DB">
              <w:rPr>
                <w:rFonts w:cs="Arial"/>
                <w:lang w:eastAsia="ja-JP"/>
              </w:rPr>
              <w:t>ドロップダウン・リスト</w:t>
            </w:r>
            <w:r w:rsidRPr="008510DB">
              <w:rPr>
                <w:rFonts w:cs="Arial"/>
                <w:lang w:eastAsia="ja-JP"/>
              </w:rPr>
              <w:t>］</w:t>
            </w:r>
          </w:p>
          <w:p w14:paraId="5A2908FB" w14:textId="77777777" w:rsidR="00CF433F" w:rsidRPr="008510DB" w:rsidRDefault="00CF433F" w:rsidP="00CC6BFD">
            <w:pPr>
              <w:spacing w:line="276" w:lineRule="auto"/>
              <w:textAlignment w:val="baseline"/>
              <w:rPr>
                <w:rFonts w:cs="Arial"/>
                <w:lang w:eastAsia="ja-JP"/>
              </w:rPr>
            </w:pPr>
          </w:p>
          <w:p w14:paraId="734A6EAE" w14:textId="77777777" w:rsidR="00AA406E" w:rsidRPr="008510DB" w:rsidRDefault="00CE6BF1" w:rsidP="00AA406E">
            <w:pPr>
              <w:spacing w:line="276" w:lineRule="auto"/>
              <w:textAlignment w:val="baseline"/>
              <w:rPr>
                <w:rFonts w:cs="Arial"/>
                <w:bCs/>
                <w:lang w:val="en-US" w:eastAsia="ja-JP"/>
              </w:rPr>
            </w:pPr>
            <w:r w:rsidRPr="008510DB">
              <w:rPr>
                <w:rFonts w:cs="Arial"/>
                <w:bCs/>
                <w:lang w:val="en-US" w:eastAsia="ja-JP"/>
              </w:rPr>
              <w:t>（</w:t>
            </w:r>
            <w:r w:rsidR="00AA406E" w:rsidRPr="008510DB">
              <w:rPr>
                <w:rFonts w:cs="Arial"/>
                <w:bCs/>
                <w:lang w:val="en-US" w:eastAsia="ja-JP"/>
              </w:rPr>
              <w:t>1</w:t>
            </w:r>
            <w:r w:rsidRPr="008510DB">
              <w:rPr>
                <w:rFonts w:cs="Arial"/>
                <w:bCs/>
                <w:lang w:val="en-US" w:eastAsia="ja-JP"/>
              </w:rPr>
              <w:t>）</w:t>
            </w:r>
            <w:r w:rsidR="00821AEE" w:rsidRPr="008510DB">
              <w:rPr>
                <w:rFonts w:cs="Arial"/>
                <w:lang w:eastAsia="ja-JP"/>
              </w:rPr>
              <w:t>分離型マンデート</w:t>
            </w:r>
            <w:r w:rsidR="00D9641B" w:rsidRPr="008510DB">
              <w:rPr>
                <w:rFonts w:cs="Arial"/>
                <w:lang w:eastAsia="ja-JP"/>
              </w:rPr>
              <w:t>に投資された</w:t>
            </w:r>
            <w:r w:rsidR="00D9641B" w:rsidRPr="008510DB">
              <w:rPr>
                <w:rFonts w:cs="Arial"/>
                <w:bCs/>
                <w:lang w:val="en-US" w:eastAsia="ja-JP"/>
              </w:rPr>
              <w:t>すべての</w:t>
            </w:r>
            <w:r w:rsidR="00D9641B" w:rsidRPr="008510DB">
              <w:rPr>
                <w:rFonts w:cs="Arial"/>
                <w:bCs/>
                <w:lang w:val="en-US" w:eastAsia="ja-JP"/>
              </w:rPr>
              <w:t>AUM</w:t>
            </w:r>
          </w:p>
          <w:p w14:paraId="0984FFD3" w14:textId="77777777" w:rsidR="00AA406E" w:rsidRPr="008510DB" w:rsidRDefault="00CE6BF1" w:rsidP="00AA406E">
            <w:pPr>
              <w:spacing w:line="276" w:lineRule="auto"/>
              <w:textAlignment w:val="baseline"/>
              <w:rPr>
                <w:rFonts w:cs="Arial"/>
                <w:bCs/>
                <w:lang w:val="en-US" w:eastAsia="ja-JP"/>
              </w:rPr>
            </w:pPr>
            <w:r w:rsidRPr="008510DB">
              <w:rPr>
                <w:rFonts w:cs="Arial"/>
                <w:bCs/>
                <w:lang w:val="en-US" w:eastAsia="ja-JP"/>
              </w:rPr>
              <w:t>（</w:t>
            </w:r>
            <w:r w:rsidR="00AA406E" w:rsidRPr="008510DB">
              <w:rPr>
                <w:rFonts w:cs="Arial"/>
                <w:bCs/>
                <w:lang w:val="en-US" w:eastAsia="ja-JP"/>
              </w:rPr>
              <w:t>2</w:t>
            </w:r>
            <w:r w:rsidRPr="008510DB">
              <w:rPr>
                <w:rFonts w:cs="Arial"/>
                <w:bCs/>
                <w:lang w:val="en-US" w:eastAsia="ja-JP"/>
              </w:rPr>
              <w:t>）</w:t>
            </w:r>
            <w:r w:rsidR="00821AEE" w:rsidRPr="008510DB">
              <w:rPr>
                <w:rFonts w:cs="Arial"/>
                <w:lang w:eastAsia="ja-JP"/>
              </w:rPr>
              <w:t>分離型マンデート</w:t>
            </w:r>
            <w:r w:rsidR="00D9641B" w:rsidRPr="008510DB">
              <w:rPr>
                <w:rFonts w:cs="Arial"/>
                <w:lang w:eastAsia="ja-JP"/>
              </w:rPr>
              <w:t>に投資された</w:t>
            </w:r>
            <w:r w:rsidR="00883624" w:rsidRPr="008510DB">
              <w:rPr>
                <w:rFonts w:cs="Arial"/>
                <w:lang w:eastAsia="ja-JP"/>
              </w:rPr>
              <w:t>過半数</w:t>
            </w:r>
            <w:r w:rsidR="00D9641B" w:rsidRPr="008510DB">
              <w:rPr>
                <w:rFonts w:cs="Arial"/>
                <w:lang w:eastAsia="ja-JP"/>
              </w:rPr>
              <w:t>の</w:t>
            </w:r>
            <w:r w:rsidR="00D9641B" w:rsidRPr="008510DB">
              <w:rPr>
                <w:rFonts w:cs="Arial"/>
                <w:bCs/>
                <w:lang w:val="en-US" w:eastAsia="ja-JP"/>
              </w:rPr>
              <w:t>AUM</w:t>
            </w:r>
          </w:p>
          <w:p w14:paraId="4E5709CF" w14:textId="77777777" w:rsidR="00AA406E" w:rsidRPr="008510DB" w:rsidRDefault="00CE6BF1" w:rsidP="00AA406E">
            <w:pPr>
              <w:spacing w:line="276" w:lineRule="auto"/>
              <w:textAlignment w:val="baseline"/>
              <w:rPr>
                <w:rFonts w:cs="Arial"/>
                <w:bCs/>
                <w:lang w:val="en-US" w:eastAsia="ja-JP"/>
              </w:rPr>
            </w:pPr>
            <w:r w:rsidRPr="008510DB">
              <w:rPr>
                <w:rFonts w:cs="Arial"/>
                <w:bCs/>
                <w:lang w:val="en-US" w:eastAsia="ja-JP"/>
              </w:rPr>
              <w:t>（</w:t>
            </w:r>
            <w:r w:rsidR="00AA406E" w:rsidRPr="008510DB">
              <w:rPr>
                <w:rFonts w:cs="Arial"/>
                <w:bCs/>
                <w:lang w:val="en-US" w:eastAsia="ja-JP"/>
              </w:rPr>
              <w:t>3</w:t>
            </w:r>
            <w:r w:rsidRPr="008510DB">
              <w:rPr>
                <w:rFonts w:cs="Arial"/>
                <w:bCs/>
                <w:lang w:val="en-US" w:eastAsia="ja-JP"/>
              </w:rPr>
              <w:t>）</w:t>
            </w:r>
            <w:r w:rsidR="00821AEE" w:rsidRPr="008510DB">
              <w:rPr>
                <w:rFonts w:cs="Arial"/>
                <w:lang w:eastAsia="ja-JP"/>
              </w:rPr>
              <w:t>分離型マンデート</w:t>
            </w:r>
            <w:r w:rsidR="00D9641B" w:rsidRPr="008510DB">
              <w:rPr>
                <w:rFonts w:cs="Arial"/>
                <w:lang w:eastAsia="ja-JP"/>
              </w:rPr>
              <w:t>に投資された</w:t>
            </w:r>
            <w:r w:rsidR="0055763A" w:rsidRPr="008510DB">
              <w:rPr>
                <w:rFonts w:cs="Arial"/>
                <w:lang w:eastAsia="ja-JP"/>
              </w:rPr>
              <w:t>一部</w:t>
            </w:r>
            <w:r w:rsidR="00D9641B" w:rsidRPr="008510DB">
              <w:rPr>
                <w:rFonts w:cs="Arial"/>
                <w:lang w:eastAsia="ja-JP"/>
              </w:rPr>
              <w:t>の</w:t>
            </w:r>
            <w:r w:rsidR="00D9641B" w:rsidRPr="008510DB">
              <w:rPr>
                <w:rFonts w:cs="Arial"/>
                <w:bCs/>
                <w:lang w:val="en-US" w:eastAsia="ja-JP"/>
              </w:rPr>
              <w:t>AUM</w:t>
            </w:r>
          </w:p>
          <w:p w14:paraId="7C2020F6" w14:textId="77777777" w:rsidR="00717A82" w:rsidRPr="008510DB" w:rsidRDefault="00CE6BF1" w:rsidP="00CC6BFD">
            <w:pPr>
              <w:spacing w:line="276" w:lineRule="auto"/>
              <w:textAlignment w:val="baseline"/>
              <w:rPr>
                <w:rFonts w:cs="Arial"/>
                <w:lang w:eastAsia="ja-JP"/>
              </w:rPr>
            </w:pPr>
            <w:r w:rsidRPr="008510DB">
              <w:rPr>
                <w:rFonts w:cs="Arial"/>
                <w:bCs/>
                <w:lang w:val="en-US" w:eastAsia="ja-JP"/>
              </w:rPr>
              <w:t>（</w:t>
            </w:r>
            <w:r w:rsidR="00AA406E" w:rsidRPr="008510DB">
              <w:rPr>
                <w:rFonts w:cs="Arial"/>
                <w:bCs/>
                <w:lang w:val="en-US" w:eastAsia="ja-JP"/>
              </w:rPr>
              <w:t>4</w:t>
            </w:r>
            <w:r w:rsidRPr="008510DB">
              <w:rPr>
                <w:rFonts w:cs="Arial"/>
                <w:bCs/>
                <w:lang w:val="en-US" w:eastAsia="ja-JP"/>
              </w:rPr>
              <w:t>）</w:t>
            </w:r>
            <w:r w:rsidR="00821AEE" w:rsidRPr="008510DB">
              <w:rPr>
                <w:rFonts w:cs="Arial"/>
                <w:lang w:eastAsia="ja-JP"/>
              </w:rPr>
              <w:t>分離型マンデート</w:t>
            </w:r>
            <w:r w:rsidR="00D9641B" w:rsidRPr="008510DB">
              <w:rPr>
                <w:rFonts w:cs="Arial"/>
                <w:lang w:eastAsia="ja-JP"/>
              </w:rPr>
              <w:t>に投資されたどの</w:t>
            </w:r>
            <w:r w:rsidR="00D9641B" w:rsidRPr="008510DB">
              <w:rPr>
                <w:rFonts w:cs="Arial"/>
                <w:bCs/>
                <w:lang w:val="en-US" w:eastAsia="ja-JP"/>
              </w:rPr>
              <w:t>AUM</w:t>
            </w:r>
            <w:r w:rsidR="00D9641B" w:rsidRPr="008510DB">
              <w:rPr>
                <w:rFonts w:cs="Arial"/>
                <w:bCs/>
                <w:lang w:val="en-US" w:eastAsia="ja-JP"/>
              </w:rPr>
              <w:t>も</w:t>
            </w:r>
            <w:r w:rsidR="00970F19" w:rsidRPr="008510DB">
              <w:rPr>
                <w:rFonts w:cs="Arial"/>
                <w:bCs/>
                <w:lang w:val="en-US" w:eastAsia="ja-JP"/>
              </w:rPr>
              <w:t>該当しない</w:t>
            </w:r>
          </w:p>
        </w:tc>
      </w:tr>
      <w:tr w:rsidR="00273705" w:rsidRPr="008510DB" w14:paraId="39D88C92" w14:textId="77777777" w:rsidTr="0007604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DB4548" w14:textId="271759DA" w:rsidR="00717A82" w:rsidRPr="008510DB" w:rsidRDefault="00CE6BF1" w:rsidP="00DA6881">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D9641B" w:rsidRPr="008510DB">
              <w:rPr>
                <w:rFonts w:cs="Arial"/>
                <w:lang w:eastAsia="ja-JP"/>
              </w:rPr>
              <w:t>重要な</w:t>
            </w:r>
            <w:r w:rsidR="00DA6881" w:rsidRPr="008510DB">
              <w:rPr>
                <w:rFonts w:cs="Arial"/>
                <w:lang w:eastAsia="ja-JP"/>
              </w:rPr>
              <w:t>ESG</w:t>
            </w:r>
            <w:r w:rsidR="00083E79">
              <w:rPr>
                <w:rFonts w:cs="Arial"/>
                <w:lang w:eastAsia="ja-JP"/>
              </w:rPr>
              <w:t>要因</w:t>
            </w:r>
            <w:r w:rsidR="00D9641B" w:rsidRPr="008510DB">
              <w:rPr>
                <w:rFonts w:cs="Arial"/>
                <w:lang w:eastAsia="ja-JP"/>
              </w:rPr>
              <w:t>を投資活動と</w:t>
            </w:r>
            <w:r w:rsidR="00B13BBC" w:rsidRPr="008510DB">
              <w:rPr>
                <w:rFonts w:cs="Arial"/>
                <w:lang w:eastAsia="ja-JP"/>
              </w:rPr>
              <w:t>スチュワードシップ活動</w:t>
            </w:r>
            <w:r w:rsidR="00D9641B" w:rsidRPr="008510DB">
              <w:rPr>
                <w:rFonts w:cs="Arial"/>
                <w:lang w:eastAsia="ja-JP"/>
              </w:rPr>
              <w:t>に組み入れる旨の運用会社のコミットメント</w:t>
            </w:r>
          </w:p>
        </w:tc>
        <w:tc>
          <w:tcPr>
            <w:tcW w:w="7442" w:type="dxa"/>
            <w:gridSpan w:val="3"/>
            <w:tcBorders>
              <w:bottom w:val="single" w:sz="6" w:space="0" w:color="A6A6A6" w:themeColor="background1" w:themeShade="A6"/>
            </w:tcBorders>
            <w:shd w:val="clear" w:color="auto" w:fill="FFFFFF" w:themeFill="background1"/>
            <w:vAlign w:val="center"/>
          </w:tcPr>
          <w:p w14:paraId="03FDC76E" w14:textId="77777777" w:rsidR="00717A82" w:rsidRPr="008510DB" w:rsidRDefault="007416DB" w:rsidP="00C55D50">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F82F0DB" w14:textId="77777777" w:rsidTr="0007604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958D10" w14:textId="77777777" w:rsidR="00D60CB2" w:rsidRPr="008510DB" w:rsidRDefault="00CE6BF1" w:rsidP="00D60CB2">
            <w:pPr>
              <w:spacing w:line="276" w:lineRule="auto"/>
              <w:textAlignment w:val="baseline"/>
              <w:rPr>
                <w:rFonts w:cs="Arial"/>
                <w:lang w:eastAsia="en-GB"/>
              </w:rPr>
            </w:pPr>
            <w:r w:rsidRPr="008510DB">
              <w:rPr>
                <w:rFonts w:cs="Arial"/>
                <w:lang w:eastAsia="en-GB"/>
              </w:rPr>
              <w:t>（</w:t>
            </w:r>
            <w:r w:rsidR="00C86FBD" w:rsidRPr="008510DB">
              <w:rPr>
                <w:rFonts w:cs="Arial"/>
                <w:lang w:eastAsia="en-GB"/>
              </w:rPr>
              <w:t>C</w:t>
            </w:r>
            <w:r w:rsidRPr="008510DB">
              <w:rPr>
                <w:rFonts w:cs="Arial"/>
                <w:lang w:eastAsia="en-GB"/>
              </w:rPr>
              <w:t>）</w:t>
            </w:r>
            <w:r w:rsidR="00342E6A" w:rsidRPr="008510DB">
              <w:rPr>
                <w:rFonts w:cs="Arial"/>
                <w:lang w:eastAsia="ja-JP"/>
              </w:rPr>
              <w:t>除外リスト</w:t>
            </w:r>
          </w:p>
        </w:tc>
        <w:tc>
          <w:tcPr>
            <w:tcW w:w="7442" w:type="dxa"/>
            <w:gridSpan w:val="3"/>
            <w:tcBorders>
              <w:bottom w:val="single" w:sz="6" w:space="0" w:color="A6A6A6" w:themeColor="background1" w:themeShade="A6"/>
            </w:tcBorders>
            <w:shd w:val="clear" w:color="auto" w:fill="FFFFFF" w:themeFill="background1"/>
            <w:vAlign w:val="center"/>
          </w:tcPr>
          <w:p w14:paraId="5B51785A"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6B3FA28F" w14:textId="77777777" w:rsidTr="0007604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5EEB6F" w14:textId="77777777" w:rsidR="00D60CB2" w:rsidRPr="009E3AD5" w:rsidRDefault="00CE6BF1" w:rsidP="00D60CB2">
            <w:pPr>
              <w:spacing w:line="276" w:lineRule="auto"/>
              <w:textAlignment w:val="baseline"/>
              <w:rPr>
                <w:rFonts w:cs="Arial"/>
                <w:spacing w:val="-4"/>
                <w:lang w:eastAsia="ja-JP"/>
              </w:rPr>
            </w:pPr>
            <w:r w:rsidRPr="009E3AD5">
              <w:rPr>
                <w:rFonts w:cs="Arial"/>
                <w:spacing w:val="-4"/>
                <w:lang w:eastAsia="ja-JP"/>
              </w:rPr>
              <w:t>（</w:t>
            </w:r>
            <w:r w:rsidR="00C86FBD" w:rsidRPr="009E3AD5">
              <w:rPr>
                <w:rFonts w:cs="Arial"/>
                <w:spacing w:val="-4"/>
                <w:lang w:eastAsia="ja-JP"/>
              </w:rPr>
              <w:t>D</w:t>
            </w:r>
            <w:r w:rsidRPr="009E3AD5">
              <w:rPr>
                <w:rFonts w:cs="Arial"/>
                <w:spacing w:val="-4"/>
                <w:lang w:eastAsia="ja-JP"/>
              </w:rPr>
              <w:t>）</w:t>
            </w:r>
            <w:r w:rsidR="00CE0956" w:rsidRPr="009E3AD5">
              <w:rPr>
                <w:rFonts w:cs="Arial"/>
                <w:spacing w:val="-4"/>
                <w:lang w:eastAsia="ja-JP"/>
              </w:rPr>
              <w:t>責任投資</w:t>
            </w:r>
            <w:r w:rsidR="00342E6A" w:rsidRPr="009E3AD5">
              <w:rPr>
                <w:rFonts w:cs="Arial"/>
                <w:spacing w:val="-4"/>
                <w:lang w:eastAsia="ja-JP"/>
              </w:rPr>
              <w:t>に関する連絡および報告義務</w:t>
            </w:r>
            <w:r w:rsidRPr="009E3AD5">
              <w:rPr>
                <w:rFonts w:cs="Arial"/>
                <w:spacing w:val="-4"/>
                <w:lang w:eastAsia="ja-JP"/>
              </w:rPr>
              <w:t>（</w:t>
            </w:r>
            <w:r w:rsidR="00B13BBC" w:rsidRPr="009E3AD5">
              <w:rPr>
                <w:rFonts w:cs="Arial"/>
                <w:spacing w:val="-4"/>
                <w:lang w:eastAsia="ja-JP"/>
              </w:rPr>
              <w:t>スチュワードシップ活動</w:t>
            </w:r>
            <w:r w:rsidR="00342E6A" w:rsidRPr="009E3AD5">
              <w:rPr>
                <w:rFonts w:cs="Arial"/>
                <w:spacing w:val="-4"/>
                <w:lang w:eastAsia="ja-JP"/>
              </w:rPr>
              <w:t>とその結果を含む</w:t>
            </w:r>
            <w:r w:rsidRPr="009E3AD5">
              <w:rPr>
                <w:rFonts w:cs="Arial"/>
                <w:spacing w:val="-4"/>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D7ACE0C"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065322D" w14:textId="77777777" w:rsidTr="0007604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34C4010"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342E6A" w:rsidRPr="008510DB">
              <w:rPr>
                <w:rFonts w:cs="Arial"/>
                <w:lang w:eastAsia="ja-JP"/>
              </w:rPr>
              <w:t>PRI</w:t>
            </w:r>
            <w:r w:rsidR="00342E6A" w:rsidRPr="008510DB">
              <w:rPr>
                <w:rFonts w:cs="Arial"/>
                <w:lang w:eastAsia="ja-JP"/>
              </w:rPr>
              <w:t>のガイダンスに従い、</w:t>
            </w:r>
            <w:r w:rsidR="009473B0" w:rsidRPr="008510DB">
              <w:rPr>
                <w:rFonts w:cs="Arial"/>
                <w:lang w:eastAsia="ja-JP"/>
              </w:rPr>
              <w:t>サステナビリティの成果</w:t>
            </w:r>
            <w:r w:rsidR="00342E6A" w:rsidRPr="008510DB">
              <w:rPr>
                <w:rFonts w:cs="Arial"/>
                <w:lang w:eastAsia="ja-JP"/>
              </w:rPr>
              <w:t>追求および共通目標と協働的アクションの優先に重点を置いた</w:t>
            </w:r>
            <w:r w:rsidR="002478EB" w:rsidRPr="008510DB">
              <w:rPr>
                <w:rFonts w:cs="Arial"/>
                <w:lang w:eastAsia="ja-JP"/>
              </w:rPr>
              <w:t>スチュワードシップ</w:t>
            </w:r>
            <w:r w:rsidR="00342E6A" w:rsidRPr="008510DB">
              <w:rPr>
                <w:rFonts w:cs="Arial"/>
                <w:lang w:eastAsia="ja-JP"/>
              </w:rPr>
              <w:t>のコミットメント</w:t>
            </w:r>
          </w:p>
        </w:tc>
        <w:tc>
          <w:tcPr>
            <w:tcW w:w="7442" w:type="dxa"/>
            <w:gridSpan w:val="3"/>
            <w:tcBorders>
              <w:bottom w:val="single" w:sz="6" w:space="0" w:color="A6A6A6" w:themeColor="background1" w:themeShade="A6"/>
            </w:tcBorders>
            <w:shd w:val="clear" w:color="auto" w:fill="FFFFFF" w:themeFill="background1"/>
            <w:vAlign w:val="center"/>
          </w:tcPr>
          <w:p w14:paraId="1F425FE2"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B66FF05" w14:textId="77777777" w:rsidTr="009E3AD5">
        <w:trPr>
          <w:trHeight w:val="454"/>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42C75B"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F</w:t>
            </w:r>
            <w:r w:rsidRPr="008510DB">
              <w:rPr>
                <w:rFonts w:cs="Arial"/>
                <w:lang w:eastAsia="ja-JP"/>
              </w:rPr>
              <w:t>）（</w:t>
            </w:r>
            <w:r w:rsidR="00342E6A" w:rsidRPr="008510DB">
              <w:rPr>
                <w:rFonts w:cs="Arial"/>
                <w:lang w:eastAsia="ja-JP"/>
              </w:rPr>
              <w:t>該当する場合</w:t>
            </w:r>
            <w:r w:rsidRPr="008510DB">
              <w:rPr>
                <w:rFonts w:cs="Arial"/>
                <w:lang w:eastAsia="ja-JP"/>
              </w:rPr>
              <w:t>）</w:t>
            </w:r>
            <w:r w:rsidR="00EC5F83" w:rsidRPr="008510DB">
              <w:rPr>
                <w:rFonts w:cs="Arial"/>
                <w:lang w:eastAsia="ja-JP"/>
              </w:rPr>
              <w:t>当機関の有価証券貸付ポリシーまたは</w:t>
            </w:r>
            <w:r w:rsidR="00D60CB2" w:rsidRPr="008510DB">
              <w:rPr>
                <w:rFonts w:cs="Arial"/>
                <w:lang w:eastAsia="ja-JP"/>
              </w:rPr>
              <w:t>ICGN</w:t>
            </w:r>
            <w:r w:rsidR="00EC5F83" w:rsidRPr="008510DB">
              <w:rPr>
                <w:rFonts w:cs="Arial"/>
                <w:lang w:eastAsia="ja-JP"/>
              </w:rPr>
              <w:t>有価証券貸付規範のベスト・プラクティスに沿って、明確な有価証券貸付ポリシーを履行する旨のコミットメント</w:t>
            </w:r>
          </w:p>
        </w:tc>
        <w:tc>
          <w:tcPr>
            <w:tcW w:w="7442" w:type="dxa"/>
            <w:gridSpan w:val="3"/>
            <w:tcBorders>
              <w:bottom w:val="single" w:sz="6" w:space="0" w:color="A6A6A6" w:themeColor="background1" w:themeShade="A6"/>
            </w:tcBorders>
            <w:shd w:val="clear" w:color="auto" w:fill="FFFFFF" w:themeFill="background1"/>
            <w:vAlign w:val="center"/>
          </w:tcPr>
          <w:p w14:paraId="7DE6D42F"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F81D7C4" w14:textId="77777777" w:rsidTr="009B3905">
        <w:trPr>
          <w:trHeight w:val="397"/>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5224AD"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G</w:t>
            </w:r>
            <w:r w:rsidRPr="008510DB">
              <w:rPr>
                <w:rFonts w:cs="Arial"/>
                <w:lang w:eastAsia="ja-JP"/>
              </w:rPr>
              <w:t>）</w:t>
            </w:r>
            <w:r w:rsidR="00EC5F83" w:rsidRPr="008510DB">
              <w:rPr>
                <w:rFonts w:cs="Arial"/>
                <w:lang w:eastAsia="ja-JP"/>
              </w:rPr>
              <w:t>利益</w:t>
            </w:r>
            <w:r w:rsidR="00CC71F4" w:rsidRPr="008510DB">
              <w:rPr>
                <w:rFonts w:cs="Arial"/>
                <w:lang w:eastAsia="ja-JP"/>
              </w:rPr>
              <w:t>を</w:t>
            </w:r>
            <w:r w:rsidR="00442E4C" w:rsidRPr="008510DB">
              <w:rPr>
                <w:rFonts w:cs="Arial"/>
                <w:lang w:eastAsia="ja-JP"/>
              </w:rPr>
              <w:t>調整する</w:t>
            </w:r>
            <w:r w:rsidR="00CC71F4" w:rsidRPr="008510DB">
              <w:rPr>
                <w:rFonts w:cs="Arial"/>
                <w:lang w:eastAsia="ja-JP"/>
              </w:rPr>
              <w:t>ためのインセンティブと統制</w:t>
            </w:r>
          </w:p>
        </w:tc>
        <w:tc>
          <w:tcPr>
            <w:tcW w:w="7442" w:type="dxa"/>
            <w:gridSpan w:val="3"/>
            <w:tcBorders>
              <w:bottom w:val="single" w:sz="6" w:space="0" w:color="A6A6A6" w:themeColor="background1" w:themeShade="A6"/>
            </w:tcBorders>
            <w:shd w:val="clear" w:color="auto" w:fill="FFFFFF" w:themeFill="background1"/>
            <w:vAlign w:val="center"/>
          </w:tcPr>
          <w:p w14:paraId="3F55F416"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565DA79" w14:textId="77777777" w:rsidTr="009B3905">
        <w:trPr>
          <w:trHeight w:val="397"/>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33F6A00"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H</w:t>
            </w:r>
            <w:r w:rsidRPr="008510DB">
              <w:rPr>
                <w:rFonts w:cs="Arial"/>
                <w:lang w:eastAsia="ja-JP"/>
              </w:rPr>
              <w:t>）</w:t>
            </w:r>
            <w:r w:rsidR="00CC71F4" w:rsidRPr="008510DB">
              <w:rPr>
                <w:rFonts w:cs="Arial"/>
                <w:lang w:eastAsia="ja-JP"/>
              </w:rPr>
              <w:t>国際的に認められたフレームワーク</w:t>
            </w:r>
            <w:r w:rsidRPr="008510DB">
              <w:rPr>
                <w:rFonts w:cs="Arial"/>
                <w:lang w:eastAsia="ja-JP"/>
              </w:rPr>
              <w:t>（</w:t>
            </w:r>
            <w:r w:rsidR="00CC71F4" w:rsidRPr="008510DB">
              <w:rPr>
                <w:rFonts w:cs="Arial"/>
                <w:lang w:eastAsia="ja-JP"/>
              </w:rPr>
              <w:t>TCFD</w:t>
            </w:r>
            <w:r w:rsidR="00CC71F4" w:rsidRPr="008510DB">
              <w:rPr>
                <w:rFonts w:cs="Arial"/>
                <w:lang w:eastAsia="ja-JP"/>
              </w:rPr>
              <w:t>など</w:t>
            </w:r>
            <w:r w:rsidRPr="008510DB">
              <w:rPr>
                <w:rFonts w:cs="Arial"/>
                <w:lang w:eastAsia="ja-JP"/>
              </w:rPr>
              <w:t>）</w:t>
            </w:r>
            <w:r w:rsidR="00CC71F4" w:rsidRPr="008510DB">
              <w:rPr>
                <w:rFonts w:cs="Arial"/>
                <w:lang w:eastAsia="ja-JP"/>
              </w:rPr>
              <w:t>に従った、気候関連</w:t>
            </w:r>
            <w:r w:rsidR="000C354D" w:rsidRPr="008510DB">
              <w:rPr>
                <w:rFonts w:cs="Arial"/>
                <w:lang w:eastAsia="ja-JP"/>
              </w:rPr>
              <w:t>の</w:t>
            </w:r>
            <w:r w:rsidR="00CC71F4" w:rsidRPr="008510DB">
              <w:rPr>
                <w:rFonts w:cs="Arial"/>
                <w:lang w:eastAsia="ja-JP"/>
              </w:rPr>
              <w:t>情報開示に関するコミットメント</w:t>
            </w:r>
            <w:r w:rsidR="00D60CB2" w:rsidRPr="008510DB">
              <w:rPr>
                <w:rFonts w:cs="Arial"/>
                <w:lang w:eastAsia="ja-JP"/>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02D235C8"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7BABE312" w14:textId="77777777" w:rsidTr="009B3905">
        <w:trPr>
          <w:trHeight w:val="397"/>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7B433A"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I</w:t>
            </w:r>
            <w:r w:rsidRPr="008510DB">
              <w:rPr>
                <w:rFonts w:cs="Arial"/>
                <w:lang w:eastAsia="ja-JP"/>
              </w:rPr>
              <w:t>）（</w:t>
            </w:r>
            <w:r w:rsidR="00CC71F4" w:rsidRPr="008510DB">
              <w:rPr>
                <w:rFonts w:cs="Arial"/>
                <w:lang w:eastAsia="ja-JP"/>
              </w:rPr>
              <w:t>該当する場合</w:t>
            </w:r>
            <w:r w:rsidRPr="008510DB">
              <w:rPr>
                <w:rFonts w:cs="Arial"/>
                <w:lang w:eastAsia="ja-JP"/>
              </w:rPr>
              <w:t>）</w:t>
            </w:r>
            <w:r w:rsidR="00D60CB2" w:rsidRPr="008510DB">
              <w:rPr>
                <w:rFonts w:cs="Arial"/>
                <w:lang w:eastAsia="ja-JP"/>
              </w:rPr>
              <w:t>EU</w:t>
            </w:r>
            <w:r w:rsidR="00055AC9" w:rsidRPr="008510DB">
              <w:rPr>
                <w:rFonts w:cs="Arial"/>
                <w:lang w:eastAsia="ja-JP"/>
              </w:rPr>
              <w:t>タクソノミー</w:t>
            </w:r>
            <w:r w:rsidR="00442E4C" w:rsidRPr="008510DB">
              <w:rPr>
                <w:rFonts w:cs="Arial"/>
                <w:lang w:eastAsia="ja-JP"/>
              </w:rPr>
              <w:t>に従って</w:t>
            </w:r>
            <w:r w:rsidR="00400EEF" w:rsidRPr="008510DB">
              <w:rPr>
                <w:rFonts w:cs="Arial"/>
                <w:lang w:eastAsia="ja-JP"/>
              </w:rPr>
              <w:t>情報開示する旨のコミットメント</w:t>
            </w:r>
          </w:p>
        </w:tc>
        <w:tc>
          <w:tcPr>
            <w:tcW w:w="7442" w:type="dxa"/>
            <w:gridSpan w:val="3"/>
            <w:tcBorders>
              <w:bottom w:val="single" w:sz="6" w:space="0" w:color="A6A6A6" w:themeColor="background1" w:themeShade="A6"/>
            </w:tcBorders>
            <w:shd w:val="clear" w:color="auto" w:fill="FFFFFF" w:themeFill="background1"/>
            <w:vAlign w:val="center"/>
          </w:tcPr>
          <w:p w14:paraId="76CEEECB"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365FE40A" w14:textId="77777777" w:rsidTr="009B3905">
        <w:trPr>
          <w:trHeight w:val="397"/>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C33172A"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J</w:t>
            </w:r>
            <w:r w:rsidRPr="008510DB">
              <w:rPr>
                <w:rFonts w:cs="Arial"/>
                <w:lang w:eastAsia="ja-JP"/>
              </w:rPr>
              <w:t>）</w:t>
            </w:r>
            <w:r w:rsidR="00D60CB2" w:rsidRPr="008510DB">
              <w:rPr>
                <w:rFonts w:cs="Arial"/>
                <w:lang w:eastAsia="ja-JP"/>
              </w:rPr>
              <w:t>OECD</w:t>
            </w:r>
            <w:r w:rsidR="005C04F1" w:rsidRPr="008510DB">
              <w:rPr>
                <w:rFonts w:cs="Arial"/>
                <w:lang w:eastAsia="ja-JP"/>
              </w:rPr>
              <w:t>多国籍企業行動指針およびビジネスと人権に関する国連指導原則で定義された</w:t>
            </w:r>
            <w:r w:rsidR="000C354D" w:rsidRPr="008510DB">
              <w:rPr>
                <w:rFonts w:cs="Arial"/>
                <w:lang w:eastAsia="ja-JP"/>
              </w:rPr>
              <w:t>とおり</w:t>
            </w:r>
            <w:r w:rsidR="00511651" w:rsidRPr="008510DB">
              <w:rPr>
                <w:rFonts w:cs="Arial"/>
                <w:lang w:eastAsia="ja-JP"/>
              </w:rPr>
              <w:t>に</w:t>
            </w:r>
            <w:r w:rsidR="005C04F1" w:rsidRPr="008510DB">
              <w:rPr>
                <w:rFonts w:cs="Arial"/>
                <w:lang w:eastAsia="ja-JP"/>
              </w:rPr>
              <w:t>人権を尊重する旨のコミットメント</w:t>
            </w:r>
          </w:p>
        </w:tc>
        <w:tc>
          <w:tcPr>
            <w:tcW w:w="7442" w:type="dxa"/>
            <w:gridSpan w:val="3"/>
            <w:tcBorders>
              <w:bottom w:val="single" w:sz="6" w:space="0" w:color="A6A6A6" w:themeColor="background1" w:themeShade="A6"/>
            </w:tcBorders>
            <w:shd w:val="clear" w:color="auto" w:fill="FFFFFF" w:themeFill="background1"/>
            <w:vAlign w:val="center"/>
          </w:tcPr>
          <w:p w14:paraId="1F0C4FD8"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3C15287A" w14:textId="77777777" w:rsidTr="009B3905">
        <w:trPr>
          <w:trHeight w:val="397"/>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BC33EB"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K</w:t>
            </w:r>
            <w:r w:rsidRPr="008510DB">
              <w:rPr>
                <w:rFonts w:cs="Arial"/>
                <w:lang w:eastAsia="ja-JP"/>
              </w:rPr>
              <w:t>）</w:t>
            </w:r>
            <w:r w:rsidR="00CE0956" w:rsidRPr="008510DB">
              <w:rPr>
                <w:rFonts w:cs="Arial"/>
                <w:lang w:eastAsia="ja-JP"/>
              </w:rPr>
              <w:t>責任投資</w:t>
            </w:r>
            <w:r w:rsidR="005C04F1" w:rsidRPr="008510DB">
              <w:rPr>
                <w:rFonts w:cs="Arial"/>
                <w:lang w:eastAsia="ja-JP"/>
              </w:rPr>
              <w:t>義務の履行を指名の条件としたことに対する運用会社の承諾</w:t>
            </w:r>
          </w:p>
        </w:tc>
        <w:tc>
          <w:tcPr>
            <w:tcW w:w="7442" w:type="dxa"/>
            <w:gridSpan w:val="3"/>
            <w:tcBorders>
              <w:bottom w:val="single" w:sz="6" w:space="0" w:color="A6A6A6" w:themeColor="background1" w:themeShade="A6"/>
            </w:tcBorders>
            <w:shd w:val="clear" w:color="auto" w:fill="FFFFFF" w:themeFill="background1"/>
            <w:vAlign w:val="center"/>
          </w:tcPr>
          <w:p w14:paraId="2A208182"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7B8F63FA" w14:textId="77777777" w:rsidTr="009B3905">
        <w:trPr>
          <w:trHeight w:val="397"/>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2BE9868"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L</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D60CB2"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スモール</w:t>
            </w:r>
            <w:r w:rsidR="007416DB" w:rsidRPr="008510DB">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34E97738"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332C56CB" w14:textId="77777777" w:rsidTr="00076040">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6FB5658" w14:textId="77777777" w:rsidR="00086EA9" w:rsidRPr="008510DB" w:rsidRDefault="00086EA9" w:rsidP="00C55D50">
            <w:pPr>
              <w:spacing w:line="240" w:lineRule="auto"/>
              <w:jc w:val="center"/>
              <w:textAlignment w:val="baseline"/>
              <w:rPr>
                <w:rStyle w:val="Hyperlink"/>
                <w:rFonts w:cs="Arial"/>
                <w:sz w:val="16"/>
                <w:szCs w:val="16"/>
              </w:rPr>
            </w:pPr>
          </w:p>
        </w:tc>
      </w:tr>
      <w:tr w:rsidR="0079374B" w:rsidRPr="008510DB" w14:paraId="7A107B88" w14:textId="77777777" w:rsidTr="00076040">
        <w:trPr>
          <w:trHeight w:val="300"/>
        </w:trPr>
        <w:tc>
          <w:tcPr>
            <w:tcW w:w="14884" w:type="dxa"/>
            <w:gridSpan w:val="7"/>
            <w:shd w:val="clear" w:color="auto" w:fill="0070C0"/>
            <w:vAlign w:val="center"/>
          </w:tcPr>
          <w:p w14:paraId="470A8801" w14:textId="77777777" w:rsidR="00086EA9" w:rsidRPr="008510DB" w:rsidRDefault="00294B50" w:rsidP="00C55D50">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0A055D" w:rsidRPr="008510DB" w14:paraId="697A0B01" w14:textId="77777777" w:rsidTr="00076040">
        <w:trPr>
          <w:trHeight w:val="300"/>
        </w:trPr>
        <w:tc>
          <w:tcPr>
            <w:tcW w:w="1841" w:type="dxa"/>
            <w:shd w:val="clear" w:color="auto" w:fill="auto"/>
            <w:vAlign w:val="center"/>
          </w:tcPr>
          <w:p w14:paraId="65600332" w14:textId="77777777" w:rsidR="00086EA9" w:rsidRPr="008510DB" w:rsidRDefault="00294B50" w:rsidP="00C55D50">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2F67797F" w14:textId="77777777" w:rsidR="00C55D50" w:rsidRPr="008510DB" w:rsidRDefault="008C2438" w:rsidP="00C55D5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CE0956" w:rsidRPr="008510DB">
              <w:rPr>
                <w:rStyle w:val="Hyperlink"/>
                <w:rFonts w:cs="Arial"/>
                <w:color w:val="000000" w:themeColor="text1"/>
                <w:sz w:val="16"/>
                <w:szCs w:val="16"/>
                <w:lang w:eastAsia="ja-JP"/>
              </w:rPr>
              <w:t>署名機関</w:t>
            </w:r>
            <w:r w:rsidR="000C354D" w:rsidRPr="008510DB">
              <w:rPr>
                <w:rStyle w:val="Hyperlink"/>
                <w:rFonts w:cs="Arial"/>
                <w:color w:val="000000" w:themeColor="text1"/>
                <w:sz w:val="16"/>
                <w:szCs w:val="16"/>
                <w:lang w:eastAsia="ja-JP"/>
              </w:rPr>
              <w:t>が分離型ファンドの外部運用会社を指名する際に、拘束力のある</w:t>
            </w:r>
            <w:r w:rsidR="00CE0956" w:rsidRPr="008510DB">
              <w:rPr>
                <w:rStyle w:val="Hyperlink"/>
                <w:rFonts w:cs="Arial"/>
                <w:color w:val="000000" w:themeColor="text1"/>
                <w:sz w:val="16"/>
                <w:szCs w:val="16"/>
                <w:lang w:eastAsia="ja-JP"/>
              </w:rPr>
              <w:t>責任投資要件</w:t>
            </w:r>
            <w:r w:rsidR="000C354D" w:rsidRPr="008510DB">
              <w:rPr>
                <w:rStyle w:val="Hyperlink"/>
                <w:rFonts w:cs="Arial"/>
                <w:color w:val="000000" w:themeColor="text1"/>
                <w:sz w:val="16"/>
                <w:szCs w:val="16"/>
                <w:lang w:eastAsia="ja-JP"/>
              </w:rPr>
              <w:t>をどの程度盛り込んでいるかを評価することです。</w:t>
            </w:r>
          </w:p>
          <w:p w14:paraId="2FACB8EE" w14:textId="77777777" w:rsidR="00C55D50" w:rsidRPr="008510DB" w:rsidRDefault="00C55D50" w:rsidP="00C55D50">
            <w:pPr>
              <w:rPr>
                <w:rStyle w:val="Hyperlink"/>
                <w:rFonts w:cs="Arial"/>
                <w:color w:val="000000" w:themeColor="text1"/>
                <w:sz w:val="16"/>
                <w:szCs w:val="16"/>
                <w:lang w:eastAsia="ja-JP"/>
              </w:rPr>
            </w:pPr>
          </w:p>
          <w:p w14:paraId="103F5A5B" w14:textId="77777777" w:rsidR="00086EA9" w:rsidRPr="008510DB" w:rsidRDefault="000C354D" w:rsidP="00C55D5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指名プロセスの目的は、投資マンデート要件を法的拘束力のある文書にすることです。したがって署名機関は、外部運用会社の活動が署名機関の提案要請書に明示された責任投資要件を満たすようにするために、この法的文書に責任投資要件を盛り込むことが推奨されます。</w:t>
            </w:r>
          </w:p>
        </w:tc>
      </w:tr>
      <w:tr w:rsidR="000A055D" w:rsidRPr="008510DB" w14:paraId="2B546043" w14:textId="77777777" w:rsidTr="00076040">
        <w:trPr>
          <w:trHeight w:val="300"/>
        </w:trPr>
        <w:tc>
          <w:tcPr>
            <w:tcW w:w="1841" w:type="dxa"/>
            <w:shd w:val="clear" w:color="auto" w:fill="auto"/>
            <w:vAlign w:val="center"/>
          </w:tcPr>
          <w:p w14:paraId="0A051D2D" w14:textId="77777777" w:rsidR="00086EA9" w:rsidRPr="008510DB" w:rsidRDefault="00294B50" w:rsidP="00C55D50">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013D0BD6" w14:textId="77777777" w:rsidR="00C55D50" w:rsidRPr="008510DB" w:rsidRDefault="000C354D" w:rsidP="00C55D5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署名機関が分離型ファンドの外部運用会社との</w:t>
            </w:r>
            <w:r w:rsidR="00DA0742" w:rsidRPr="008510DB">
              <w:rPr>
                <w:rStyle w:val="Hyperlink"/>
                <w:rFonts w:cs="Arial"/>
                <w:color w:val="000000" w:themeColor="text1"/>
                <w:sz w:val="16"/>
                <w:szCs w:val="16"/>
                <w:lang w:eastAsia="ja-JP"/>
              </w:rPr>
              <w:t>現在の</w:t>
            </w:r>
            <w:r w:rsidRPr="008510DB">
              <w:rPr>
                <w:rStyle w:val="Hyperlink"/>
                <w:rFonts w:cs="Arial"/>
                <w:color w:val="000000" w:themeColor="text1"/>
                <w:sz w:val="16"/>
                <w:szCs w:val="16"/>
                <w:lang w:eastAsia="ja-JP"/>
              </w:rPr>
              <w:t>契約に盛り込んだ投資要件について回答してください。外部運用会社の指名時期は問いません</w:t>
            </w:r>
          </w:p>
          <w:p w14:paraId="1DFBC4F8" w14:textId="77777777" w:rsidR="000C354D" w:rsidRPr="008510DB" w:rsidRDefault="000C354D" w:rsidP="00C55D50">
            <w:pPr>
              <w:rPr>
                <w:rStyle w:val="Hyperlink"/>
                <w:rFonts w:cs="Arial"/>
                <w:color w:val="000000" w:themeColor="text1"/>
                <w:sz w:val="16"/>
                <w:szCs w:val="16"/>
                <w:lang w:eastAsia="ja-JP"/>
              </w:rPr>
            </w:pPr>
          </w:p>
          <w:p w14:paraId="5EC028B9" w14:textId="77777777" w:rsidR="00C55D50" w:rsidRPr="008510DB" w:rsidRDefault="000576C0" w:rsidP="00C55D5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w:t>
            </w:r>
            <w:r w:rsidR="000C354D" w:rsidRPr="008510DB">
              <w:rPr>
                <w:rStyle w:val="Hyperlink"/>
                <w:rFonts w:cs="Arial"/>
                <w:color w:val="000000" w:themeColor="text1"/>
                <w:sz w:val="16"/>
                <w:szCs w:val="16"/>
                <w:lang w:eastAsia="ja-JP"/>
              </w:rPr>
              <w:t>「契約書」とは、</w:t>
            </w:r>
            <w:r w:rsidR="00FE7BA2" w:rsidRPr="008510DB">
              <w:rPr>
                <w:rStyle w:val="Hyperlink"/>
                <w:rFonts w:cs="Arial"/>
                <w:color w:val="000000" w:themeColor="text1"/>
                <w:sz w:val="16"/>
                <w:szCs w:val="16"/>
                <w:lang w:eastAsia="ja-JP"/>
              </w:rPr>
              <w:t>サービスレベル契約書、補足文書、投資運用契約書</w:t>
            </w:r>
            <w:r w:rsidR="00CE6BF1" w:rsidRPr="008510DB">
              <w:rPr>
                <w:rStyle w:val="Hyperlink"/>
                <w:rFonts w:cs="Arial"/>
                <w:color w:val="000000" w:themeColor="text1"/>
                <w:sz w:val="16"/>
                <w:szCs w:val="16"/>
                <w:lang w:eastAsia="ja-JP"/>
              </w:rPr>
              <w:t>（</w:t>
            </w:r>
            <w:r w:rsidR="00C55D50" w:rsidRPr="008510DB">
              <w:rPr>
                <w:rStyle w:val="Hyperlink"/>
                <w:rFonts w:cs="Arial"/>
                <w:color w:val="000000" w:themeColor="text1"/>
                <w:sz w:val="16"/>
                <w:szCs w:val="16"/>
                <w:lang w:eastAsia="ja-JP"/>
              </w:rPr>
              <w:t>IMA</w:t>
            </w:r>
            <w:r w:rsidR="00CE6BF1" w:rsidRPr="008510DB">
              <w:rPr>
                <w:rStyle w:val="Hyperlink"/>
                <w:rFonts w:cs="Arial"/>
                <w:color w:val="000000" w:themeColor="text1"/>
                <w:sz w:val="16"/>
                <w:szCs w:val="16"/>
                <w:lang w:eastAsia="ja-JP"/>
              </w:rPr>
              <w:t>）</w:t>
            </w:r>
            <w:r w:rsidR="00FE7BA2" w:rsidRPr="008510DB">
              <w:rPr>
                <w:rStyle w:val="Hyperlink"/>
                <w:rFonts w:cs="Arial"/>
                <w:color w:val="000000" w:themeColor="text1"/>
                <w:sz w:val="16"/>
                <w:szCs w:val="16"/>
                <w:lang w:eastAsia="ja-JP"/>
              </w:rPr>
              <w:t>、リミテッド・パートナーシップ契約書</w:t>
            </w:r>
            <w:r w:rsidR="00CE6BF1" w:rsidRPr="008510DB">
              <w:rPr>
                <w:rStyle w:val="Hyperlink"/>
                <w:rFonts w:cs="Arial"/>
                <w:color w:val="000000" w:themeColor="text1"/>
                <w:sz w:val="16"/>
                <w:szCs w:val="16"/>
                <w:lang w:eastAsia="ja-JP"/>
              </w:rPr>
              <w:t>（</w:t>
            </w:r>
            <w:r w:rsidR="00C55D50" w:rsidRPr="008510DB">
              <w:rPr>
                <w:rStyle w:val="Hyperlink"/>
                <w:rFonts w:cs="Arial"/>
                <w:color w:val="000000" w:themeColor="text1"/>
                <w:sz w:val="16"/>
                <w:szCs w:val="16"/>
                <w:lang w:eastAsia="ja-JP"/>
              </w:rPr>
              <w:t>LPA</w:t>
            </w:r>
            <w:r w:rsidR="00CE6BF1" w:rsidRPr="008510DB">
              <w:rPr>
                <w:rStyle w:val="Hyperlink"/>
                <w:rFonts w:cs="Arial"/>
                <w:color w:val="000000" w:themeColor="text1"/>
                <w:sz w:val="16"/>
                <w:szCs w:val="16"/>
                <w:lang w:eastAsia="ja-JP"/>
              </w:rPr>
              <w:t>）</w:t>
            </w:r>
            <w:r w:rsidR="00FE7BA2" w:rsidRPr="008510DB">
              <w:rPr>
                <w:rStyle w:val="Hyperlink"/>
                <w:rFonts w:cs="Arial"/>
                <w:color w:val="000000" w:themeColor="text1"/>
                <w:sz w:val="16"/>
                <w:szCs w:val="16"/>
                <w:lang w:eastAsia="ja-JP"/>
              </w:rPr>
              <w:t>、個人契約書など、外部運用会社の信認義務を扱う法的拘束力のある任意の文書を指します。</w:t>
            </w:r>
          </w:p>
          <w:p w14:paraId="0CE72341" w14:textId="77777777" w:rsidR="00C55D50" w:rsidRPr="008510DB" w:rsidRDefault="00C55D50" w:rsidP="00C55D50">
            <w:pPr>
              <w:rPr>
                <w:rStyle w:val="Hyperlink"/>
                <w:rFonts w:cs="Arial"/>
                <w:color w:val="000000" w:themeColor="text1"/>
                <w:sz w:val="16"/>
                <w:szCs w:val="16"/>
                <w:lang w:eastAsia="ja-JP"/>
              </w:rPr>
            </w:pPr>
          </w:p>
          <w:p w14:paraId="1A402EE9" w14:textId="77777777" w:rsidR="00086EA9" w:rsidRPr="008510DB" w:rsidRDefault="00FE7BA2" w:rsidP="00C55D5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PRI</w:t>
            </w:r>
            <w:r w:rsidRPr="008510DB">
              <w:rPr>
                <w:rStyle w:val="Hyperlink"/>
                <w:rFonts w:cs="Arial"/>
                <w:color w:val="000000" w:themeColor="text1"/>
                <w:sz w:val="16"/>
                <w:szCs w:val="16"/>
                <w:lang w:eastAsia="ja-JP"/>
              </w:rPr>
              <w:t>のガイダンスに従った</w:t>
            </w:r>
            <w:r w:rsidR="002478EB" w:rsidRPr="008510DB">
              <w:rPr>
                <w:rStyle w:val="Hyperlink"/>
                <w:rFonts w:cs="Arial"/>
                <w:color w:val="000000" w:themeColor="text1"/>
                <w:sz w:val="16"/>
                <w:szCs w:val="16"/>
                <w:lang w:eastAsia="ja-JP"/>
              </w:rPr>
              <w:t>スチュワードシップ</w:t>
            </w:r>
            <w:r w:rsidRPr="008510DB">
              <w:rPr>
                <w:rStyle w:val="Hyperlink"/>
                <w:rFonts w:cs="Arial"/>
                <w:color w:val="000000" w:themeColor="text1"/>
                <w:sz w:val="16"/>
                <w:szCs w:val="16"/>
                <w:lang w:eastAsia="ja-JP"/>
              </w:rPr>
              <w:t>のコミットメント」とは、</w:t>
            </w:r>
            <w:r w:rsidR="00CE6BF1" w:rsidRPr="008510DB">
              <w:rPr>
                <w:rStyle w:val="Hyperlink"/>
                <w:rFonts w:cs="Arial"/>
                <w:color w:val="000000" w:themeColor="text1"/>
                <w:sz w:val="16"/>
                <w:szCs w:val="16"/>
                <w:lang w:eastAsia="ja-JP"/>
              </w:rPr>
              <w:t>（</w:t>
            </w:r>
            <w:r w:rsidR="00C55D50" w:rsidRPr="008510DB">
              <w:rPr>
                <w:rStyle w:val="Hyperlink"/>
                <w:rFonts w:cs="Arial"/>
                <w:color w:val="000000" w:themeColor="text1"/>
                <w:sz w:val="16"/>
                <w:szCs w:val="16"/>
                <w:lang w:eastAsia="ja-JP"/>
              </w:rPr>
              <w:t>i</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協働的なアクション、</w:t>
            </w:r>
            <w:r w:rsidR="00CE6BF1" w:rsidRPr="008510DB">
              <w:rPr>
                <w:rStyle w:val="Hyperlink"/>
                <w:rFonts w:cs="Arial"/>
                <w:color w:val="000000" w:themeColor="text1"/>
                <w:sz w:val="16"/>
                <w:szCs w:val="16"/>
                <w:lang w:eastAsia="ja-JP"/>
              </w:rPr>
              <w:t>（</w:t>
            </w:r>
            <w:r w:rsidR="00C55D50" w:rsidRPr="008510DB">
              <w:rPr>
                <w:rStyle w:val="Hyperlink"/>
                <w:rFonts w:cs="Arial"/>
                <w:color w:val="000000" w:themeColor="text1"/>
                <w:sz w:val="16"/>
                <w:szCs w:val="16"/>
                <w:lang w:eastAsia="ja-JP"/>
              </w:rPr>
              <w:t>ii</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プロセス</w:t>
            </w:r>
            <w:r w:rsidR="006E3484" w:rsidRPr="008510DB">
              <w:rPr>
                <w:rStyle w:val="Hyperlink"/>
                <w:rFonts w:cs="Arial"/>
                <w:color w:val="000000" w:themeColor="text1"/>
                <w:sz w:val="16"/>
                <w:szCs w:val="16"/>
                <w:lang w:eastAsia="ja-JP"/>
              </w:rPr>
              <w:t>よりも</w:t>
            </w:r>
            <w:r w:rsidRPr="008510DB">
              <w:rPr>
                <w:rStyle w:val="Hyperlink"/>
                <w:rFonts w:cs="Arial"/>
                <w:color w:val="000000" w:themeColor="text1"/>
                <w:sz w:val="16"/>
                <w:szCs w:val="16"/>
                <w:lang w:eastAsia="ja-JP"/>
              </w:rPr>
              <w:t>成果、</w:t>
            </w:r>
            <w:r w:rsidR="00CE6BF1" w:rsidRPr="008510DB">
              <w:rPr>
                <w:rStyle w:val="Hyperlink"/>
                <w:rFonts w:cs="Arial"/>
                <w:color w:val="000000" w:themeColor="text1"/>
                <w:sz w:val="16"/>
                <w:szCs w:val="16"/>
                <w:lang w:eastAsia="ja-JP"/>
              </w:rPr>
              <w:t>（</w:t>
            </w:r>
            <w:r w:rsidR="00C55D50" w:rsidRPr="008510DB">
              <w:rPr>
                <w:rStyle w:val="Hyperlink"/>
                <w:rFonts w:cs="Arial"/>
                <w:color w:val="000000" w:themeColor="text1"/>
                <w:sz w:val="16"/>
                <w:szCs w:val="16"/>
                <w:lang w:eastAsia="ja-JP"/>
              </w:rPr>
              <w:t>iii</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共通目標のサポートに重点を置いたコミットメントを指します。</w:t>
            </w:r>
          </w:p>
        </w:tc>
      </w:tr>
      <w:tr w:rsidR="000A055D" w:rsidRPr="008510DB" w14:paraId="09B4A211" w14:textId="77777777" w:rsidTr="00076040">
        <w:trPr>
          <w:trHeight w:val="300"/>
        </w:trPr>
        <w:tc>
          <w:tcPr>
            <w:tcW w:w="1841" w:type="dxa"/>
            <w:shd w:val="clear" w:color="auto" w:fill="auto"/>
            <w:vAlign w:val="center"/>
          </w:tcPr>
          <w:p w14:paraId="5EFDA5FB" w14:textId="77777777" w:rsidR="00086EA9" w:rsidRPr="008510DB" w:rsidRDefault="00294B50" w:rsidP="00C55D50">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43D57E80" w14:textId="45DED40A" w:rsidR="00C55D50" w:rsidRPr="008510DB" w:rsidRDefault="00D45C69" w:rsidP="00C55D50">
            <w:pPr>
              <w:rPr>
                <w:rStyle w:val="Hyperlink"/>
                <w:rFonts w:cs="Arial"/>
                <w:color w:val="000000" w:themeColor="text1"/>
                <w:sz w:val="16"/>
                <w:szCs w:val="16"/>
              </w:rPr>
            </w:pPr>
            <w:r w:rsidRPr="008510DB">
              <w:rPr>
                <w:rStyle w:val="Hyperlink"/>
                <w:rFonts w:cs="Arial"/>
                <w:color w:val="000000" w:themeColor="text1"/>
                <w:sz w:val="16"/>
                <w:szCs w:val="16"/>
              </w:rPr>
              <w:t>外部運用会社</w:t>
            </w:r>
            <w:r w:rsidRPr="008510DB">
              <w:rPr>
                <w:rStyle w:val="Hyperlink"/>
                <w:rFonts w:cs="Arial"/>
                <w:color w:val="000000" w:themeColor="text1"/>
                <w:sz w:val="16"/>
                <w:szCs w:val="16"/>
                <w:lang w:eastAsia="ja-JP"/>
              </w:rPr>
              <w:t>の指名契約に盛り込む条項について</w:t>
            </w:r>
            <w:r w:rsidR="00BA6F79"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BA6F79" w:rsidRPr="008510DB">
              <w:rPr>
                <w:rStyle w:val="Hyperlink"/>
                <w:rFonts w:cs="Arial"/>
                <w:sz w:val="16"/>
                <w:szCs w:val="16"/>
                <w:lang w:eastAsia="ja-JP"/>
              </w:rPr>
              <w:t>向け専門ガイド</w:t>
            </w:r>
            <w:r w:rsidR="00BA6F79" w:rsidRPr="008510DB">
              <w:rPr>
                <w:rStyle w:val="Hyperlink"/>
                <w:rFonts w:cs="Arial"/>
                <w:sz w:val="16"/>
                <w:szCs w:val="16"/>
                <w:lang w:eastAsia="ja-JP"/>
              </w:rPr>
              <w:t xml:space="preserve"> - </w:t>
            </w:r>
            <w:r w:rsidR="00BA6F79" w:rsidRPr="008510DB">
              <w:rPr>
                <w:rStyle w:val="Hyperlink"/>
                <w:rFonts w:cs="Arial"/>
                <w:sz w:val="16"/>
                <w:szCs w:val="16"/>
                <w:lang w:eastAsia="ja-JP"/>
              </w:rPr>
              <w:t>投資運用会社指名ガイド</w:t>
            </w:r>
            <w:r w:rsidR="00CE6BF1" w:rsidRPr="008510DB">
              <w:rPr>
                <w:rStyle w:val="Hyperlink"/>
                <w:rFonts w:cs="Arial"/>
                <w:sz w:val="16"/>
                <w:szCs w:val="16"/>
                <w:lang w:eastAsia="ja-JP"/>
              </w:rPr>
              <w:t>（</w:t>
            </w:r>
            <w:hyperlink r:id="rId30" w:history="1">
              <w:r w:rsidR="00C55D50"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C55D50" w:rsidRPr="008510DB">
                <w:rPr>
                  <w:rStyle w:val="Hyperlink"/>
                  <w:rFonts w:cs="Arial"/>
                  <w:sz w:val="16"/>
                  <w:szCs w:val="16"/>
                </w:rPr>
                <w:t xml:space="preserve"> appointment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p w14:paraId="7062D90D" w14:textId="77777777" w:rsidR="00C55D50" w:rsidRPr="008510DB" w:rsidRDefault="00C55D50" w:rsidP="00C55D50">
            <w:pPr>
              <w:rPr>
                <w:rStyle w:val="Hyperlink"/>
                <w:rFonts w:cs="Arial"/>
                <w:color w:val="000000" w:themeColor="text1"/>
                <w:sz w:val="16"/>
                <w:szCs w:val="16"/>
              </w:rPr>
            </w:pPr>
          </w:p>
          <w:p w14:paraId="1B2DBEC9" w14:textId="77777777" w:rsidR="00C55D50" w:rsidRPr="008510DB" w:rsidRDefault="0008383C" w:rsidP="00C55D5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スチュワードシップについての詳細情報およびリソースは、</w:t>
            </w:r>
            <w:r w:rsidR="00023693" w:rsidRPr="008510DB">
              <w:rPr>
                <w:rStyle w:val="Hyperlink"/>
                <w:rFonts w:cs="Arial"/>
                <w:color w:val="000000" w:themeColor="text1"/>
                <w:sz w:val="16"/>
                <w:szCs w:val="16"/>
                <w:lang w:eastAsia="ja-JP"/>
              </w:rPr>
              <w:t>PRI</w:t>
            </w:r>
            <w:r w:rsidR="00023693" w:rsidRPr="008510DB">
              <w:rPr>
                <w:rStyle w:val="Hyperlink"/>
                <w:rFonts w:cs="Arial"/>
                <w:color w:val="000000" w:themeColor="text1"/>
                <w:sz w:val="16"/>
                <w:szCs w:val="16"/>
                <w:lang w:eastAsia="ja-JP"/>
              </w:rPr>
              <w:t>のスチュワードシップに関する</w:t>
            </w:r>
            <w:r w:rsidRPr="008510DB">
              <w:rPr>
                <w:rStyle w:val="Hyperlink"/>
                <w:rFonts w:cs="Arial"/>
                <w:color w:val="000000" w:themeColor="text1"/>
                <w:sz w:val="16"/>
                <w:szCs w:val="16"/>
                <w:lang w:eastAsia="ja-JP"/>
              </w:rPr>
              <w:t>ウェブページ</w:t>
            </w:r>
            <w:r w:rsidR="00CE6BF1" w:rsidRPr="008510DB">
              <w:rPr>
                <w:rStyle w:val="Hyperlink"/>
                <w:rFonts w:cs="Arial"/>
                <w:color w:val="000000" w:themeColor="text1"/>
                <w:sz w:val="16"/>
                <w:szCs w:val="16"/>
                <w:lang w:eastAsia="ja-JP"/>
              </w:rPr>
              <w:t>（</w:t>
            </w:r>
            <w:hyperlink r:id="rId31" w:history="1">
              <w:r w:rsidR="00C55D50" w:rsidRPr="008510DB">
                <w:rPr>
                  <w:rStyle w:val="Hyperlink"/>
                  <w:rFonts w:cs="Arial"/>
                  <w:sz w:val="16"/>
                  <w:szCs w:val="16"/>
                  <w:lang w:eastAsia="ja-JP"/>
                </w:rPr>
                <w:t>stewardship</w:t>
              </w:r>
            </w:hyperlink>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Pr="008510DB">
              <w:rPr>
                <w:rStyle w:val="Hyperlink"/>
                <w:rFonts w:cs="Arial"/>
                <w:color w:val="000000" w:themeColor="text1"/>
                <w:sz w:val="16"/>
                <w:szCs w:val="16"/>
                <w:lang w:eastAsia="ja-JP"/>
              </w:rPr>
              <w:t>ください。</w:t>
            </w:r>
          </w:p>
          <w:p w14:paraId="44FCF09F" w14:textId="77777777" w:rsidR="00C55D50" w:rsidRPr="008510DB" w:rsidRDefault="00C55D50" w:rsidP="00C55D50">
            <w:pPr>
              <w:rPr>
                <w:rStyle w:val="Hyperlink"/>
                <w:rFonts w:cs="Arial"/>
                <w:color w:val="000000" w:themeColor="text1"/>
                <w:sz w:val="16"/>
                <w:szCs w:val="16"/>
                <w:lang w:eastAsia="ja-JP"/>
              </w:rPr>
            </w:pPr>
          </w:p>
          <w:p w14:paraId="36A7E82B" w14:textId="77777777" w:rsidR="00C55D50" w:rsidRPr="008510DB" w:rsidRDefault="002E106C" w:rsidP="00C55D50">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また、</w:t>
            </w:r>
            <w:r w:rsidR="00FE7BA2" w:rsidRPr="008510DB">
              <w:rPr>
                <w:rStyle w:val="Hyperlink"/>
                <w:rFonts w:cs="Arial"/>
                <w:color w:val="000000" w:themeColor="text1"/>
                <w:sz w:val="16"/>
                <w:szCs w:val="16"/>
                <w:lang w:eastAsia="ja-JP"/>
              </w:rPr>
              <w:t>以下も</w:t>
            </w:r>
            <w:r w:rsidR="00E22417" w:rsidRPr="008510DB">
              <w:rPr>
                <w:rStyle w:val="Hyperlink"/>
                <w:rFonts w:cs="Arial"/>
                <w:color w:val="000000" w:themeColor="text1"/>
                <w:sz w:val="16"/>
                <w:szCs w:val="16"/>
                <w:lang w:eastAsia="ja-JP"/>
              </w:rPr>
              <w:t>参照して</w:t>
            </w:r>
            <w:r w:rsidR="00FE7BA2" w:rsidRPr="008510DB">
              <w:rPr>
                <w:rStyle w:val="Hyperlink"/>
                <w:rFonts w:cs="Arial"/>
                <w:color w:val="000000" w:themeColor="text1"/>
                <w:sz w:val="16"/>
                <w:szCs w:val="16"/>
                <w:lang w:eastAsia="ja-JP"/>
              </w:rPr>
              <w:t>ください。</w:t>
            </w:r>
          </w:p>
          <w:p w14:paraId="62827C61" w14:textId="77777777" w:rsidR="00C55D50" w:rsidRPr="008510DB" w:rsidRDefault="00C55D50" w:rsidP="00C55D50">
            <w:pPr>
              <w:rPr>
                <w:rStyle w:val="Hyperlink"/>
                <w:rFonts w:cs="Arial"/>
                <w:color w:val="000000" w:themeColor="text1"/>
                <w:sz w:val="16"/>
                <w:szCs w:val="16"/>
              </w:rPr>
            </w:pPr>
            <w:r w:rsidRPr="008510DB">
              <w:rPr>
                <w:rStyle w:val="Hyperlink"/>
                <w:rFonts w:cs="Arial"/>
                <w:color w:val="000000" w:themeColor="text1"/>
                <w:sz w:val="16"/>
                <w:szCs w:val="16"/>
              </w:rPr>
              <w:t xml:space="preserve">1. </w:t>
            </w:r>
            <w:r w:rsidRPr="008510DB">
              <w:rPr>
                <w:rStyle w:val="Hyperlink"/>
                <w:rFonts w:cs="Arial"/>
                <w:sz w:val="16"/>
                <w:szCs w:val="16"/>
              </w:rPr>
              <w:t>ICGN</w:t>
            </w:r>
            <w:r w:rsidR="00FE7BA2" w:rsidRPr="008510DB">
              <w:rPr>
                <w:rStyle w:val="Hyperlink"/>
                <w:rFonts w:cs="Arial"/>
                <w:sz w:val="16"/>
                <w:szCs w:val="16"/>
                <w:lang w:eastAsia="ja-JP"/>
              </w:rPr>
              <w:t>の有価証券貸付規範のベスト</w:t>
            </w:r>
            <w:r w:rsidR="00D20811" w:rsidRPr="008510DB">
              <w:rPr>
                <w:rStyle w:val="Hyperlink"/>
                <w:rFonts w:cs="Arial"/>
                <w:sz w:val="16"/>
                <w:szCs w:val="16"/>
                <w:lang w:eastAsia="ja-JP"/>
              </w:rPr>
              <w:t>・</w:t>
            </w:r>
            <w:r w:rsidR="00FE7BA2" w:rsidRPr="008510DB">
              <w:rPr>
                <w:rStyle w:val="Hyperlink"/>
                <w:rFonts w:cs="Arial"/>
                <w:sz w:val="16"/>
                <w:szCs w:val="16"/>
                <w:lang w:eastAsia="ja-JP"/>
              </w:rPr>
              <w:t>プラクティス</w:t>
            </w:r>
            <w:r w:rsidR="00CE6BF1" w:rsidRPr="008510DB">
              <w:rPr>
                <w:rStyle w:val="Hyperlink"/>
                <w:rFonts w:cs="Arial"/>
                <w:sz w:val="16"/>
                <w:szCs w:val="16"/>
                <w:lang w:eastAsia="ja-JP"/>
              </w:rPr>
              <w:t>（</w:t>
            </w:r>
            <w:hyperlink r:id="rId32" w:history="1">
              <w:r w:rsidRPr="008510DB">
                <w:rPr>
                  <w:rStyle w:val="Hyperlink"/>
                  <w:rFonts w:cs="Arial"/>
                  <w:sz w:val="16"/>
                  <w:szCs w:val="16"/>
                </w:rPr>
                <w:t>Securities Lending Code of Best Practice</w:t>
              </w:r>
            </w:hyperlink>
            <w:r w:rsidR="00CE6BF1" w:rsidRPr="008510DB">
              <w:rPr>
                <w:rStyle w:val="Hyperlink"/>
                <w:rFonts w:cs="Arial"/>
                <w:sz w:val="16"/>
                <w:szCs w:val="16"/>
                <w:lang w:eastAsia="ja-JP"/>
              </w:rPr>
              <w:t>）</w:t>
            </w:r>
          </w:p>
          <w:p w14:paraId="42EA8F5F" w14:textId="77777777" w:rsidR="00C55D50" w:rsidRPr="008510DB" w:rsidRDefault="00C55D50" w:rsidP="00C55D50">
            <w:pPr>
              <w:rPr>
                <w:rStyle w:val="Hyperlink"/>
                <w:rFonts w:cs="Arial"/>
                <w:color w:val="000000" w:themeColor="text1"/>
                <w:sz w:val="16"/>
                <w:szCs w:val="16"/>
              </w:rPr>
            </w:pPr>
            <w:r w:rsidRPr="008510DB">
              <w:rPr>
                <w:rStyle w:val="Hyperlink"/>
                <w:rFonts w:cs="Arial"/>
                <w:color w:val="000000" w:themeColor="text1"/>
                <w:sz w:val="16"/>
                <w:szCs w:val="16"/>
              </w:rPr>
              <w:t xml:space="preserve">2. </w:t>
            </w:r>
            <w:r w:rsidRPr="008510DB">
              <w:rPr>
                <w:rStyle w:val="Hyperlink"/>
                <w:rFonts w:cs="Arial"/>
                <w:sz w:val="16"/>
                <w:szCs w:val="16"/>
              </w:rPr>
              <w:t>TCFD</w:t>
            </w:r>
            <w:r w:rsidR="00FE7BA2" w:rsidRPr="008510DB">
              <w:rPr>
                <w:rStyle w:val="Hyperlink"/>
                <w:rFonts w:cs="Arial"/>
                <w:sz w:val="16"/>
                <w:szCs w:val="16"/>
                <w:lang w:eastAsia="ja-JP"/>
              </w:rPr>
              <w:t>の気候関連の情報開示に関するガイダンス</w:t>
            </w:r>
            <w:r w:rsidR="00CE6BF1" w:rsidRPr="008510DB">
              <w:rPr>
                <w:rStyle w:val="Hyperlink"/>
                <w:rFonts w:cs="Arial"/>
                <w:sz w:val="16"/>
                <w:szCs w:val="16"/>
                <w:lang w:eastAsia="ja-JP"/>
              </w:rPr>
              <w:t>（</w:t>
            </w:r>
            <w:hyperlink r:id="rId33" w:history="1">
              <w:r w:rsidRPr="008510DB">
                <w:rPr>
                  <w:rStyle w:val="Hyperlink"/>
                  <w:rFonts w:cs="Arial"/>
                  <w:sz w:val="16"/>
                  <w:szCs w:val="16"/>
                </w:rPr>
                <w:t>guidance on climate-related disclosures</w:t>
              </w:r>
            </w:hyperlink>
            <w:r w:rsidR="00CE6BF1" w:rsidRPr="008510DB">
              <w:rPr>
                <w:rStyle w:val="Hyperlink"/>
                <w:rFonts w:cs="Arial"/>
                <w:sz w:val="16"/>
                <w:szCs w:val="16"/>
                <w:lang w:eastAsia="ja-JP"/>
              </w:rPr>
              <w:t>）</w:t>
            </w:r>
          </w:p>
          <w:p w14:paraId="3B8B0C33" w14:textId="77777777" w:rsidR="00C55D50" w:rsidRPr="008510DB" w:rsidRDefault="007C168E" w:rsidP="00C55D50">
            <w:pPr>
              <w:rPr>
                <w:rStyle w:val="Hyperlink"/>
                <w:rFonts w:cs="Arial"/>
                <w:color w:val="000000" w:themeColor="text1"/>
                <w:sz w:val="16"/>
                <w:szCs w:val="16"/>
              </w:rPr>
            </w:pPr>
            <w:r w:rsidRPr="008510DB">
              <w:rPr>
                <w:rStyle w:val="Hyperlink"/>
                <w:rFonts w:cs="Arial"/>
                <w:color w:val="000000" w:themeColor="text1"/>
                <w:sz w:val="16"/>
                <w:szCs w:val="16"/>
              </w:rPr>
              <w:t xml:space="preserve">3. </w:t>
            </w:r>
            <w:r w:rsidR="00FE7BA2" w:rsidRPr="008510DB">
              <w:rPr>
                <w:rStyle w:val="Hyperlink"/>
                <w:rFonts w:cs="Arial"/>
                <w:sz w:val="16"/>
                <w:szCs w:val="16"/>
                <w:lang w:eastAsia="ja-JP"/>
              </w:rPr>
              <w:t>EU</w:t>
            </w:r>
            <w:r w:rsidR="00055AC9" w:rsidRPr="008510DB">
              <w:rPr>
                <w:rStyle w:val="Hyperlink"/>
                <w:rFonts w:cs="Arial"/>
                <w:sz w:val="16"/>
                <w:szCs w:val="16"/>
                <w:lang w:eastAsia="ja-JP"/>
              </w:rPr>
              <w:t>タクソノミー</w:t>
            </w:r>
            <w:r w:rsidR="00CE6BF1" w:rsidRPr="008510DB">
              <w:rPr>
                <w:rStyle w:val="Hyperlink"/>
                <w:rFonts w:cs="Arial"/>
                <w:sz w:val="16"/>
                <w:szCs w:val="16"/>
                <w:lang w:eastAsia="ja-JP"/>
              </w:rPr>
              <w:t>（</w:t>
            </w:r>
            <w:hyperlink r:id="rId34" w:history="1">
              <w:r w:rsidRPr="008510DB">
                <w:rPr>
                  <w:rStyle w:val="Hyperlink"/>
                  <w:rFonts w:cs="Arial"/>
                  <w:sz w:val="16"/>
                  <w:szCs w:val="16"/>
                </w:rPr>
                <w:t>EU Taxonomy</w:t>
              </w:r>
            </w:hyperlink>
            <w:r w:rsidR="00CE6BF1" w:rsidRPr="008510DB">
              <w:rPr>
                <w:rStyle w:val="Hyperlink"/>
                <w:rFonts w:cs="Arial"/>
                <w:sz w:val="16"/>
                <w:szCs w:val="16"/>
                <w:lang w:eastAsia="ja-JP"/>
              </w:rPr>
              <w:t>）</w:t>
            </w:r>
          </w:p>
          <w:p w14:paraId="605FCE73" w14:textId="77777777" w:rsidR="00C55D50" w:rsidRPr="008510DB" w:rsidRDefault="00C55D50" w:rsidP="00C55D50">
            <w:pPr>
              <w:rPr>
                <w:rStyle w:val="Hyperlink"/>
                <w:rFonts w:cs="Arial"/>
                <w:color w:val="000000" w:themeColor="text1"/>
                <w:sz w:val="16"/>
                <w:szCs w:val="16"/>
              </w:rPr>
            </w:pPr>
            <w:r w:rsidRPr="008510DB">
              <w:rPr>
                <w:rStyle w:val="Hyperlink"/>
                <w:rFonts w:cs="Arial"/>
                <w:color w:val="000000" w:themeColor="text1"/>
                <w:sz w:val="16"/>
                <w:szCs w:val="16"/>
              </w:rPr>
              <w:t xml:space="preserve">4. </w:t>
            </w:r>
            <w:r w:rsidR="00FE7BA2" w:rsidRPr="008510DB">
              <w:rPr>
                <w:rStyle w:val="Hyperlink"/>
                <w:rFonts w:cs="Arial"/>
                <w:sz w:val="16"/>
                <w:szCs w:val="16"/>
                <w:lang w:eastAsia="ja-JP"/>
              </w:rPr>
              <w:t>OECD</w:t>
            </w:r>
            <w:r w:rsidR="00FE7BA2" w:rsidRPr="008510DB">
              <w:rPr>
                <w:rStyle w:val="Hyperlink"/>
                <w:rFonts w:cs="Arial"/>
                <w:sz w:val="16"/>
                <w:szCs w:val="16"/>
                <w:lang w:eastAsia="ja-JP"/>
              </w:rPr>
              <w:t>多国籍企業行動指針</w:t>
            </w:r>
            <w:r w:rsidR="00CE6BF1" w:rsidRPr="008510DB">
              <w:rPr>
                <w:rStyle w:val="Hyperlink"/>
                <w:rFonts w:cs="Arial"/>
                <w:sz w:val="16"/>
                <w:szCs w:val="16"/>
                <w:lang w:eastAsia="ja-JP"/>
              </w:rPr>
              <w:t>（</w:t>
            </w:r>
            <w:hyperlink r:id="rId35" w:history="1">
              <w:r w:rsidRPr="008510DB">
                <w:rPr>
                  <w:rStyle w:val="Hyperlink"/>
                  <w:rFonts w:cs="Arial"/>
                  <w:sz w:val="16"/>
                  <w:szCs w:val="16"/>
                </w:rPr>
                <w:t>OECD Guidelines</w:t>
              </w:r>
              <w:r w:rsidR="007C168E" w:rsidRPr="008510DB">
                <w:rPr>
                  <w:rStyle w:val="Hyperlink"/>
                  <w:rFonts w:cs="Arial"/>
                  <w:sz w:val="16"/>
                  <w:szCs w:val="16"/>
                </w:rPr>
                <w:t xml:space="preserve"> for Multinational Enterprises</w:t>
              </w:r>
            </w:hyperlink>
            <w:r w:rsidR="00CE6BF1" w:rsidRPr="008510DB">
              <w:rPr>
                <w:rStyle w:val="Hyperlink"/>
                <w:rFonts w:cs="Arial"/>
                <w:sz w:val="16"/>
                <w:szCs w:val="16"/>
                <w:lang w:eastAsia="ja-JP"/>
              </w:rPr>
              <w:t>）</w:t>
            </w:r>
          </w:p>
          <w:p w14:paraId="56800E62" w14:textId="77777777" w:rsidR="00086EA9" w:rsidRPr="008510DB" w:rsidRDefault="00C55D50" w:rsidP="007C168E">
            <w:pPr>
              <w:rPr>
                <w:rStyle w:val="Hyperlink"/>
                <w:rFonts w:cs="Arial"/>
                <w:color w:val="000000" w:themeColor="text1"/>
              </w:rPr>
            </w:pPr>
            <w:r w:rsidRPr="008510DB">
              <w:rPr>
                <w:rStyle w:val="Hyperlink"/>
                <w:rFonts w:cs="Arial"/>
                <w:color w:val="000000" w:themeColor="text1"/>
                <w:sz w:val="16"/>
                <w:szCs w:val="16"/>
              </w:rPr>
              <w:t xml:space="preserve">5. </w:t>
            </w:r>
            <w:r w:rsidR="00FE7BA2" w:rsidRPr="008510DB">
              <w:rPr>
                <w:rStyle w:val="Hyperlink"/>
                <w:rFonts w:cs="Arial"/>
                <w:sz w:val="16"/>
                <w:szCs w:val="16"/>
                <w:lang w:eastAsia="ja-JP"/>
              </w:rPr>
              <w:t>ビジネスと人権に関する国連指導原則</w:t>
            </w:r>
            <w:r w:rsidR="00CE6BF1" w:rsidRPr="008510DB">
              <w:rPr>
                <w:rStyle w:val="Hyperlink"/>
                <w:rFonts w:cs="Arial"/>
                <w:sz w:val="16"/>
                <w:szCs w:val="16"/>
                <w:lang w:eastAsia="ja-JP"/>
              </w:rPr>
              <w:t>（</w:t>
            </w:r>
            <w:hyperlink r:id="rId36" w:history="1">
              <w:r w:rsidRPr="008510DB">
                <w:rPr>
                  <w:rStyle w:val="Hyperlink"/>
                  <w:rFonts w:cs="Arial"/>
                  <w:sz w:val="16"/>
                  <w:szCs w:val="16"/>
                </w:rPr>
                <w:t>UN Guiding Principl</w:t>
              </w:r>
              <w:r w:rsidR="007C168E" w:rsidRPr="008510DB">
                <w:rPr>
                  <w:rStyle w:val="Hyperlink"/>
                  <w:rFonts w:cs="Arial"/>
                  <w:sz w:val="16"/>
                  <w:szCs w:val="16"/>
                </w:rPr>
                <w:t>es on Business and Human Rights</w:t>
              </w:r>
            </w:hyperlink>
            <w:r w:rsidR="00CE6BF1" w:rsidRPr="008510DB">
              <w:rPr>
                <w:rStyle w:val="Hyperlink"/>
                <w:rFonts w:cs="Arial"/>
                <w:sz w:val="16"/>
                <w:szCs w:val="16"/>
                <w:lang w:eastAsia="ja-JP"/>
              </w:rPr>
              <w:t>）</w:t>
            </w:r>
          </w:p>
        </w:tc>
      </w:tr>
      <w:tr w:rsidR="0079374B" w:rsidRPr="008510DB" w14:paraId="0C4BA3C6" w14:textId="77777777" w:rsidTr="00076040">
        <w:trPr>
          <w:trHeight w:val="300"/>
        </w:trPr>
        <w:tc>
          <w:tcPr>
            <w:tcW w:w="14884" w:type="dxa"/>
            <w:gridSpan w:val="7"/>
            <w:shd w:val="clear" w:color="auto" w:fill="0070C0"/>
            <w:vAlign w:val="center"/>
          </w:tcPr>
          <w:p w14:paraId="71BA1F32" w14:textId="77777777" w:rsidR="00086EA9" w:rsidRPr="008510DB" w:rsidRDefault="006368D5" w:rsidP="00C55D50">
            <w:pPr>
              <w:rPr>
                <w:rFonts w:cs="Arial"/>
                <w:color w:val="FFFFFF" w:themeColor="background1"/>
                <w:sz w:val="16"/>
                <w:szCs w:val="16"/>
              </w:rPr>
            </w:pPr>
            <w:r>
              <w:rPr>
                <w:rFonts w:cs="Arial"/>
                <w:b/>
                <w:bCs/>
                <w:color w:val="FFFFFF" w:themeColor="background1"/>
                <w:sz w:val="18"/>
                <w:szCs w:val="18"/>
                <w:lang w:val="en-US" w:eastAsia="en-GB"/>
              </w:rPr>
              <w:t>ロジック</w:t>
            </w:r>
          </w:p>
        </w:tc>
      </w:tr>
      <w:tr w:rsidR="000A055D" w:rsidRPr="008510DB" w14:paraId="7473B257" w14:textId="77777777" w:rsidTr="00076040">
        <w:trPr>
          <w:trHeight w:val="300"/>
        </w:trPr>
        <w:tc>
          <w:tcPr>
            <w:tcW w:w="1841" w:type="dxa"/>
            <w:shd w:val="clear" w:color="auto" w:fill="auto"/>
            <w:vAlign w:val="center"/>
          </w:tcPr>
          <w:p w14:paraId="4CD697E7" w14:textId="77777777" w:rsidR="00086EA9" w:rsidRPr="008510DB" w:rsidRDefault="00294B50" w:rsidP="00C55D50">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5F8E62DD" w14:textId="77777777" w:rsidR="00086EA9" w:rsidRPr="008510DB" w:rsidRDefault="007416DB" w:rsidP="00C55D50">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A71260" w:rsidRPr="008510DB">
              <w:rPr>
                <w:rFonts w:cs="Arial"/>
                <w:color w:val="000000" w:themeColor="text1"/>
                <w:sz w:val="16"/>
                <w:szCs w:val="16"/>
                <w:lang w:val="en-US" w:eastAsia="ja-JP"/>
              </w:rPr>
              <w:t>SAM 13</w:t>
            </w:r>
            <w:r w:rsidRPr="008510DB">
              <w:rPr>
                <w:rFonts w:cs="Arial"/>
                <w:color w:val="000000" w:themeColor="text1"/>
                <w:sz w:val="16"/>
                <w:szCs w:val="16"/>
                <w:lang w:val="en-US" w:eastAsia="ja-JP"/>
              </w:rPr>
              <w:t>］</w:t>
            </w:r>
            <w:r w:rsidR="00D45C69" w:rsidRPr="008510DB">
              <w:rPr>
                <w:rFonts w:cs="Arial"/>
                <w:color w:val="000000" w:themeColor="text1"/>
                <w:sz w:val="16"/>
                <w:szCs w:val="16"/>
                <w:lang w:val="en-US" w:eastAsia="ja-JP"/>
              </w:rPr>
              <w:t>は、</w:t>
            </w:r>
            <w:r w:rsidR="00CE6BF1" w:rsidRPr="008510DB">
              <w:rPr>
                <w:rFonts w:cs="Arial"/>
                <w:color w:val="000000" w:themeColor="text1"/>
                <w:sz w:val="16"/>
                <w:szCs w:val="16"/>
                <w:lang w:val="en-US" w:eastAsia="ja-JP"/>
              </w:rPr>
              <w:t>（</w:t>
            </w:r>
            <w:r w:rsidR="00D45C69"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D45C69" w:rsidRPr="008510DB">
              <w:rPr>
                <w:rFonts w:cs="Arial"/>
                <w:color w:val="000000" w:themeColor="text1"/>
                <w:sz w:val="16"/>
                <w:szCs w:val="16"/>
                <w:lang w:val="en-US" w:eastAsia="ja-JP"/>
              </w:rPr>
              <w:t>OO 12</w:t>
            </w:r>
            <w:r w:rsidRPr="008510DB">
              <w:rPr>
                <w:rFonts w:cs="Arial"/>
                <w:color w:val="000000" w:themeColor="text1"/>
                <w:sz w:val="16"/>
                <w:szCs w:val="16"/>
                <w:lang w:val="en-US" w:eastAsia="ja-JP"/>
              </w:rPr>
              <w:t>］</w:t>
            </w:r>
            <w:r w:rsidR="00D45C69"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D45C69"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D45C69"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D45C69" w:rsidRPr="008510DB">
              <w:rPr>
                <w:rFonts w:cs="Arial"/>
                <w:color w:val="000000" w:themeColor="text1"/>
                <w:sz w:val="16"/>
                <w:szCs w:val="16"/>
                <w:lang w:val="en-US" w:eastAsia="ja-JP"/>
              </w:rPr>
              <w:t>にリストされた資産クラスのいずれかに対して選択肢</w:t>
            </w:r>
            <w:r w:rsidR="00CE6BF1" w:rsidRPr="008510DB">
              <w:rPr>
                <w:rFonts w:cs="Arial"/>
                <w:color w:val="000000" w:themeColor="text1"/>
                <w:sz w:val="16"/>
                <w:szCs w:val="16"/>
                <w:lang w:val="en-US" w:eastAsia="ja-JP"/>
              </w:rPr>
              <w:t>（</w:t>
            </w:r>
            <w:r w:rsidR="00D45C69"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D45C69" w:rsidRPr="008510DB">
              <w:rPr>
                <w:rFonts w:cs="Arial"/>
                <w:color w:val="000000" w:themeColor="text1"/>
                <w:sz w:val="16"/>
                <w:szCs w:val="16"/>
                <w:lang w:val="en-US" w:eastAsia="ja-JP"/>
              </w:rPr>
              <w:t>を選択した場合で、さらに、</w:t>
            </w:r>
            <w:r w:rsidR="00CE6BF1" w:rsidRPr="008510DB">
              <w:rPr>
                <w:rFonts w:cs="Arial"/>
                <w:color w:val="000000" w:themeColor="text1"/>
                <w:sz w:val="16"/>
                <w:szCs w:val="16"/>
                <w:lang w:val="en-US" w:eastAsia="ja-JP"/>
              </w:rPr>
              <w:t>（</w:t>
            </w:r>
            <w:r w:rsidR="00A71260"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D45C69" w:rsidRPr="008510DB">
              <w:rPr>
                <w:rFonts w:cs="Arial"/>
                <w:color w:val="000000" w:themeColor="text1"/>
                <w:sz w:val="16"/>
                <w:szCs w:val="16"/>
                <w:lang w:val="en-US" w:eastAsia="ja-JP"/>
              </w:rPr>
              <w:t>OO 05.1</w:t>
            </w:r>
            <w:r w:rsidRPr="008510DB">
              <w:rPr>
                <w:rFonts w:cs="Arial"/>
                <w:color w:val="000000" w:themeColor="text1"/>
                <w:sz w:val="16"/>
                <w:szCs w:val="16"/>
                <w:lang w:val="en-US" w:eastAsia="ja-JP"/>
              </w:rPr>
              <w:t>］</w:t>
            </w:r>
            <w:r w:rsidR="00D45C69" w:rsidRPr="008510DB">
              <w:rPr>
                <w:rFonts w:cs="Arial"/>
                <w:color w:val="000000" w:themeColor="text1"/>
                <w:sz w:val="16"/>
                <w:szCs w:val="16"/>
                <w:lang w:val="en-US" w:eastAsia="ja-JP"/>
              </w:rPr>
              <w:t>で</w:t>
            </w:r>
            <w:r w:rsidR="00821AEE" w:rsidRPr="008510DB">
              <w:rPr>
                <w:rFonts w:cs="Arial"/>
                <w:color w:val="000000" w:themeColor="text1"/>
                <w:sz w:val="16"/>
                <w:szCs w:val="16"/>
                <w:lang w:val="en-US" w:eastAsia="ja-JP"/>
              </w:rPr>
              <w:t>分離型マンデート</w:t>
            </w:r>
            <w:r w:rsidR="00D45C69" w:rsidRPr="008510DB">
              <w:rPr>
                <w:rFonts w:cs="Arial"/>
                <w:color w:val="000000" w:themeColor="text1"/>
                <w:sz w:val="16"/>
                <w:szCs w:val="16"/>
                <w:lang w:val="en-US" w:eastAsia="ja-JP"/>
              </w:rPr>
              <w:t>に投資された外部運用</w:t>
            </w:r>
            <w:r w:rsidR="00D45C69" w:rsidRPr="008510DB">
              <w:rPr>
                <w:rFonts w:cs="Arial"/>
                <w:color w:val="000000" w:themeColor="text1"/>
                <w:sz w:val="16"/>
                <w:szCs w:val="16"/>
                <w:lang w:val="en-US" w:eastAsia="ja-JP"/>
              </w:rPr>
              <w:t>AUM</w:t>
            </w:r>
            <w:r w:rsidR="00D45C69" w:rsidRPr="008510DB">
              <w:rPr>
                <w:rFonts w:cs="Arial"/>
                <w:color w:val="000000" w:themeColor="text1"/>
                <w:sz w:val="16"/>
                <w:szCs w:val="16"/>
                <w:lang w:val="en-US" w:eastAsia="ja-JP"/>
              </w:rPr>
              <w:t>の割合が</w:t>
            </w:r>
            <w:r w:rsidR="00D45C69" w:rsidRPr="008510DB">
              <w:rPr>
                <w:rFonts w:cs="Arial"/>
                <w:color w:val="000000" w:themeColor="text1"/>
                <w:sz w:val="16"/>
                <w:szCs w:val="16"/>
                <w:lang w:val="en-US" w:eastAsia="ja-JP"/>
              </w:rPr>
              <w:t>0%</w:t>
            </w:r>
            <w:r w:rsidR="00D45C69" w:rsidRPr="008510DB">
              <w:rPr>
                <w:rFonts w:cs="Arial"/>
                <w:color w:val="000000" w:themeColor="text1"/>
                <w:sz w:val="16"/>
                <w:szCs w:val="16"/>
                <w:lang w:val="en-US" w:eastAsia="ja-JP"/>
              </w:rPr>
              <w:t>を超えると報告した場合に報告対象となります。</w:t>
            </w:r>
          </w:p>
        </w:tc>
      </w:tr>
      <w:tr w:rsidR="000A055D" w:rsidRPr="008510DB" w14:paraId="6126CD6A" w14:textId="77777777" w:rsidTr="00076040">
        <w:trPr>
          <w:trHeight w:val="300"/>
        </w:trPr>
        <w:tc>
          <w:tcPr>
            <w:tcW w:w="1841" w:type="dxa"/>
            <w:shd w:val="clear" w:color="auto" w:fill="auto"/>
            <w:vAlign w:val="center"/>
          </w:tcPr>
          <w:p w14:paraId="158DAFB1" w14:textId="77777777" w:rsidR="00086EA9" w:rsidRPr="008510DB" w:rsidRDefault="00294B50" w:rsidP="00C55D50">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7799C4FB" w14:textId="77777777" w:rsidR="00086EA9" w:rsidRPr="008510DB" w:rsidRDefault="00294B50" w:rsidP="00C55D50">
            <w:pPr>
              <w:rPr>
                <w:rFonts w:cs="Arial"/>
                <w:color w:val="000000" w:themeColor="text1"/>
                <w:sz w:val="16"/>
                <w:szCs w:val="16"/>
                <w:lang w:val="en-US"/>
              </w:rPr>
            </w:pPr>
            <w:r w:rsidRPr="008510DB">
              <w:rPr>
                <w:rFonts w:cs="Arial"/>
                <w:color w:val="000000" w:themeColor="text1"/>
                <w:sz w:val="16"/>
                <w:szCs w:val="16"/>
                <w:lang w:val="en-US"/>
              </w:rPr>
              <w:t>該当なし</w:t>
            </w:r>
          </w:p>
        </w:tc>
      </w:tr>
      <w:tr w:rsidR="0079374B" w:rsidRPr="008510DB" w14:paraId="1933DE25" w14:textId="77777777" w:rsidTr="00076040">
        <w:trPr>
          <w:trHeight w:val="300"/>
        </w:trPr>
        <w:tc>
          <w:tcPr>
            <w:tcW w:w="14884" w:type="dxa"/>
            <w:gridSpan w:val="7"/>
            <w:shd w:val="clear" w:color="auto" w:fill="0070C0"/>
            <w:vAlign w:val="center"/>
          </w:tcPr>
          <w:p w14:paraId="28A33BA4" w14:textId="77777777" w:rsidR="00086EA9" w:rsidRPr="008510DB" w:rsidRDefault="00294B50" w:rsidP="00C55D50">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0A055D" w:rsidRPr="008510DB" w14:paraId="268651AE" w14:textId="77777777" w:rsidTr="00076040">
        <w:trPr>
          <w:trHeight w:val="354"/>
        </w:trPr>
        <w:tc>
          <w:tcPr>
            <w:tcW w:w="1841" w:type="dxa"/>
            <w:shd w:val="clear" w:color="auto" w:fill="auto"/>
            <w:vAlign w:val="center"/>
          </w:tcPr>
          <w:p w14:paraId="75DDE391" w14:textId="77777777" w:rsidR="00086EA9" w:rsidRPr="008510DB" w:rsidRDefault="00294B50" w:rsidP="00C55D50">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5C701F5F" w14:textId="77777777" w:rsidR="002557CF" w:rsidRPr="008510DB" w:rsidRDefault="00E31527" w:rsidP="002557CF">
            <w:pPr>
              <w:rPr>
                <w:rFonts w:cs="Arial"/>
                <w:color w:val="000000" w:themeColor="text1"/>
                <w:sz w:val="16"/>
                <w:szCs w:val="16"/>
                <w:lang w:val="en-US"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E128C2">
              <w:rPr>
                <w:rFonts w:cs="Arial" w:hint="eastAsia"/>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5470565A" w14:textId="77777777" w:rsidR="002557CF" w:rsidRPr="008510DB" w:rsidRDefault="002557CF" w:rsidP="002557CF">
            <w:pPr>
              <w:rPr>
                <w:rFonts w:cs="Arial"/>
                <w:color w:val="000000" w:themeColor="text1"/>
                <w:sz w:val="16"/>
                <w:szCs w:val="16"/>
                <w:lang w:val="en-US" w:eastAsia="ja-JP"/>
              </w:rPr>
            </w:pPr>
          </w:p>
          <w:p w14:paraId="74ADA88A" w14:textId="77777777" w:rsidR="002557CF" w:rsidRPr="008510DB" w:rsidRDefault="00E31527" w:rsidP="002557CF">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E128C2">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FE7BA2"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FE7BA2" w:rsidRPr="008510DB">
              <w:rPr>
                <w:rFonts w:cs="Arial"/>
                <w:color w:val="000000" w:themeColor="text1"/>
                <w:sz w:val="16"/>
                <w:szCs w:val="16"/>
                <w:lang w:val="en-US" w:eastAsia="ja-JP"/>
              </w:rPr>
              <w:t>L</w:t>
            </w:r>
            <w:r w:rsidR="00FE7BA2" w:rsidRPr="008510DB">
              <w:rPr>
                <w:rFonts w:cs="Arial"/>
                <w:color w:val="000000" w:themeColor="text1"/>
                <w:sz w:val="16"/>
                <w:szCs w:val="16"/>
                <w:lang w:val="en-US" w:eastAsia="ja-JP"/>
              </w:rPr>
              <w:t>から</w:t>
            </w:r>
            <w:r w:rsidR="00FE7BA2" w:rsidRPr="008510DB">
              <w:rPr>
                <w:rFonts w:cs="Arial"/>
                <w:color w:val="000000" w:themeColor="text1"/>
                <w:sz w:val="16"/>
                <w:szCs w:val="16"/>
                <w:lang w:val="en-US" w:eastAsia="ja-JP"/>
              </w:rPr>
              <w:t>2</w:t>
            </w:r>
            <w:r w:rsidR="004C629E" w:rsidRPr="008510DB">
              <w:rPr>
                <w:rStyle w:val="Hyperlink"/>
                <w:rFonts w:cs="Arial"/>
                <w:color w:val="000000" w:themeColor="text1"/>
                <w:sz w:val="16"/>
                <w:szCs w:val="16"/>
                <w:lang w:eastAsia="ja-JP"/>
              </w:rPr>
              <w:t>〜</w:t>
            </w:r>
            <w:r w:rsidR="00FE7BA2" w:rsidRPr="008510DB">
              <w:rPr>
                <w:rFonts w:cs="Arial"/>
                <w:color w:val="000000" w:themeColor="text1"/>
                <w:sz w:val="16"/>
                <w:szCs w:val="16"/>
                <w:lang w:val="en-US" w:eastAsia="ja-JP"/>
              </w:rPr>
              <w:t>4</w:t>
            </w:r>
            <w:r w:rsidR="00FE7BA2" w:rsidRPr="008510DB">
              <w:rPr>
                <w:rFonts w:cs="Arial"/>
                <w:color w:val="000000" w:themeColor="text1"/>
                <w:sz w:val="16"/>
                <w:szCs w:val="16"/>
                <w:lang w:val="en-US" w:eastAsia="ja-JP"/>
              </w:rPr>
              <w:t>項目選択：</w:t>
            </w:r>
            <w:r w:rsidR="002557CF" w:rsidRPr="008510DB">
              <w:rPr>
                <w:rFonts w:cs="Arial"/>
                <w:color w:val="000000" w:themeColor="text1"/>
                <w:sz w:val="16"/>
                <w:szCs w:val="16"/>
                <w:lang w:val="en-US" w:eastAsia="ja-JP"/>
              </w:rPr>
              <w:t>16</w:t>
            </w:r>
            <w:r w:rsidR="00E128C2">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076040"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076040" w:rsidRPr="008510DB">
              <w:rPr>
                <w:rFonts w:cs="Arial"/>
                <w:color w:val="000000" w:themeColor="text1"/>
                <w:sz w:val="16"/>
                <w:szCs w:val="16"/>
                <w:lang w:val="en-US" w:eastAsia="ja-JP"/>
              </w:rPr>
              <w:t>L</w:t>
            </w:r>
            <w:r w:rsidR="00076040" w:rsidRPr="008510DB">
              <w:rPr>
                <w:rFonts w:cs="Arial"/>
                <w:color w:val="000000" w:themeColor="text1"/>
                <w:sz w:val="16"/>
                <w:szCs w:val="16"/>
                <w:lang w:val="en-US" w:eastAsia="ja-JP"/>
              </w:rPr>
              <w:t>から</w:t>
            </w:r>
            <w:r w:rsidR="00076040" w:rsidRPr="008510DB">
              <w:rPr>
                <w:rFonts w:cs="Arial"/>
                <w:color w:val="000000" w:themeColor="text1"/>
                <w:sz w:val="16"/>
                <w:szCs w:val="16"/>
                <w:lang w:val="en-US" w:eastAsia="ja-JP"/>
              </w:rPr>
              <w:t>5</w:t>
            </w:r>
            <w:r w:rsidR="004C629E" w:rsidRPr="008510DB">
              <w:rPr>
                <w:rStyle w:val="Hyperlink"/>
                <w:rFonts w:cs="Arial"/>
                <w:color w:val="000000" w:themeColor="text1"/>
                <w:sz w:val="16"/>
                <w:szCs w:val="16"/>
                <w:lang w:eastAsia="ja-JP"/>
              </w:rPr>
              <w:t>〜</w:t>
            </w:r>
            <w:r w:rsidR="00076040" w:rsidRPr="008510DB">
              <w:rPr>
                <w:rFonts w:cs="Arial"/>
                <w:color w:val="000000" w:themeColor="text1"/>
                <w:sz w:val="16"/>
                <w:szCs w:val="16"/>
                <w:lang w:val="en-US" w:eastAsia="ja-JP"/>
              </w:rPr>
              <w:t>7</w:t>
            </w:r>
            <w:r w:rsidR="00076040" w:rsidRPr="008510DB">
              <w:rPr>
                <w:rFonts w:cs="Arial"/>
                <w:color w:val="000000" w:themeColor="text1"/>
                <w:sz w:val="16"/>
                <w:szCs w:val="16"/>
                <w:lang w:val="en-US" w:eastAsia="ja-JP"/>
              </w:rPr>
              <w:t>項目選択：</w:t>
            </w:r>
            <w:r w:rsidR="002557CF" w:rsidRPr="008510DB">
              <w:rPr>
                <w:rFonts w:cs="Arial"/>
                <w:color w:val="000000" w:themeColor="text1"/>
                <w:sz w:val="16"/>
                <w:szCs w:val="16"/>
                <w:lang w:val="en-US" w:eastAsia="ja-JP"/>
              </w:rPr>
              <w:t>32</w:t>
            </w:r>
            <w:r w:rsidR="00E128C2">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FE7BA2"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FE7BA2" w:rsidRPr="008510DB">
              <w:rPr>
                <w:rFonts w:cs="Arial"/>
                <w:color w:val="000000" w:themeColor="text1"/>
                <w:sz w:val="16"/>
                <w:szCs w:val="16"/>
                <w:lang w:val="en-US" w:eastAsia="ja-JP"/>
              </w:rPr>
              <w:t>L</w:t>
            </w:r>
            <w:r w:rsidR="00FE7BA2" w:rsidRPr="008510DB">
              <w:rPr>
                <w:rFonts w:cs="Arial"/>
                <w:color w:val="000000" w:themeColor="text1"/>
                <w:sz w:val="16"/>
                <w:szCs w:val="16"/>
                <w:lang w:val="en-US" w:eastAsia="ja-JP"/>
              </w:rPr>
              <w:t>から</w:t>
            </w:r>
            <w:r w:rsidR="00076040" w:rsidRPr="008510DB">
              <w:rPr>
                <w:rFonts w:cs="Arial"/>
                <w:color w:val="000000" w:themeColor="text1"/>
                <w:sz w:val="16"/>
                <w:szCs w:val="16"/>
                <w:lang w:val="en-US" w:eastAsia="ja-JP"/>
              </w:rPr>
              <w:t>8</w:t>
            </w:r>
            <w:r w:rsidR="00FE7BA2" w:rsidRPr="008510DB">
              <w:rPr>
                <w:rFonts w:cs="Arial"/>
                <w:color w:val="000000" w:themeColor="text1"/>
                <w:sz w:val="16"/>
                <w:szCs w:val="16"/>
                <w:lang w:val="en-US" w:eastAsia="ja-JP"/>
              </w:rPr>
              <w:t>項目</w:t>
            </w:r>
            <w:r w:rsidR="00076040" w:rsidRPr="008510DB">
              <w:rPr>
                <w:rFonts w:cs="Arial"/>
                <w:color w:val="000000" w:themeColor="text1"/>
                <w:sz w:val="16"/>
                <w:szCs w:val="16"/>
                <w:lang w:val="en-US" w:eastAsia="ja-JP"/>
              </w:rPr>
              <w:t>以上</w:t>
            </w:r>
            <w:r w:rsidR="00FE7BA2" w:rsidRPr="008510DB">
              <w:rPr>
                <w:rFonts w:cs="Arial"/>
                <w:color w:val="000000" w:themeColor="text1"/>
                <w:sz w:val="16"/>
                <w:szCs w:val="16"/>
                <w:lang w:val="en-US" w:eastAsia="ja-JP"/>
              </w:rPr>
              <w:t>選択：</w:t>
            </w:r>
            <w:r w:rsidR="002557CF" w:rsidRPr="008510DB">
              <w:rPr>
                <w:rFonts w:cs="Arial"/>
                <w:color w:val="000000" w:themeColor="text1"/>
                <w:sz w:val="16"/>
                <w:szCs w:val="16"/>
                <w:lang w:val="en-US" w:eastAsia="ja-JP"/>
              </w:rPr>
              <w:t>50</w:t>
            </w:r>
            <w:r w:rsidR="00E128C2">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p>
          <w:p w14:paraId="45279AE9" w14:textId="77777777" w:rsidR="002557CF" w:rsidRPr="008510DB" w:rsidRDefault="002557CF" w:rsidP="002557CF">
            <w:pPr>
              <w:rPr>
                <w:rFonts w:cs="Arial"/>
                <w:color w:val="000000" w:themeColor="text1"/>
                <w:sz w:val="16"/>
                <w:szCs w:val="16"/>
                <w:lang w:val="en-US" w:eastAsia="ja-JP"/>
              </w:rPr>
            </w:pPr>
          </w:p>
          <w:p w14:paraId="1B6EC253" w14:textId="77777777" w:rsidR="002557CF" w:rsidRPr="004B7A84" w:rsidRDefault="00CC33CD" w:rsidP="002557CF">
            <w:pPr>
              <w:rPr>
                <w:rFonts w:cs="Arial"/>
                <w:color w:val="000000" w:themeColor="text1"/>
                <w:spacing w:val="-4"/>
                <w:sz w:val="16"/>
                <w:szCs w:val="16"/>
                <w:lang w:val="en-US" w:eastAsia="ja-JP"/>
              </w:rPr>
            </w:pPr>
            <w:r w:rsidRPr="004B7A84">
              <w:rPr>
                <w:rFonts w:cs="Arial"/>
                <w:color w:val="000000" w:themeColor="text1"/>
                <w:spacing w:val="-4"/>
                <w:sz w:val="16"/>
                <w:szCs w:val="16"/>
                <w:lang w:val="en-US" w:eastAsia="ja-JP"/>
              </w:rPr>
              <w:t>適用範囲</w:t>
            </w:r>
            <w:r w:rsidR="00CE6BF1" w:rsidRPr="004B7A84">
              <w:rPr>
                <w:rFonts w:cs="Arial"/>
                <w:color w:val="000000" w:themeColor="text1"/>
                <w:spacing w:val="-4"/>
                <w:sz w:val="16"/>
                <w:szCs w:val="16"/>
                <w:lang w:val="en-US" w:eastAsia="ja-JP"/>
              </w:rPr>
              <w:t>（</w:t>
            </w:r>
            <w:r w:rsidRPr="004B7A84">
              <w:rPr>
                <w:rFonts w:cs="Arial"/>
                <w:color w:val="000000" w:themeColor="text1"/>
                <w:spacing w:val="-4"/>
                <w:sz w:val="16"/>
                <w:szCs w:val="16"/>
                <w:lang w:val="en-US" w:eastAsia="ja-JP"/>
              </w:rPr>
              <w:t>番号の回答選択肢</w:t>
            </w:r>
            <w:r w:rsidR="00CE6BF1" w:rsidRPr="004B7A84">
              <w:rPr>
                <w:rFonts w:cs="Arial"/>
                <w:color w:val="000000" w:themeColor="text1"/>
                <w:spacing w:val="-4"/>
                <w:sz w:val="16"/>
                <w:szCs w:val="16"/>
                <w:lang w:val="en-US" w:eastAsia="ja-JP"/>
              </w:rPr>
              <w:t>）</w:t>
            </w:r>
            <w:r w:rsidRPr="004B7A84">
              <w:rPr>
                <w:rFonts w:cs="Arial"/>
                <w:color w:val="000000" w:themeColor="text1"/>
                <w:spacing w:val="-4"/>
                <w:sz w:val="16"/>
                <w:szCs w:val="16"/>
                <w:lang w:val="en-US" w:eastAsia="ja-JP"/>
              </w:rPr>
              <w:t>のスコア</w:t>
            </w:r>
            <w:r w:rsidRPr="004B7A84">
              <w:rPr>
                <w:rFonts w:cs="Arial"/>
                <w:color w:val="000000" w:themeColor="text1"/>
                <w:spacing w:val="-4"/>
                <w:sz w:val="16"/>
                <w:szCs w:val="16"/>
                <w:lang w:val="en-US" w:eastAsia="ja-JP"/>
              </w:rPr>
              <w:t>50</w:t>
            </w:r>
            <w:r w:rsidR="00E128C2" w:rsidRPr="004B7A84">
              <w:rPr>
                <w:rFonts w:cs="Arial" w:hint="eastAsia"/>
                <w:color w:val="000000" w:themeColor="text1"/>
                <w:spacing w:val="-4"/>
                <w:sz w:val="16"/>
                <w:szCs w:val="16"/>
                <w:lang w:val="en-US" w:eastAsia="ja-JP"/>
              </w:rPr>
              <w:t>ポイント</w:t>
            </w:r>
            <w:r w:rsidRPr="004B7A84">
              <w:rPr>
                <w:rFonts w:cs="Arial"/>
                <w:color w:val="000000" w:themeColor="text1"/>
                <w:spacing w:val="-4"/>
                <w:sz w:val="16"/>
                <w:szCs w:val="16"/>
                <w:lang w:val="en-US" w:eastAsia="ja-JP"/>
              </w:rPr>
              <w:t>は、アルファベットの回答セクションから満点を</w:t>
            </w:r>
            <w:r w:rsidR="00876542" w:rsidRPr="004B7A84">
              <w:rPr>
                <w:rFonts w:cs="Arial"/>
                <w:color w:val="000000" w:themeColor="text1"/>
                <w:spacing w:val="-4"/>
                <w:sz w:val="16"/>
                <w:szCs w:val="16"/>
                <w:lang w:val="en-US" w:eastAsia="ja-JP"/>
              </w:rPr>
              <w:t>得るのに必要な回答選択数</w:t>
            </w:r>
            <w:r w:rsidRPr="004B7A84">
              <w:rPr>
                <w:rFonts w:cs="Arial"/>
                <w:color w:val="000000" w:themeColor="text1"/>
                <w:spacing w:val="-4"/>
                <w:sz w:val="16"/>
                <w:szCs w:val="16"/>
                <w:lang w:val="en-US" w:eastAsia="ja-JP"/>
              </w:rPr>
              <w:t>で分割されます</w:t>
            </w:r>
            <w:r w:rsidR="00CE6BF1" w:rsidRPr="004B7A84">
              <w:rPr>
                <w:rFonts w:cs="Arial"/>
                <w:color w:val="000000" w:themeColor="text1"/>
                <w:spacing w:val="-4"/>
                <w:sz w:val="16"/>
                <w:szCs w:val="16"/>
                <w:lang w:val="en-US" w:eastAsia="ja-JP"/>
              </w:rPr>
              <w:t>（</w:t>
            </w:r>
            <w:r w:rsidRPr="004B7A84">
              <w:rPr>
                <w:rFonts w:cs="Arial"/>
                <w:color w:val="000000" w:themeColor="text1"/>
                <w:spacing w:val="-4"/>
                <w:sz w:val="16"/>
                <w:szCs w:val="16"/>
                <w:lang w:val="en-US" w:eastAsia="ja-JP"/>
              </w:rPr>
              <w:t>最もスコアの高い</w:t>
            </w:r>
            <w:r w:rsidR="00AF5329" w:rsidRPr="004B7A84">
              <w:rPr>
                <w:rFonts w:cs="Arial"/>
                <w:color w:val="000000" w:themeColor="text1"/>
                <w:spacing w:val="-4"/>
                <w:sz w:val="16"/>
                <w:szCs w:val="16"/>
                <w:lang w:val="en-US" w:eastAsia="ja-JP"/>
              </w:rPr>
              <w:t>8</w:t>
            </w:r>
            <w:r w:rsidRPr="004B7A84">
              <w:rPr>
                <w:rFonts w:cs="Arial"/>
                <w:color w:val="000000" w:themeColor="text1"/>
                <w:spacing w:val="-4"/>
                <w:sz w:val="16"/>
                <w:szCs w:val="16"/>
                <w:lang w:val="en-US" w:eastAsia="ja-JP"/>
              </w:rPr>
              <w:t>項目の組み合わせが評価対象</w:t>
            </w:r>
            <w:r w:rsidR="00CE6BF1" w:rsidRPr="004B7A84">
              <w:rPr>
                <w:rFonts w:cs="Arial"/>
                <w:color w:val="000000" w:themeColor="text1"/>
                <w:spacing w:val="-4"/>
                <w:sz w:val="16"/>
                <w:szCs w:val="16"/>
                <w:lang w:val="en-US" w:eastAsia="ja-JP"/>
              </w:rPr>
              <w:t>）</w:t>
            </w:r>
            <w:r w:rsidRPr="004B7A84">
              <w:rPr>
                <w:rFonts w:cs="Arial"/>
                <w:color w:val="000000" w:themeColor="text1"/>
                <w:spacing w:val="-4"/>
                <w:sz w:val="16"/>
                <w:szCs w:val="16"/>
                <w:lang w:val="en-US" w:eastAsia="ja-JP"/>
              </w:rPr>
              <w:t>。</w:t>
            </w:r>
          </w:p>
          <w:p w14:paraId="0321B04A" w14:textId="77777777" w:rsidR="002557CF" w:rsidRPr="008510DB" w:rsidRDefault="002557CF" w:rsidP="002557CF">
            <w:pPr>
              <w:rPr>
                <w:rFonts w:cs="Arial"/>
                <w:color w:val="000000" w:themeColor="text1"/>
                <w:sz w:val="16"/>
                <w:szCs w:val="16"/>
                <w:lang w:val="en-US" w:eastAsia="ja-JP"/>
              </w:rPr>
            </w:pPr>
          </w:p>
          <w:p w14:paraId="3E74BAF5" w14:textId="77777777" w:rsidR="002557CF" w:rsidRPr="008510DB" w:rsidRDefault="00CC33CD" w:rsidP="002557CF">
            <w:pPr>
              <w:rPr>
                <w:rFonts w:cs="Arial"/>
                <w:color w:val="000000" w:themeColor="text1"/>
                <w:sz w:val="16"/>
                <w:szCs w:val="16"/>
                <w:lang w:val="en-US" w:eastAsia="ja-JP"/>
              </w:rPr>
            </w:pPr>
            <w:r w:rsidRPr="008510DB">
              <w:rPr>
                <w:rFonts w:cs="Arial"/>
                <w:color w:val="000000" w:themeColor="text1"/>
                <w:sz w:val="16"/>
                <w:szCs w:val="16"/>
                <w:lang w:val="en-US" w:eastAsia="ja-JP"/>
              </w:rPr>
              <w:t>回答選択</w:t>
            </w:r>
            <w:r w:rsidR="00076040"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076040" w:rsidRPr="008510DB">
              <w:rPr>
                <w:rFonts w:cs="Arial"/>
                <w:color w:val="000000" w:themeColor="text1"/>
                <w:sz w:val="16"/>
                <w:szCs w:val="16"/>
                <w:lang w:val="en-US" w:eastAsia="ja-JP"/>
              </w:rPr>
              <w:t>L</w:t>
            </w:r>
            <w:r w:rsidRPr="008510DB">
              <w:rPr>
                <w:rFonts w:cs="Arial"/>
                <w:color w:val="000000" w:themeColor="text1"/>
                <w:sz w:val="16"/>
                <w:szCs w:val="16"/>
                <w:lang w:val="en-US" w:eastAsia="ja-JP"/>
              </w:rPr>
              <w:t>のそれぞれで、各選択肢のスコア比率は以下のようになります。</w:t>
            </w:r>
          </w:p>
          <w:p w14:paraId="1F352C10" w14:textId="77777777" w:rsidR="002557CF" w:rsidRPr="008510DB" w:rsidRDefault="00CC33CD" w:rsidP="002557CF">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0</w:t>
            </w:r>
            <w:r w:rsidR="00E128C2">
              <w:rPr>
                <w:rFonts w:cs="Arial"/>
                <w:color w:val="000000" w:themeColor="text1"/>
                <w:sz w:val="16"/>
                <w:szCs w:val="16"/>
                <w:lang w:val="en-US" w:eastAsia="ja-JP"/>
              </w:rPr>
              <w:t>スコア</w:t>
            </w:r>
          </w:p>
          <w:p w14:paraId="55E8313C" w14:textId="77777777" w:rsidR="002557CF" w:rsidRPr="008510DB" w:rsidRDefault="00600BF1" w:rsidP="002557CF">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076040" w:rsidRPr="008510DB">
              <w:rPr>
                <w:rFonts w:cs="Arial"/>
                <w:color w:val="000000" w:themeColor="text1"/>
                <w:sz w:val="16"/>
                <w:szCs w:val="16"/>
                <w:lang w:val="en-US" w:eastAsia="ja-JP"/>
              </w:rPr>
              <w:t>50/8</w:t>
            </w:r>
            <w:r w:rsidR="00CE6BF1" w:rsidRPr="008510DB">
              <w:rPr>
                <w:rFonts w:cs="Arial"/>
                <w:color w:val="000000" w:themeColor="text1"/>
                <w:sz w:val="16"/>
                <w:szCs w:val="16"/>
                <w:lang w:val="en-US" w:eastAsia="ja-JP"/>
              </w:rPr>
              <w:t>）</w:t>
            </w:r>
            <w:r w:rsidR="00E128C2">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25%</w:t>
            </w:r>
          </w:p>
          <w:p w14:paraId="47B5B951" w14:textId="77777777" w:rsidR="002557CF" w:rsidRPr="008510DB" w:rsidRDefault="00600BF1" w:rsidP="002557CF">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076040" w:rsidRPr="008510DB">
              <w:rPr>
                <w:rFonts w:cs="Arial"/>
                <w:color w:val="000000" w:themeColor="text1"/>
                <w:sz w:val="16"/>
                <w:szCs w:val="16"/>
                <w:lang w:val="en-US" w:eastAsia="ja-JP"/>
              </w:rPr>
              <w:t>50/8</w:t>
            </w:r>
            <w:r w:rsidR="00CE6BF1" w:rsidRPr="008510DB">
              <w:rPr>
                <w:rFonts w:cs="Arial"/>
                <w:color w:val="000000" w:themeColor="text1"/>
                <w:sz w:val="16"/>
                <w:szCs w:val="16"/>
                <w:lang w:val="en-US" w:eastAsia="ja-JP"/>
              </w:rPr>
              <w:t>）</w:t>
            </w:r>
            <w:r w:rsidR="00E128C2">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50%</w:t>
            </w:r>
          </w:p>
          <w:p w14:paraId="21932F32" w14:textId="77777777" w:rsidR="00086EA9" w:rsidRPr="008510DB" w:rsidRDefault="00600BF1" w:rsidP="002557CF">
            <w:pPr>
              <w:rPr>
                <w:rFonts w:cs="Arial"/>
                <w:color w:val="000000" w:themeColor="text1"/>
                <w:sz w:val="16"/>
                <w:szCs w:val="16"/>
                <w:lang w:val="en-US" w:eastAsia="ja-JP"/>
              </w:rPr>
            </w:pPr>
            <w:r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076040" w:rsidRPr="008510DB">
              <w:rPr>
                <w:rFonts w:cs="Arial"/>
                <w:color w:val="000000" w:themeColor="text1"/>
                <w:sz w:val="16"/>
                <w:szCs w:val="16"/>
                <w:lang w:val="en-US" w:eastAsia="ja-JP"/>
              </w:rPr>
              <w:t>50/8</w:t>
            </w:r>
            <w:r w:rsidR="00CE6BF1" w:rsidRPr="008510DB">
              <w:rPr>
                <w:rFonts w:cs="Arial"/>
                <w:color w:val="000000" w:themeColor="text1"/>
                <w:sz w:val="16"/>
                <w:szCs w:val="16"/>
                <w:lang w:val="en-US" w:eastAsia="ja-JP"/>
              </w:rPr>
              <w:t>）</w:t>
            </w:r>
            <w:r w:rsidR="00E128C2">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100%</w:t>
            </w:r>
          </w:p>
        </w:tc>
      </w:tr>
      <w:tr w:rsidR="000A055D" w:rsidRPr="008510DB" w14:paraId="7D773615" w14:textId="77777777" w:rsidTr="00076040">
        <w:trPr>
          <w:trHeight w:val="300"/>
        </w:trPr>
        <w:tc>
          <w:tcPr>
            <w:tcW w:w="1841" w:type="dxa"/>
            <w:shd w:val="clear" w:color="auto" w:fill="auto"/>
            <w:vAlign w:val="center"/>
          </w:tcPr>
          <w:p w14:paraId="09F842C0" w14:textId="77777777" w:rsidR="00086EA9" w:rsidRPr="008510DB" w:rsidDel="002635ED" w:rsidRDefault="00294B50" w:rsidP="00C55D50">
            <w:pPr>
              <w:rPr>
                <w:rFonts w:cs="Arial"/>
                <w:b/>
                <w:bCs/>
                <w:sz w:val="16"/>
                <w:szCs w:val="16"/>
              </w:rPr>
            </w:pPr>
            <w:r w:rsidRPr="008510DB">
              <w:rPr>
                <w:rFonts w:cs="Arial"/>
                <w:b/>
                <w:sz w:val="16"/>
                <w:szCs w:val="16"/>
                <w:lang w:val="en-US"/>
              </w:rPr>
              <w:t>「その他」の採点</w:t>
            </w:r>
          </w:p>
        </w:tc>
        <w:tc>
          <w:tcPr>
            <w:tcW w:w="13043" w:type="dxa"/>
            <w:gridSpan w:val="6"/>
            <w:shd w:val="clear" w:color="auto" w:fill="auto"/>
            <w:vAlign w:val="center"/>
          </w:tcPr>
          <w:p w14:paraId="14257E9E" w14:textId="77777777" w:rsidR="00086EA9" w:rsidRPr="008510DB" w:rsidRDefault="00CA250C" w:rsidP="00C55D50">
            <w:pPr>
              <w:rPr>
                <w:rFonts w:cs="Arial"/>
                <w:color w:val="000000" w:themeColor="text1"/>
                <w:sz w:val="16"/>
                <w:szCs w:val="16"/>
                <w:lang w:eastAsia="ja-JP"/>
              </w:rPr>
            </w:pPr>
            <w:r w:rsidRPr="008510DB">
              <w:rPr>
                <w:rFonts w:cs="Arial"/>
                <w:color w:val="000000" w:themeColor="text1"/>
                <w:sz w:val="16"/>
                <w:szCs w:val="16"/>
                <w:lang w:eastAsia="ja-JP"/>
              </w:rPr>
              <w:t>「その他」</w:t>
            </w:r>
            <w:r w:rsidR="00CE6BF1" w:rsidRPr="008510DB">
              <w:rPr>
                <w:rFonts w:cs="Arial"/>
                <w:color w:val="000000" w:themeColor="text1"/>
                <w:sz w:val="16"/>
                <w:szCs w:val="16"/>
                <w:lang w:eastAsia="ja-JP"/>
              </w:rPr>
              <w:t>（</w:t>
            </w:r>
            <w:r w:rsidR="002557CF" w:rsidRPr="008510DB">
              <w:rPr>
                <w:rFonts w:cs="Arial"/>
                <w:color w:val="000000" w:themeColor="text1"/>
                <w:sz w:val="16"/>
                <w:szCs w:val="16"/>
                <w:lang w:eastAsia="ja-JP"/>
              </w:rPr>
              <w:t>L</w:t>
            </w:r>
            <w:r w:rsidR="00CE6BF1" w:rsidRPr="008510DB">
              <w:rPr>
                <w:rFonts w:cs="Arial"/>
                <w:color w:val="000000" w:themeColor="text1"/>
                <w:sz w:val="16"/>
                <w:szCs w:val="16"/>
                <w:lang w:eastAsia="ja-JP"/>
              </w:rPr>
              <w:t>）</w:t>
            </w:r>
            <w:r w:rsidRPr="008510DB">
              <w:rPr>
                <w:rFonts w:cs="Arial"/>
                <w:color w:val="000000" w:themeColor="text1"/>
                <w:sz w:val="16"/>
                <w:szCs w:val="16"/>
                <w:lang w:eastAsia="ja-JP"/>
              </w:rPr>
              <w:t>の選択は</w:t>
            </w:r>
            <w:r w:rsidR="007C1C55" w:rsidRPr="008510DB">
              <w:rPr>
                <w:rFonts w:cs="Arial"/>
                <w:color w:val="000000" w:themeColor="text1"/>
                <w:sz w:val="16"/>
                <w:szCs w:val="16"/>
                <w:lang w:eastAsia="ja-JP"/>
              </w:rPr>
              <w:t>採点基準による採点の対象となり</w:t>
            </w:r>
            <w:r w:rsidRPr="008510DB">
              <w:rPr>
                <w:rFonts w:cs="Arial"/>
                <w:color w:val="000000" w:themeColor="text1"/>
                <w:sz w:val="16"/>
                <w:szCs w:val="16"/>
                <w:lang w:eastAsia="ja-JP"/>
              </w:rPr>
              <w:t>、選択肢</w:t>
            </w:r>
            <w:r w:rsidR="002557CF" w:rsidRPr="008510DB">
              <w:rPr>
                <w:rFonts w:cs="Arial"/>
                <w:color w:val="000000" w:themeColor="text1"/>
                <w:sz w:val="16"/>
                <w:szCs w:val="16"/>
                <w:lang w:eastAsia="ja-JP"/>
              </w:rPr>
              <w:t>A</w:t>
            </w:r>
            <w:r w:rsidR="004C629E" w:rsidRPr="008510DB">
              <w:rPr>
                <w:rStyle w:val="Hyperlink"/>
                <w:rFonts w:cs="Arial"/>
                <w:color w:val="000000" w:themeColor="text1"/>
                <w:sz w:val="16"/>
                <w:szCs w:val="16"/>
                <w:lang w:eastAsia="ja-JP"/>
              </w:rPr>
              <w:t>〜</w:t>
            </w:r>
            <w:r w:rsidR="002557CF" w:rsidRPr="008510DB">
              <w:rPr>
                <w:rFonts w:cs="Arial"/>
                <w:color w:val="000000" w:themeColor="text1"/>
                <w:sz w:val="16"/>
                <w:szCs w:val="16"/>
                <w:lang w:eastAsia="ja-JP"/>
              </w:rPr>
              <w:t>K</w:t>
            </w:r>
            <w:r w:rsidRPr="008510DB">
              <w:rPr>
                <w:rFonts w:cs="Arial"/>
                <w:color w:val="000000" w:themeColor="text1"/>
                <w:sz w:val="16"/>
                <w:szCs w:val="16"/>
                <w:lang w:eastAsia="ja-JP"/>
              </w:rPr>
              <w:t>を選択した場合と同等になります。</w:t>
            </w:r>
          </w:p>
        </w:tc>
      </w:tr>
      <w:tr w:rsidR="000A055D" w:rsidRPr="008510DB" w14:paraId="08067703" w14:textId="77777777" w:rsidTr="00076040">
        <w:trPr>
          <w:trHeight w:val="300"/>
        </w:trPr>
        <w:tc>
          <w:tcPr>
            <w:tcW w:w="1841" w:type="dxa"/>
            <w:shd w:val="clear" w:color="auto" w:fill="auto"/>
            <w:vAlign w:val="center"/>
          </w:tcPr>
          <w:p w14:paraId="6162B6CB" w14:textId="77777777" w:rsidR="00086EA9" w:rsidRPr="008510DB" w:rsidDel="002635ED" w:rsidRDefault="00294B50" w:rsidP="00C55D50">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230B6AA1" w14:textId="77777777" w:rsidR="00086EA9" w:rsidRPr="008510DB" w:rsidRDefault="006107DA" w:rsidP="00C55D50">
            <w:pPr>
              <w:rPr>
                <w:rFonts w:cs="Arial"/>
                <w:color w:val="000000" w:themeColor="text1"/>
                <w:sz w:val="16"/>
                <w:szCs w:val="16"/>
              </w:rPr>
            </w:pPr>
            <w:r w:rsidRPr="008510DB">
              <w:rPr>
                <w:rFonts w:cs="Arial"/>
                <w:color w:val="000000" w:themeColor="text1"/>
                <w:sz w:val="16"/>
                <w:szCs w:val="16"/>
              </w:rPr>
              <w:t>高：</w:t>
            </w:r>
            <w:r w:rsidRPr="008510DB">
              <w:rPr>
                <w:rFonts w:cs="Arial"/>
                <w:color w:val="000000" w:themeColor="text1"/>
                <w:sz w:val="16"/>
                <w:szCs w:val="16"/>
              </w:rPr>
              <w:t>2</w:t>
            </w:r>
            <w:r w:rsidRPr="008510DB">
              <w:rPr>
                <w:rFonts w:cs="Arial"/>
                <w:color w:val="000000" w:themeColor="text1"/>
                <w:sz w:val="16"/>
                <w:szCs w:val="16"/>
              </w:rPr>
              <w:t>倍の加重</w:t>
            </w:r>
          </w:p>
        </w:tc>
      </w:tr>
    </w:tbl>
    <w:p w14:paraId="7B105D5E" w14:textId="77777777" w:rsidR="00C562EB" w:rsidRPr="008510DB" w:rsidRDefault="00042B70" w:rsidP="00C562EB">
      <w:pPr>
        <w:pStyle w:val="Heading1"/>
        <w:rPr>
          <w:rFonts w:eastAsia="MS PGothic" w:cs="Arial"/>
        </w:rPr>
      </w:pPr>
      <w:bookmarkStart w:id="81" w:name="_Toc57740558"/>
      <w:bookmarkStart w:id="82" w:name="_Toc57885714"/>
      <w:r w:rsidRPr="008510DB">
        <w:rPr>
          <w:rFonts w:eastAsia="MS PGothic" w:cs="Arial"/>
          <w:lang w:eastAsia="ja-JP"/>
        </w:rPr>
        <w:t>モニタリング</w:t>
      </w:r>
      <w:bookmarkEnd w:id="81"/>
      <w:bookmarkEnd w:id="82"/>
    </w:p>
    <w:p w14:paraId="3DDAD097" w14:textId="77777777" w:rsidR="00C562EB" w:rsidRPr="008510DB" w:rsidRDefault="00FC2A52" w:rsidP="00C562EB">
      <w:pPr>
        <w:pStyle w:val="Heading2"/>
        <w:tabs>
          <w:tab w:val="left" w:pos="12758"/>
        </w:tabs>
        <w:rPr>
          <w:rFonts w:eastAsia="MS PGothic" w:cs="Arial"/>
          <w:caps w:val="0"/>
          <w:color w:val="auto"/>
          <w:sz w:val="20"/>
          <w:szCs w:val="20"/>
        </w:rPr>
      </w:pPr>
      <w:bookmarkStart w:id="83" w:name="_Toc57740559"/>
      <w:bookmarkStart w:id="84" w:name="_Toc57885715"/>
      <w:r w:rsidRPr="008510DB">
        <w:rPr>
          <w:rFonts w:eastAsia="MS PGothic" w:cs="Arial"/>
        </w:rPr>
        <w:t>投資</w:t>
      </w:r>
      <w:r w:rsidR="00040890" w:rsidRPr="008510DB">
        <w:rPr>
          <w:rFonts w:eastAsia="MS PGothic" w:cs="Arial"/>
        </w:rPr>
        <w:t>慣行</w:t>
      </w:r>
      <w:r w:rsidR="007416DB" w:rsidRPr="008510DB">
        <w:rPr>
          <w:rFonts w:eastAsia="MS PGothic" w:cs="Arial"/>
        </w:rPr>
        <w:t>［</w:t>
      </w:r>
      <w:r w:rsidR="00C562EB" w:rsidRPr="008510DB">
        <w:rPr>
          <w:rFonts w:eastAsia="MS PGothic" w:cs="Arial"/>
        </w:rPr>
        <w:t>SAM 14</w:t>
      </w:r>
      <w:r w:rsidR="00B0080D" w:rsidRPr="008510DB">
        <w:rPr>
          <w:rFonts w:eastAsia="MS PGothic" w:cs="Arial"/>
          <w:lang w:eastAsia="ja-JP"/>
        </w:rPr>
        <w:t>、</w:t>
      </w:r>
      <w:r w:rsidR="00C562EB" w:rsidRPr="008510DB">
        <w:rPr>
          <w:rFonts w:eastAsia="MS PGothic" w:cs="Arial"/>
        </w:rPr>
        <w:t>SAM 15</w:t>
      </w:r>
      <w:r w:rsidR="00B0080D" w:rsidRPr="008510DB">
        <w:rPr>
          <w:rFonts w:eastAsia="MS PGothic" w:cs="Arial"/>
          <w:lang w:eastAsia="ja-JP"/>
        </w:rPr>
        <w:t>、</w:t>
      </w:r>
      <w:r w:rsidR="00C562EB" w:rsidRPr="008510DB">
        <w:rPr>
          <w:rFonts w:eastAsia="MS PGothic" w:cs="Arial"/>
        </w:rPr>
        <w:t>SAM 16</w:t>
      </w:r>
      <w:r w:rsidR="007416DB" w:rsidRPr="008510DB">
        <w:rPr>
          <w:rFonts w:eastAsia="MS PGothic" w:cs="Arial"/>
        </w:rPr>
        <w:t>］</w:t>
      </w:r>
      <w:bookmarkEnd w:id="83"/>
      <w:bookmarkEnd w:id="8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164CAB" w:rsidRPr="008510DB" w14:paraId="7CD27CE0" w14:textId="77777777" w:rsidTr="00213FD4">
        <w:trPr>
          <w:trHeight w:val="367"/>
        </w:trPr>
        <w:tc>
          <w:tcPr>
            <w:tcW w:w="1841" w:type="dxa"/>
            <w:vMerge w:val="restart"/>
            <w:shd w:val="clear" w:color="auto" w:fill="DFF5F9"/>
            <w:vAlign w:val="center"/>
            <w:hideMark/>
          </w:tcPr>
          <w:p w14:paraId="0E810AFF" w14:textId="77777777" w:rsidR="00C562EB" w:rsidRPr="008510DB" w:rsidRDefault="00294B50" w:rsidP="00911D64">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078F9FD3" w14:textId="77777777" w:rsidR="00C562EB" w:rsidRPr="008510DB" w:rsidRDefault="00C562EB" w:rsidP="00911D64">
            <w:pPr>
              <w:spacing w:line="240" w:lineRule="auto"/>
              <w:jc w:val="center"/>
              <w:textAlignment w:val="baseline"/>
              <w:rPr>
                <w:rFonts w:cs="Arial"/>
                <w:b/>
                <w:sz w:val="14"/>
                <w:szCs w:val="14"/>
                <w:lang w:val="en-US" w:eastAsia="en-GB"/>
              </w:rPr>
            </w:pPr>
          </w:p>
          <w:p w14:paraId="2BF30432" w14:textId="77777777" w:rsidR="00C562EB" w:rsidRPr="008510DB" w:rsidRDefault="00C562EB" w:rsidP="00911D64">
            <w:pPr>
              <w:pStyle w:val="Indicatorsubsection"/>
              <w:rPr>
                <w:rFonts w:eastAsia="MS PGothic"/>
                <w:sz w:val="18"/>
                <w:szCs w:val="18"/>
              </w:rPr>
            </w:pPr>
            <w:bookmarkStart w:id="85" w:name="_Toc57740560"/>
            <w:bookmarkStart w:id="86" w:name="_Toc57885716"/>
            <w:r w:rsidRPr="008510DB">
              <w:rPr>
                <w:rFonts w:eastAsia="MS PGothic"/>
              </w:rPr>
              <w:t>SAM 14</w:t>
            </w:r>
            <w:bookmarkEnd w:id="85"/>
            <w:bookmarkEnd w:id="86"/>
          </w:p>
        </w:tc>
        <w:tc>
          <w:tcPr>
            <w:tcW w:w="1559" w:type="dxa"/>
            <w:shd w:val="clear" w:color="auto" w:fill="DFF5F9"/>
            <w:vAlign w:val="center"/>
            <w:hideMark/>
          </w:tcPr>
          <w:p w14:paraId="24F4C1E4" w14:textId="77777777" w:rsidR="00C562EB" w:rsidRPr="008510DB" w:rsidRDefault="00294B50" w:rsidP="00911D64">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5CBF057E" w14:textId="77777777" w:rsidR="00C562EB" w:rsidRPr="008510DB" w:rsidRDefault="00C562EB" w:rsidP="00911D64">
            <w:pPr>
              <w:spacing w:line="240" w:lineRule="auto"/>
              <w:textAlignment w:val="baseline"/>
              <w:rPr>
                <w:rFonts w:cs="Arial"/>
                <w:sz w:val="14"/>
                <w:szCs w:val="14"/>
                <w:lang w:eastAsia="en-GB"/>
              </w:rPr>
            </w:pPr>
            <w:r w:rsidRPr="008510DB">
              <w:rPr>
                <w:rFonts w:cs="Arial"/>
                <w:b/>
                <w:bCs/>
                <w:sz w:val="22"/>
                <w:szCs w:val="22"/>
              </w:rPr>
              <w:t xml:space="preserve">OO </w:t>
            </w:r>
            <w:r w:rsidR="00051598" w:rsidRPr="008510DB">
              <w:rPr>
                <w:rFonts w:cs="Arial"/>
                <w:b/>
                <w:bCs/>
                <w:sz w:val="22"/>
                <w:szCs w:val="22"/>
              </w:rPr>
              <w:t>13</w:t>
            </w:r>
          </w:p>
        </w:tc>
        <w:tc>
          <w:tcPr>
            <w:tcW w:w="4678" w:type="dxa"/>
            <w:gridSpan w:val="2"/>
            <w:vMerge w:val="restart"/>
            <w:shd w:val="clear" w:color="auto" w:fill="DFF5F9"/>
            <w:vAlign w:val="center"/>
          </w:tcPr>
          <w:p w14:paraId="27429F6C" w14:textId="77777777" w:rsidR="00C562EB" w:rsidRPr="008510DB" w:rsidRDefault="00294B50" w:rsidP="00911D64">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C562EB" w:rsidRPr="008510DB">
              <w:rPr>
                <w:rFonts w:cs="Arial"/>
                <w:sz w:val="14"/>
                <w:szCs w:val="14"/>
                <w:lang w:eastAsia="ja-JP"/>
              </w:rPr>
              <w:t> </w:t>
            </w:r>
          </w:p>
          <w:p w14:paraId="41EAB43F" w14:textId="77777777" w:rsidR="00C562EB" w:rsidRPr="008510DB" w:rsidRDefault="00C562EB" w:rsidP="00911D64">
            <w:pPr>
              <w:spacing w:line="240" w:lineRule="auto"/>
              <w:jc w:val="center"/>
              <w:textAlignment w:val="baseline"/>
              <w:rPr>
                <w:rFonts w:cs="Arial"/>
                <w:sz w:val="14"/>
                <w:szCs w:val="14"/>
                <w:lang w:eastAsia="ja-JP"/>
              </w:rPr>
            </w:pPr>
          </w:p>
          <w:p w14:paraId="6411AFB3" w14:textId="77777777" w:rsidR="00C562EB" w:rsidRPr="008510DB" w:rsidRDefault="00FC2A52" w:rsidP="00911D64">
            <w:pPr>
              <w:jc w:val="center"/>
              <w:rPr>
                <w:rFonts w:cs="Arial"/>
                <w:sz w:val="18"/>
                <w:szCs w:val="18"/>
                <w:lang w:eastAsia="ja-JP"/>
              </w:rPr>
            </w:pPr>
            <w:r w:rsidRPr="008510DB">
              <w:rPr>
                <w:rFonts w:cs="Arial"/>
                <w:b/>
                <w:bCs/>
                <w:sz w:val="22"/>
                <w:szCs w:val="22"/>
                <w:lang w:eastAsia="ja-JP"/>
              </w:rPr>
              <w:t>投資</w:t>
            </w:r>
            <w:r w:rsidR="00040890" w:rsidRPr="008510DB">
              <w:rPr>
                <w:rFonts w:cs="Arial"/>
                <w:b/>
                <w:bCs/>
                <w:sz w:val="22"/>
                <w:szCs w:val="22"/>
                <w:lang w:eastAsia="ja-JP"/>
              </w:rPr>
              <w:t>慣行</w:t>
            </w:r>
          </w:p>
        </w:tc>
        <w:tc>
          <w:tcPr>
            <w:tcW w:w="1985" w:type="dxa"/>
            <w:vMerge w:val="restart"/>
            <w:shd w:val="clear" w:color="auto" w:fill="DFF5F9"/>
            <w:vAlign w:val="center"/>
            <w:hideMark/>
          </w:tcPr>
          <w:p w14:paraId="158E4590" w14:textId="77777777" w:rsidR="00C562EB" w:rsidRPr="008510DB" w:rsidRDefault="00294B50" w:rsidP="00911D64">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0E0F6F7F" w14:textId="77777777" w:rsidR="00C562EB" w:rsidRPr="008510DB" w:rsidRDefault="00C562EB" w:rsidP="00911D64">
            <w:pPr>
              <w:spacing w:line="240" w:lineRule="auto"/>
              <w:jc w:val="center"/>
              <w:textAlignment w:val="baseline"/>
              <w:rPr>
                <w:rFonts w:cs="Arial"/>
                <w:b/>
                <w:bCs/>
                <w:sz w:val="14"/>
                <w:szCs w:val="14"/>
                <w:lang w:val="en-US" w:eastAsia="en-GB"/>
              </w:rPr>
            </w:pPr>
          </w:p>
          <w:p w14:paraId="013507E0" w14:textId="77777777" w:rsidR="00C562EB" w:rsidRPr="008510DB" w:rsidRDefault="00C562EB" w:rsidP="00911D64">
            <w:pPr>
              <w:spacing w:line="240" w:lineRule="auto"/>
              <w:jc w:val="center"/>
              <w:textAlignment w:val="baseline"/>
              <w:rPr>
                <w:rFonts w:cs="Arial"/>
                <w:sz w:val="18"/>
                <w:szCs w:val="18"/>
                <w:lang w:eastAsia="en-GB"/>
              </w:rPr>
            </w:pPr>
            <w:r w:rsidRPr="008510DB">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6A7BBA58" w14:textId="77777777" w:rsidR="00C562EB" w:rsidRPr="008510DB" w:rsidRDefault="00294B50" w:rsidP="00911D64">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27A8B4FD" w14:textId="77777777" w:rsidR="00C562EB" w:rsidRPr="008510DB" w:rsidRDefault="00C562EB" w:rsidP="00911D64">
            <w:pPr>
              <w:spacing w:line="240" w:lineRule="auto"/>
              <w:jc w:val="center"/>
              <w:textAlignment w:val="baseline"/>
              <w:rPr>
                <w:rFonts w:cs="Arial"/>
                <w:b/>
                <w:bCs/>
                <w:color w:val="FFFFFF" w:themeColor="background1"/>
                <w:sz w:val="14"/>
                <w:szCs w:val="14"/>
                <w:lang w:val="en-US" w:eastAsia="ja-JP"/>
              </w:rPr>
            </w:pPr>
          </w:p>
          <w:p w14:paraId="0E3405E3" w14:textId="77777777" w:rsidR="00C562EB" w:rsidRPr="008510DB" w:rsidRDefault="00294B50" w:rsidP="00911D64">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164CAB" w:rsidRPr="008510DB" w14:paraId="34824A77" w14:textId="77777777" w:rsidTr="00213FD4">
        <w:trPr>
          <w:trHeight w:val="367"/>
        </w:trPr>
        <w:tc>
          <w:tcPr>
            <w:tcW w:w="1841" w:type="dxa"/>
            <w:vMerge/>
            <w:shd w:val="clear" w:color="auto" w:fill="DFF5F9"/>
            <w:vAlign w:val="center"/>
          </w:tcPr>
          <w:p w14:paraId="320D8C0C" w14:textId="77777777" w:rsidR="00C562EB" w:rsidRPr="008510DB" w:rsidRDefault="00C562EB" w:rsidP="00911D64">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4CC266C6" w14:textId="77777777" w:rsidR="00C562EB" w:rsidRPr="008510DB" w:rsidRDefault="00294B50" w:rsidP="00911D64">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58ED9F88" w14:textId="77777777" w:rsidR="00C562EB" w:rsidRPr="008510DB" w:rsidRDefault="00294B50" w:rsidP="00911D64">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2F0E09EF" w14:textId="77777777" w:rsidR="00C562EB" w:rsidRPr="008510DB" w:rsidRDefault="00C562EB" w:rsidP="00911D64">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89FF462" w14:textId="77777777" w:rsidR="00C562EB" w:rsidRPr="008510DB" w:rsidRDefault="00C562EB" w:rsidP="00911D64">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3B6F3648" w14:textId="77777777" w:rsidR="00C562EB" w:rsidRPr="008510DB" w:rsidRDefault="00C562EB" w:rsidP="00911D64">
            <w:pPr>
              <w:spacing w:line="240" w:lineRule="auto"/>
              <w:jc w:val="center"/>
              <w:textAlignment w:val="baseline"/>
              <w:rPr>
                <w:rFonts w:cs="Arial"/>
                <w:b/>
                <w:bCs/>
                <w:color w:val="FFFFFF" w:themeColor="background1"/>
                <w:sz w:val="14"/>
                <w:szCs w:val="14"/>
                <w:lang w:val="en-US" w:eastAsia="en-GB"/>
              </w:rPr>
            </w:pPr>
          </w:p>
        </w:tc>
      </w:tr>
      <w:tr w:rsidR="002E4B83" w:rsidRPr="008510DB" w14:paraId="20295EBC" w14:textId="77777777" w:rsidTr="00213FD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56F76B3" w14:textId="77777777" w:rsidR="00C562EB" w:rsidRPr="008510DB" w:rsidRDefault="00152C46" w:rsidP="00C562EB">
            <w:pPr>
              <w:spacing w:line="276" w:lineRule="auto"/>
              <w:textAlignment w:val="baseline"/>
              <w:rPr>
                <w:rFonts w:cs="Arial"/>
                <w:lang w:eastAsia="ja-JP"/>
              </w:rPr>
            </w:pPr>
            <w:r w:rsidRPr="008510DB">
              <w:rPr>
                <w:rFonts w:cs="Arial"/>
                <w:b/>
                <w:lang w:val="en-US" w:eastAsia="ja-JP"/>
              </w:rPr>
              <w:t>本報告年度において、</w:t>
            </w:r>
            <w:r w:rsidR="000C2394" w:rsidRPr="008510DB">
              <w:rPr>
                <w:rFonts w:cs="Arial"/>
                <w:b/>
                <w:lang w:val="en-US" w:eastAsia="ja-JP"/>
              </w:rPr>
              <w:t>貴組織</w:t>
            </w:r>
            <w:r w:rsidRPr="008510DB">
              <w:rPr>
                <w:rFonts w:cs="Arial"/>
                <w:b/>
                <w:lang w:val="en-US" w:eastAsia="ja-JP"/>
              </w:rPr>
              <w:t>またはその</w:t>
            </w:r>
            <w:r w:rsidR="00E207F4" w:rsidRPr="008510DB">
              <w:rPr>
                <w:rFonts w:cs="Arial"/>
                <w:b/>
                <w:lang w:val="en-US" w:eastAsia="ja-JP"/>
              </w:rPr>
              <w:t>代理となる</w:t>
            </w:r>
            <w:r w:rsidRPr="008510DB">
              <w:rPr>
                <w:rFonts w:cs="Arial"/>
                <w:b/>
                <w:lang w:val="en-US" w:eastAsia="ja-JP"/>
              </w:rPr>
              <w:t>投資コンサルタント</w:t>
            </w:r>
            <w:r w:rsidR="002276D5" w:rsidRPr="008510DB">
              <w:rPr>
                <w:rFonts w:cs="Arial"/>
                <w:b/>
                <w:lang w:val="en-US" w:eastAsia="ja-JP"/>
              </w:rPr>
              <w:t>は</w:t>
            </w:r>
            <w:r w:rsidRPr="008510DB">
              <w:rPr>
                <w:rFonts w:cs="Arial"/>
                <w:b/>
                <w:lang w:val="en-US" w:eastAsia="ja-JP"/>
              </w:rPr>
              <w:t>、</w:t>
            </w:r>
            <w:r w:rsidR="00050814" w:rsidRPr="008510DB">
              <w:rPr>
                <w:rFonts w:cs="Arial"/>
                <w:b/>
                <w:lang w:val="en-US" w:eastAsia="ja-JP"/>
              </w:rPr>
              <w:t>外部運用会社</w:t>
            </w:r>
            <w:r w:rsidRPr="008510DB">
              <w:rPr>
                <w:rFonts w:cs="Arial"/>
                <w:b/>
                <w:lang w:val="en-US" w:eastAsia="ja-JP"/>
              </w:rPr>
              <w:t>の</w:t>
            </w:r>
            <w:r w:rsidR="00050814" w:rsidRPr="008510DB">
              <w:rPr>
                <w:rFonts w:cs="Arial"/>
                <w:b/>
                <w:lang w:val="en-US" w:eastAsia="ja-JP"/>
              </w:rPr>
              <w:t>責任投資</w:t>
            </w:r>
            <w:r w:rsidR="00040890" w:rsidRPr="008510DB">
              <w:rPr>
                <w:rFonts w:cs="Arial"/>
                <w:b/>
                <w:lang w:val="en-US" w:eastAsia="ja-JP"/>
              </w:rPr>
              <w:t>慣行</w:t>
            </w:r>
            <w:r w:rsidRPr="008510DB">
              <w:rPr>
                <w:rFonts w:cs="Arial"/>
                <w:b/>
                <w:lang w:val="en-US" w:eastAsia="ja-JP"/>
              </w:rPr>
              <w:t>の</w:t>
            </w:r>
            <w:r w:rsidR="00E207F4" w:rsidRPr="008510DB">
              <w:rPr>
                <w:rFonts w:cs="Arial"/>
                <w:b/>
                <w:lang w:val="en-US" w:eastAsia="ja-JP"/>
              </w:rPr>
              <w:t>どのような点についてモニタリングし</w:t>
            </w:r>
            <w:r w:rsidR="002276D5" w:rsidRPr="008510DB">
              <w:rPr>
                <w:rFonts w:cs="Arial"/>
                <w:b/>
                <w:lang w:val="en-US" w:eastAsia="ja-JP"/>
              </w:rPr>
              <w:t>ました</w:t>
            </w:r>
            <w:r w:rsidR="00E207F4" w:rsidRPr="008510DB">
              <w:rPr>
                <w:rFonts w:cs="Arial"/>
                <w:b/>
                <w:lang w:val="en-US" w:eastAsia="ja-JP"/>
              </w:rPr>
              <w:t>か</w:t>
            </w:r>
            <w:r w:rsidRPr="008510DB">
              <w:rPr>
                <w:rFonts w:cs="Arial"/>
                <w:b/>
                <w:lang w:val="en-US" w:eastAsia="ja-JP"/>
              </w:rPr>
              <w:t>。</w:t>
            </w:r>
          </w:p>
        </w:tc>
      </w:tr>
      <w:tr w:rsidR="002E4B83" w:rsidRPr="008510DB" w14:paraId="7B98D993" w14:textId="77777777" w:rsidTr="00213FD4">
        <w:trPr>
          <w:trHeight w:val="23"/>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6E24247E" w14:textId="77777777" w:rsidR="00C562EB" w:rsidRPr="008510DB" w:rsidRDefault="00CE6BF1" w:rsidP="00911D64">
            <w:pPr>
              <w:spacing w:line="276" w:lineRule="auto"/>
              <w:textAlignment w:val="baseline"/>
              <w:rPr>
                <w:rFonts w:cs="Arial"/>
                <w:b/>
                <w:bCs/>
                <w:lang w:eastAsia="ja-JP"/>
              </w:rPr>
            </w:pPr>
            <w:r w:rsidRPr="008510DB">
              <w:rPr>
                <w:rFonts w:cs="Arial"/>
                <w:b/>
                <w:bCs/>
                <w:lang w:eastAsia="ja-JP"/>
              </w:rPr>
              <w:t>（</w:t>
            </w:r>
            <w:r w:rsidR="00C86FBD" w:rsidRPr="008510DB">
              <w:rPr>
                <w:rFonts w:cs="Arial"/>
                <w:b/>
                <w:bCs/>
                <w:lang w:eastAsia="ja-JP"/>
              </w:rPr>
              <w:t>1</w:t>
            </w:r>
            <w:r w:rsidRPr="008510DB">
              <w:rPr>
                <w:rFonts w:cs="Arial"/>
                <w:b/>
                <w:bCs/>
                <w:lang w:eastAsia="ja-JP"/>
              </w:rPr>
              <w:t>）</w:t>
            </w:r>
            <w:r w:rsidR="001F215F" w:rsidRPr="008510DB">
              <w:rPr>
                <w:rFonts w:cs="Arial"/>
                <w:b/>
                <w:bCs/>
                <w:lang w:eastAsia="ja-JP"/>
              </w:rPr>
              <w:t>上場株式</w:t>
            </w:r>
            <w:r w:rsidRPr="008510DB">
              <w:rPr>
                <w:rFonts w:cs="Arial"/>
                <w:b/>
                <w:bCs/>
                <w:lang w:eastAsia="ja-JP"/>
              </w:rPr>
              <w:t>（</w:t>
            </w:r>
            <w:r w:rsidR="001F215F" w:rsidRPr="008510DB">
              <w:rPr>
                <w:rFonts w:cs="Arial"/>
                <w:b/>
                <w:bCs/>
                <w:lang w:eastAsia="ja-JP"/>
              </w:rPr>
              <w:t>アクティブ</w:t>
            </w:r>
            <w:r w:rsidRPr="008510DB">
              <w:rPr>
                <w:rFonts w:cs="Arial"/>
                <w:b/>
                <w:bCs/>
                <w:lang w:eastAsia="ja-JP"/>
              </w:rPr>
              <w:t>）</w:t>
            </w:r>
          </w:p>
        </w:tc>
      </w:tr>
      <w:tr w:rsidR="00273705" w:rsidRPr="008510DB" w14:paraId="7980A02A" w14:textId="77777777" w:rsidTr="00213FD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DFDA82" w14:textId="77777777" w:rsidR="0003115E" w:rsidRPr="008510DB" w:rsidRDefault="00CE6BF1" w:rsidP="0003115E">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B9649A" w:rsidRPr="008510DB">
              <w:rPr>
                <w:rFonts w:cs="Arial"/>
                <w:lang w:eastAsia="ja-JP"/>
              </w:rPr>
              <w:t>当機関の</w:t>
            </w:r>
            <w:r w:rsidR="00CE0956" w:rsidRPr="008510DB">
              <w:rPr>
                <w:rFonts w:cs="Arial"/>
                <w:lang w:eastAsia="ja-JP"/>
              </w:rPr>
              <w:t>責任投資戦略</w:t>
            </w:r>
            <w:r w:rsidR="00B9649A" w:rsidRPr="008510DB">
              <w:rPr>
                <w:rFonts w:cs="Arial"/>
                <w:lang w:eastAsia="ja-JP"/>
              </w:rPr>
              <w:t>に沿っているかモニタリングした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73CE7BAC" w14:textId="77777777" w:rsidR="005D0651" w:rsidRPr="008510DB" w:rsidRDefault="007416DB" w:rsidP="005D0651">
            <w:pPr>
              <w:spacing w:line="276" w:lineRule="auto"/>
              <w:textAlignment w:val="baseline"/>
              <w:rPr>
                <w:rFonts w:cs="Arial"/>
                <w:lang w:eastAsia="ja-JP"/>
              </w:rPr>
            </w:pPr>
            <w:r w:rsidRPr="008510DB">
              <w:rPr>
                <w:rFonts w:cs="Arial"/>
                <w:lang w:eastAsia="ja-JP"/>
              </w:rPr>
              <w:t>［</w:t>
            </w:r>
            <w:r w:rsidR="005E0E91" w:rsidRPr="008510DB">
              <w:rPr>
                <w:rFonts w:cs="Arial"/>
                <w:lang w:eastAsia="ja-JP"/>
              </w:rPr>
              <w:t>ドロップダウン・リスト</w:t>
            </w:r>
            <w:r w:rsidRPr="008510DB">
              <w:rPr>
                <w:rFonts w:cs="Arial"/>
                <w:lang w:eastAsia="ja-JP"/>
              </w:rPr>
              <w:t>］</w:t>
            </w:r>
          </w:p>
          <w:p w14:paraId="536B7C81" w14:textId="77777777" w:rsidR="00CF433F" w:rsidRPr="008510DB" w:rsidRDefault="00CF433F" w:rsidP="005D0651">
            <w:pPr>
              <w:spacing w:line="276" w:lineRule="auto"/>
              <w:textAlignment w:val="baseline"/>
              <w:rPr>
                <w:rFonts w:cs="Arial"/>
                <w:lang w:eastAsia="ja-JP"/>
              </w:rPr>
            </w:pPr>
          </w:p>
          <w:p w14:paraId="5D9446FD" w14:textId="77777777" w:rsidR="00EA2E22" w:rsidRPr="008510DB" w:rsidRDefault="00CE6BF1" w:rsidP="00EA2E22">
            <w:pPr>
              <w:spacing w:line="276" w:lineRule="auto"/>
              <w:textAlignment w:val="baseline"/>
              <w:rPr>
                <w:rFonts w:cs="Arial"/>
                <w:bCs/>
                <w:lang w:val="en-US" w:eastAsia="ja-JP"/>
              </w:rPr>
            </w:pPr>
            <w:r w:rsidRPr="008510DB">
              <w:rPr>
                <w:rFonts w:cs="Arial"/>
                <w:bCs/>
                <w:lang w:val="en-US" w:eastAsia="ja-JP"/>
              </w:rPr>
              <w:t>（</w:t>
            </w:r>
            <w:r w:rsidR="00EA2E22" w:rsidRPr="008510DB">
              <w:rPr>
                <w:rFonts w:cs="Arial"/>
                <w:bCs/>
                <w:lang w:val="en-US" w:eastAsia="ja-JP"/>
              </w:rPr>
              <w:t>1</w:t>
            </w:r>
            <w:r w:rsidRPr="008510DB">
              <w:rPr>
                <w:rFonts w:cs="Arial"/>
                <w:bCs/>
                <w:lang w:val="en-US" w:eastAsia="ja-JP"/>
              </w:rPr>
              <w:t>）</w:t>
            </w:r>
            <w:r w:rsidR="004F2A8F" w:rsidRPr="008510DB">
              <w:rPr>
                <w:rFonts w:cs="Arial"/>
                <w:bCs/>
                <w:lang w:val="en-US" w:eastAsia="ja-JP"/>
              </w:rPr>
              <w:t>すべての外部運用</w:t>
            </w:r>
            <w:r w:rsidR="004F2A8F" w:rsidRPr="008510DB">
              <w:rPr>
                <w:rFonts w:cs="Arial"/>
                <w:bCs/>
                <w:lang w:val="en-US" w:eastAsia="ja-JP"/>
              </w:rPr>
              <w:t>AUM</w:t>
            </w:r>
          </w:p>
          <w:p w14:paraId="1C7447DB" w14:textId="77777777" w:rsidR="00EA2E22" w:rsidRPr="008510DB" w:rsidRDefault="00CE6BF1" w:rsidP="00EA2E22">
            <w:pPr>
              <w:spacing w:line="276" w:lineRule="auto"/>
              <w:textAlignment w:val="baseline"/>
              <w:rPr>
                <w:rFonts w:cs="Arial"/>
                <w:bCs/>
                <w:lang w:val="en-US" w:eastAsia="ja-JP"/>
              </w:rPr>
            </w:pPr>
            <w:r w:rsidRPr="008510DB">
              <w:rPr>
                <w:rFonts w:cs="Arial"/>
                <w:bCs/>
                <w:lang w:val="en-US" w:eastAsia="ja-JP"/>
              </w:rPr>
              <w:t>（</w:t>
            </w:r>
            <w:r w:rsidR="00EA2E22"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4F2A8F" w:rsidRPr="008510DB">
              <w:rPr>
                <w:rFonts w:cs="Arial"/>
                <w:bCs/>
                <w:lang w:val="en-US" w:eastAsia="ja-JP"/>
              </w:rPr>
              <w:t>の外部運用</w:t>
            </w:r>
            <w:r w:rsidR="004F2A8F" w:rsidRPr="008510DB">
              <w:rPr>
                <w:rFonts w:cs="Arial"/>
                <w:bCs/>
                <w:lang w:val="en-US" w:eastAsia="ja-JP"/>
              </w:rPr>
              <w:t>AUM</w:t>
            </w:r>
          </w:p>
          <w:p w14:paraId="33F55E46" w14:textId="77777777" w:rsidR="00EA2E22" w:rsidRPr="008510DB" w:rsidRDefault="00CE6BF1" w:rsidP="00EA2E22">
            <w:pPr>
              <w:spacing w:line="276" w:lineRule="auto"/>
              <w:textAlignment w:val="baseline"/>
              <w:rPr>
                <w:rFonts w:cs="Arial"/>
                <w:bCs/>
                <w:lang w:val="en-US" w:eastAsia="ja-JP"/>
              </w:rPr>
            </w:pPr>
            <w:r w:rsidRPr="008510DB">
              <w:rPr>
                <w:rFonts w:cs="Arial"/>
                <w:bCs/>
                <w:lang w:val="en-US" w:eastAsia="ja-JP"/>
              </w:rPr>
              <w:t>（</w:t>
            </w:r>
            <w:r w:rsidR="00EA2E22" w:rsidRPr="008510DB">
              <w:rPr>
                <w:rFonts w:cs="Arial"/>
                <w:bCs/>
                <w:lang w:val="en-US" w:eastAsia="ja-JP"/>
              </w:rPr>
              <w:t>3</w:t>
            </w:r>
            <w:r w:rsidRPr="008510DB">
              <w:rPr>
                <w:rFonts w:cs="Arial"/>
                <w:bCs/>
                <w:lang w:val="en-US" w:eastAsia="ja-JP"/>
              </w:rPr>
              <w:t>）</w:t>
            </w:r>
            <w:r w:rsidR="0055763A" w:rsidRPr="008510DB">
              <w:rPr>
                <w:rFonts w:cs="Arial"/>
                <w:bCs/>
                <w:lang w:val="en-US" w:eastAsia="ja-JP"/>
              </w:rPr>
              <w:t>一部</w:t>
            </w:r>
            <w:r w:rsidR="004F2A8F" w:rsidRPr="008510DB">
              <w:rPr>
                <w:rFonts w:cs="Arial"/>
                <w:bCs/>
                <w:lang w:val="en-US" w:eastAsia="ja-JP"/>
              </w:rPr>
              <w:t>の外部運用</w:t>
            </w:r>
            <w:r w:rsidR="004F2A8F" w:rsidRPr="008510DB">
              <w:rPr>
                <w:rFonts w:cs="Arial"/>
                <w:bCs/>
                <w:lang w:val="en-US" w:eastAsia="ja-JP"/>
              </w:rPr>
              <w:t>AUM</w:t>
            </w:r>
          </w:p>
          <w:p w14:paraId="672E625E" w14:textId="77777777" w:rsidR="0003115E" w:rsidRPr="008510DB" w:rsidRDefault="00CE6BF1" w:rsidP="005D0651">
            <w:pPr>
              <w:spacing w:line="276" w:lineRule="auto"/>
              <w:textAlignment w:val="baseline"/>
              <w:rPr>
                <w:rFonts w:cs="Arial"/>
                <w:lang w:eastAsia="ja-JP"/>
              </w:rPr>
            </w:pPr>
            <w:r w:rsidRPr="008510DB">
              <w:rPr>
                <w:rFonts w:cs="Arial"/>
                <w:bCs/>
                <w:lang w:val="en-US" w:eastAsia="ja-JP"/>
              </w:rPr>
              <w:t>（</w:t>
            </w:r>
            <w:r w:rsidR="00EA2E22" w:rsidRPr="008510DB">
              <w:rPr>
                <w:rFonts w:cs="Arial"/>
                <w:bCs/>
                <w:lang w:val="en-US" w:eastAsia="ja-JP"/>
              </w:rPr>
              <w:t>4</w:t>
            </w:r>
            <w:r w:rsidRPr="008510DB">
              <w:rPr>
                <w:rFonts w:cs="Arial"/>
                <w:bCs/>
                <w:lang w:val="en-US"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0947114E" w14:textId="77777777" w:rsidTr="00213FD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8D5A4D" w14:textId="77777777" w:rsidR="0003115E" w:rsidRPr="008510DB" w:rsidRDefault="00CE6BF1" w:rsidP="0003115E">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B9649A" w:rsidRPr="008510DB">
              <w:rPr>
                <w:rFonts w:cs="Arial"/>
                <w:lang w:eastAsia="ja-JP"/>
              </w:rPr>
              <w:t>外部運用会社の</w:t>
            </w:r>
            <w:r w:rsidR="00CE0956" w:rsidRPr="008510DB">
              <w:rPr>
                <w:rFonts w:cs="Arial"/>
                <w:lang w:eastAsia="ja-JP"/>
              </w:rPr>
              <w:t>責任投資</w:t>
            </w:r>
            <w:r w:rsidR="00B9649A" w:rsidRPr="008510DB">
              <w:rPr>
                <w:rFonts w:cs="Arial"/>
                <w:lang w:eastAsia="ja-JP"/>
              </w:rPr>
              <w:t>関連のポリシー、リソース割り当て、監督</w:t>
            </w:r>
            <w:r w:rsidR="0009205E" w:rsidRPr="008510DB">
              <w:rPr>
                <w:rFonts w:cs="Arial"/>
                <w:lang w:eastAsia="ja-JP"/>
              </w:rPr>
              <w:t>および</w:t>
            </w:r>
            <w:r w:rsidR="00B9649A" w:rsidRPr="008510DB">
              <w:rPr>
                <w:rFonts w:cs="Arial"/>
                <w:lang w:eastAsia="ja-JP"/>
              </w:rPr>
              <w:t>責任、または投資プロセスに変更がないかモニタリングした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07CE1D4F" w14:textId="77777777" w:rsidR="0003115E" w:rsidRPr="008510DB" w:rsidRDefault="007416DB" w:rsidP="00911D64">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232EEE69" w14:textId="77777777" w:rsidTr="00213FD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6F9A42"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B9649A" w:rsidRPr="008510DB">
              <w:rPr>
                <w:rFonts w:cs="Arial"/>
                <w:lang w:eastAsia="ja-JP"/>
              </w:rPr>
              <w:t>外部運用会社による</w:t>
            </w:r>
            <w:r w:rsidR="00D60CB2" w:rsidRPr="008510DB">
              <w:rPr>
                <w:rFonts w:cs="Arial"/>
                <w:lang w:eastAsia="ja-JP"/>
              </w:rPr>
              <w:t>ESG</w:t>
            </w:r>
            <w:r w:rsidR="00B9649A" w:rsidRPr="008510DB">
              <w:rPr>
                <w:rFonts w:cs="Arial"/>
                <w:lang w:eastAsia="ja-JP"/>
              </w:rPr>
              <w:t>データ、ベンチマーク、ツール、認証の使用をモニタリングした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027D7CF2"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24252C14" w14:textId="77777777" w:rsidTr="00213FD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A7D0936"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D60CB2" w:rsidRPr="008510DB">
              <w:rPr>
                <w:rFonts w:cs="Arial"/>
                <w:lang w:eastAsia="ja-JP"/>
              </w:rPr>
              <w:t>ESG</w:t>
            </w:r>
            <w:r w:rsidR="00B9649A" w:rsidRPr="008510DB">
              <w:rPr>
                <w:rFonts w:cs="Arial"/>
                <w:lang w:eastAsia="ja-JP"/>
              </w:rPr>
              <w:t>組み入れが投資決定にどう影響したかをモニタリングした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09D75003"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54FB80C" w14:textId="77777777" w:rsidTr="00213FD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18BC74"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B9649A" w:rsidRPr="008510DB">
              <w:rPr>
                <w:rFonts w:cs="Arial"/>
                <w:lang w:eastAsia="ja-JP"/>
              </w:rPr>
              <w:t>ESG</w:t>
            </w:r>
            <w:r w:rsidR="00B9649A" w:rsidRPr="008510DB">
              <w:rPr>
                <w:rFonts w:cs="Arial"/>
                <w:lang w:eastAsia="ja-JP"/>
              </w:rPr>
              <w:t>組み入れがファンドの財務パフォーマンスや</w:t>
            </w:r>
            <w:r w:rsidR="00D60CB2" w:rsidRPr="008510DB">
              <w:rPr>
                <w:rFonts w:cs="Arial"/>
                <w:lang w:eastAsia="ja-JP"/>
              </w:rPr>
              <w:t>ESG</w:t>
            </w:r>
            <w:r w:rsidR="00B9649A" w:rsidRPr="008510DB">
              <w:rPr>
                <w:rFonts w:cs="Arial"/>
                <w:lang w:eastAsia="ja-JP"/>
              </w:rPr>
              <w:t>パフォーマンスにどう影響したかをモニタリングした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6D028907"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05C716C9" w14:textId="77777777" w:rsidTr="00213FD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E546A6B"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F</w:t>
            </w:r>
            <w:r w:rsidRPr="008510DB">
              <w:rPr>
                <w:rFonts w:cs="Arial"/>
                <w:lang w:eastAsia="ja-JP"/>
              </w:rPr>
              <w:t>）</w:t>
            </w:r>
            <w:r w:rsidR="00D60CB2" w:rsidRPr="008510DB">
              <w:rPr>
                <w:rFonts w:cs="Arial"/>
                <w:lang w:eastAsia="ja-JP"/>
              </w:rPr>
              <w:t>ESG</w:t>
            </w:r>
            <w:r w:rsidR="00B9649A" w:rsidRPr="008510DB">
              <w:rPr>
                <w:rFonts w:cs="Arial"/>
                <w:lang w:eastAsia="ja-JP"/>
              </w:rPr>
              <w:t>リスク管理プロセスに変更がないかモニタリングした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77835E57"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4CBDA8CF" w14:textId="77777777" w:rsidTr="00213FD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C1D524"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G</w:t>
            </w:r>
            <w:r w:rsidRPr="008510DB">
              <w:rPr>
                <w:rFonts w:cs="Arial"/>
                <w:lang w:eastAsia="ja-JP"/>
              </w:rPr>
              <w:t>）</w:t>
            </w:r>
            <w:r w:rsidR="00B9649A" w:rsidRPr="008510DB">
              <w:rPr>
                <w:rFonts w:cs="Arial"/>
                <w:lang w:eastAsia="ja-JP"/>
              </w:rPr>
              <w:t>重要な</w:t>
            </w:r>
            <w:r w:rsidR="00D60CB2" w:rsidRPr="008510DB">
              <w:rPr>
                <w:rFonts w:cs="Arial"/>
                <w:lang w:eastAsia="ja-JP"/>
              </w:rPr>
              <w:t>ESG</w:t>
            </w:r>
            <w:r w:rsidR="00B9649A" w:rsidRPr="008510DB">
              <w:rPr>
                <w:rFonts w:cs="Arial"/>
                <w:lang w:eastAsia="ja-JP"/>
              </w:rPr>
              <w:t>インシデントへの対応をモニタリングした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441AA1CA"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0FD72C8" w14:textId="77777777" w:rsidTr="00213FD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301F2A7" w14:textId="77777777" w:rsidR="00D60CB2" w:rsidRPr="008510DB" w:rsidRDefault="00CE6BF1" w:rsidP="00D60CB2">
            <w:pPr>
              <w:spacing w:line="276" w:lineRule="auto"/>
              <w:textAlignment w:val="baseline"/>
              <w:rPr>
                <w:rFonts w:cs="Arial"/>
                <w:lang w:eastAsia="ja-JP"/>
              </w:rPr>
            </w:pPr>
            <w:r w:rsidRPr="008510DB">
              <w:rPr>
                <w:rFonts w:cs="Arial"/>
                <w:lang w:eastAsia="ja-JP"/>
              </w:rPr>
              <w:t>（</w:t>
            </w:r>
            <w:r w:rsidR="00C86FBD" w:rsidRPr="008510DB">
              <w:rPr>
                <w:rFonts w:cs="Arial"/>
                <w:lang w:eastAsia="ja-JP"/>
              </w:rPr>
              <w:t>H</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D60CB2"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スモール</w:t>
            </w:r>
            <w:r w:rsidR="007416DB" w:rsidRPr="008510DB">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1CC6C843" w14:textId="77777777" w:rsidR="00D60CB2" w:rsidRPr="008510DB" w:rsidRDefault="007416DB" w:rsidP="00D60C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E4B83" w:rsidRPr="008510DB" w14:paraId="52795A0E" w14:textId="77777777" w:rsidTr="00213FD4">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66291E39" w14:textId="77777777" w:rsidR="00F1285F" w:rsidRPr="008510DB" w:rsidRDefault="00E94D23" w:rsidP="003B7327">
            <w:pPr>
              <w:spacing w:line="276" w:lineRule="auto"/>
              <w:textAlignment w:val="baseline"/>
              <w:rPr>
                <w:rFonts w:cs="Arial"/>
                <w:b/>
                <w:lang w:val="en-US" w:eastAsia="ja-JP"/>
              </w:rPr>
            </w:pPr>
            <w:r w:rsidRPr="008510DB">
              <w:rPr>
                <w:rFonts w:cs="Arial"/>
                <w:b/>
                <w:lang w:val="en-US" w:eastAsia="ja-JP"/>
              </w:rPr>
              <w:t>（</w:t>
            </w:r>
            <w:r w:rsidR="00F1285F" w:rsidRPr="008510DB">
              <w:rPr>
                <w:rFonts w:cs="Arial"/>
                <w:b/>
                <w:lang w:val="en-US" w:eastAsia="ja-JP"/>
              </w:rPr>
              <w:t>2</w:t>
            </w:r>
            <w:r w:rsidR="00CE6BF1" w:rsidRPr="008510DB">
              <w:rPr>
                <w:rFonts w:cs="Arial"/>
                <w:b/>
                <w:lang w:val="en-US" w:eastAsia="ja-JP"/>
              </w:rPr>
              <w:t>）</w:t>
            </w:r>
            <w:r w:rsidR="001F215F" w:rsidRPr="008510DB">
              <w:rPr>
                <w:rFonts w:cs="Arial"/>
                <w:b/>
                <w:lang w:val="en-US" w:eastAsia="ja-JP"/>
              </w:rPr>
              <w:t>上場株式</w:t>
            </w:r>
            <w:r w:rsidR="00CE6BF1" w:rsidRPr="008510DB">
              <w:rPr>
                <w:rFonts w:cs="Arial"/>
                <w:b/>
                <w:lang w:val="en-US" w:eastAsia="ja-JP"/>
              </w:rPr>
              <w:t>（</w:t>
            </w:r>
            <w:r w:rsidR="001F215F" w:rsidRPr="008510DB">
              <w:rPr>
                <w:rFonts w:cs="Arial"/>
                <w:b/>
                <w:lang w:val="en-US" w:eastAsia="ja-JP"/>
              </w:rPr>
              <w:t>パッシブ</w:t>
            </w:r>
            <w:r w:rsidR="00CE6BF1" w:rsidRPr="008510DB">
              <w:rPr>
                <w:rFonts w:cs="Arial"/>
                <w:b/>
                <w:lang w:val="en-US" w:eastAsia="ja-JP"/>
              </w:rPr>
              <w:t>）</w:t>
            </w:r>
          </w:p>
        </w:tc>
      </w:tr>
      <w:tr w:rsidR="002E4B83" w:rsidRPr="008510DB" w14:paraId="60E1EA4E"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1480B3C4" w14:textId="77777777" w:rsidR="00F1285F" w:rsidRPr="008510DB" w:rsidRDefault="00CE6BF1" w:rsidP="003B7327">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9205E" w:rsidRPr="008510DB">
              <w:rPr>
                <w:rFonts w:cs="Arial"/>
                <w:lang w:eastAsia="ja-JP"/>
              </w:rPr>
              <w:t>当機関の責任投資戦略に沿っているかモニタリングした</w:t>
            </w:r>
          </w:p>
        </w:tc>
        <w:tc>
          <w:tcPr>
            <w:tcW w:w="7442" w:type="dxa"/>
            <w:gridSpan w:val="3"/>
            <w:shd w:val="clear" w:color="auto" w:fill="FFFFFF" w:themeFill="background1"/>
            <w:vAlign w:val="center"/>
          </w:tcPr>
          <w:p w14:paraId="287D102A" w14:textId="77777777" w:rsidR="00F1285F" w:rsidRPr="008510DB" w:rsidRDefault="007416DB" w:rsidP="003B7327">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E4B83" w:rsidRPr="008510DB" w14:paraId="16C06FE5"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55E6A460" w14:textId="77777777" w:rsidR="00F1285F" w:rsidRPr="008510DB" w:rsidRDefault="00F1285F" w:rsidP="003B7327">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0C3CE240" w14:textId="77777777" w:rsidR="00F1285F" w:rsidRPr="008510DB" w:rsidRDefault="00F1285F" w:rsidP="003B7327">
            <w:pPr>
              <w:spacing w:line="276" w:lineRule="auto"/>
              <w:textAlignment w:val="baseline"/>
              <w:rPr>
                <w:rFonts w:cs="Arial"/>
                <w:bCs/>
                <w:lang w:val="en-US" w:eastAsia="en-GB"/>
              </w:rPr>
            </w:pPr>
            <w:r w:rsidRPr="008510DB">
              <w:rPr>
                <w:rFonts w:cs="Arial"/>
                <w:bCs/>
                <w:lang w:val="en-US" w:eastAsia="en-GB"/>
              </w:rPr>
              <w:t>…</w:t>
            </w:r>
          </w:p>
        </w:tc>
      </w:tr>
      <w:tr w:rsidR="002E4B83" w:rsidRPr="008510DB" w14:paraId="3502969F" w14:textId="77777777" w:rsidTr="00213FD4">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6F9151F8" w14:textId="77777777" w:rsidR="00F1285F"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3</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E4B83" w:rsidRPr="008510DB" w14:paraId="67EF920A"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3F593198" w14:textId="77777777" w:rsidR="00D60CB2" w:rsidRPr="008510DB" w:rsidRDefault="00CE6BF1" w:rsidP="00D60CB2">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9205E" w:rsidRPr="008510DB">
              <w:rPr>
                <w:rFonts w:cs="Arial"/>
                <w:lang w:eastAsia="ja-JP"/>
              </w:rPr>
              <w:t>当機関の責任投資戦略に沿っているかモニタリングした</w:t>
            </w:r>
          </w:p>
        </w:tc>
        <w:tc>
          <w:tcPr>
            <w:tcW w:w="7442" w:type="dxa"/>
            <w:gridSpan w:val="3"/>
            <w:shd w:val="clear" w:color="auto" w:fill="FFFFFF" w:themeFill="background1"/>
            <w:vAlign w:val="center"/>
          </w:tcPr>
          <w:p w14:paraId="5BD07A45" w14:textId="77777777" w:rsidR="00D60CB2" w:rsidRPr="008510DB" w:rsidRDefault="007416DB" w:rsidP="00D60CB2">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E4B83" w:rsidRPr="008510DB" w14:paraId="5B8F532A"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6CC275D4" w14:textId="77777777" w:rsidR="00D60CB2" w:rsidRPr="008510DB" w:rsidRDefault="00D60CB2" w:rsidP="00D60CB2">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7B2F2AF1" w14:textId="77777777" w:rsidR="00D60CB2" w:rsidRPr="008510DB" w:rsidRDefault="00D60CB2" w:rsidP="00D60CB2">
            <w:pPr>
              <w:spacing w:line="276" w:lineRule="auto"/>
              <w:textAlignment w:val="baseline"/>
              <w:rPr>
                <w:rFonts w:cs="Arial"/>
                <w:bCs/>
                <w:lang w:val="en-US" w:eastAsia="en-GB"/>
              </w:rPr>
            </w:pPr>
            <w:r w:rsidRPr="008510DB">
              <w:rPr>
                <w:rFonts w:cs="Arial"/>
                <w:bCs/>
                <w:lang w:val="en-US" w:eastAsia="en-GB"/>
              </w:rPr>
              <w:t>…</w:t>
            </w:r>
          </w:p>
        </w:tc>
      </w:tr>
      <w:tr w:rsidR="002E4B83" w:rsidRPr="008510DB" w14:paraId="6AE49AA5" w14:textId="77777777" w:rsidTr="00213FD4">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24765697" w14:textId="77777777" w:rsidR="00F1285F"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4</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E4B83" w:rsidRPr="008510DB" w14:paraId="051F25A4"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5F0DAA32" w14:textId="77777777" w:rsidR="00D60CB2" w:rsidRPr="008510DB" w:rsidRDefault="00CE6BF1" w:rsidP="00D60CB2">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9205E" w:rsidRPr="008510DB">
              <w:rPr>
                <w:rFonts w:cs="Arial"/>
                <w:lang w:eastAsia="ja-JP"/>
              </w:rPr>
              <w:t>当機関の責任投資戦略に沿っているかモニタリングした</w:t>
            </w:r>
          </w:p>
        </w:tc>
        <w:tc>
          <w:tcPr>
            <w:tcW w:w="7442" w:type="dxa"/>
            <w:gridSpan w:val="3"/>
            <w:shd w:val="clear" w:color="auto" w:fill="FFFFFF" w:themeFill="background1"/>
            <w:vAlign w:val="center"/>
          </w:tcPr>
          <w:p w14:paraId="2A471C8D" w14:textId="77777777" w:rsidR="00D60CB2" w:rsidRPr="008510DB" w:rsidRDefault="007416DB" w:rsidP="00D60CB2">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E4B83" w:rsidRPr="008510DB" w14:paraId="79D38B0F"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16F3C4F2" w14:textId="77777777" w:rsidR="00D60CB2" w:rsidRPr="008510DB" w:rsidRDefault="00D60CB2" w:rsidP="00D60CB2">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20D72C84" w14:textId="77777777" w:rsidR="00D60CB2" w:rsidRPr="008510DB" w:rsidRDefault="00D60CB2" w:rsidP="00D60CB2">
            <w:pPr>
              <w:spacing w:line="276" w:lineRule="auto"/>
              <w:textAlignment w:val="baseline"/>
              <w:rPr>
                <w:rFonts w:cs="Arial"/>
                <w:bCs/>
                <w:lang w:val="en-US" w:eastAsia="en-GB"/>
              </w:rPr>
            </w:pPr>
            <w:r w:rsidRPr="008510DB">
              <w:rPr>
                <w:rFonts w:cs="Arial"/>
                <w:bCs/>
                <w:lang w:val="en-US" w:eastAsia="en-GB"/>
              </w:rPr>
              <w:t>…</w:t>
            </w:r>
          </w:p>
        </w:tc>
      </w:tr>
      <w:tr w:rsidR="002E4B83" w:rsidRPr="008510DB" w14:paraId="392BE798" w14:textId="77777777" w:rsidTr="00213FD4">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438AA6C0" w14:textId="77777777" w:rsidR="00F1285F"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5</w:t>
            </w:r>
            <w:r w:rsidRPr="008510DB">
              <w:rPr>
                <w:rFonts w:cs="Arial"/>
                <w:b/>
                <w:lang w:val="en-US" w:eastAsia="ja-JP"/>
              </w:rPr>
              <w:t>）</w:t>
            </w:r>
            <w:r w:rsidR="008F7BC6" w:rsidRPr="008510DB">
              <w:rPr>
                <w:rFonts w:cs="Arial"/>
                <w:b/>
                <w:lang w:val="en-US" w:eastAsia="ja-JP"/>
              </w:rPr>
              <w:t>プライベート・エクイティ</w:t>
            </w:r>
          </w:p>
        </w:tc>
      </w:tr>
      <w:tr w:rsidR="002E4B83" w:rsidRPr="008510DB" w14:paraId="2542C754"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646095DF" w14:textId="77777777" w:rsidR="00D60CB2" w:rsidRPr="008510DB" w:rsidRDefault="00CE6BF1" w:rsidP="00D60CB2">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9205E" w:rsidRPr="008510DB">
              <w:rPr>
                <w:rFonts w:cs="Arial"/>
                <w:lang w:eastAsia="ja-JP"/>
              </w:rPr>
              <w:t>当機関の責任投資戦略に沿っているかモニタリングした</w:t>
            </w:r>
          </w:p>
        </w:tc>
        <w:tc>
          <w:tcPr>
            <w:tcW w:w="7442" w:type="dxa"/>
            <w:gridSpan w:val="3"/>
            <w:shd w:val="clear" w:color="auto" w:fill="FFFFFF" w:themeFill="background1"/>
            <w:vAlign w:val="center"/>
          </w:tcPr>
          <w:p w14:paraId="68627C2D" w14:textId="77777777" w:rsidR="00D60CB2" w:rsidRPr="008510DB" w:rsidRDefault="007416DB" w:rsidP="00D60CB2">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E4B83" w:rsidRPr="008510DB" w14:paraId="3F1EDFA3"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0DE5BA75" w14:textId="77777777" w:rsidR="00D60CB2" w:rsidRPr="008510DB" w:rsidRDefault="00D60CB2" w:rsidP="00D60CB2">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412EE548" w14:textId="77777777" w:rsidR="00D60CB2" w:rsidRPr="008510DB" w:rsidRDefault="00D60CB2" w:rsidP="00D60CB2">
            <w:pPr>
              <w:spacing w:line="276" w:lineRule="auto"/>
              <w:textAlignment w:val="baseline"/>
              <w:rPr>
                <w:rFonts w:cs="Arial"/>
                <w:bCs/>
                <w:lang w:val="en-US" w:eastAsia="en-GB"/>
              </w:rPr>
            </w:pPr>
            <w:r w:rsidRPr="008510DB">
              <w:rPr>
                <w:rFonts w:cs="Arial"/>
                <w:bCs/>
                <w:lang w:val="en-US" w:eastAsia="en-GB"/>
              </w:rPr>
              <w:t>…</w:t>
            </w:r>
          </w:p>
        </w:tc>
      </w:tr>
      <w:tr w:rsidR="002E4B83" w:rsidRPr="008510DB" w14:paraId="3899C890" w14:textId="77777777" w:rsidTr="00213FD4">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1E7639F2" w14:textId="77777777" w:rsidR="00F1285F" w:rsidRPr="008510DB" w:rsidRDefault="00CE6BF1" w:rsidP="003B7327">
            <w:pPr>
              <w:spacing w:line="276" w:lineRule="auto"/>
              <w:textAlignment w:val="baseline"/>
              <w:rPr>
                <w:rFonts w:cs="Arial"/>
                <w:b/>
                <w:lang w:val="en-US" w:eastAsia="en-GB"/>
              </w:rPr>
            </w:pPr>
            <w:r w:rsidRPr="008510DB">
              <w:rPr>
                <w:rFonts w:cs="Arial"/>
                <w:b/>
                <w:lang w:val="en-US" w:eastAsia="en-GB"/>
              </w:rPr>
              <w:t>（</w:t>
            </w:r>
            <w:r w:rsidR="00C86FBD" w:rsidRPr="008510DB">
              <w:rPr>
                <w:rFonts w:cs="Arial"/>
                <w:b/>
                <w:lang w:val="en-US" w:eastAsia="en-GB"/>
              </w:rPr>
              <w:t>6</w:t>
            </w:r>
            <w:r w:rsidRPr="008510DB">
              <w:rPr>
                <w:rFonts w:cs="Arial"/>
                <w:b/>
                <w:lang w:val="en-US" w:eastAsia="en-GB"/>
              </w:rPr>
              <w:t>）</w:t>
            </w:r>
            <w:r w:rsidR="001F215F" w:rsidRPr="008510DB">
              <w:rPr>
                <w:rFonts w:cs="Arial"/>
                <w:b/>
                <w:lang w:val="en-US" w:eastAsia="en-GB"/>
              </w:rPr>
              <w:t>不動産</w:t>
            </w:r>
          </w:p>
        </w:tc>
      </w:tr>
      <w:tr w:rsidR="002E4B83" w:rsidRPr="008510DB" w14:paraId="1E5D85DF"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7EB0195F" w14:textId="77777777" w:rsidR="00D60CB2" w:rsidRPr="008510DB" w:rsidRDefault="00CE6BF1" w:rsidP="00D60CB2">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9205E" w:rsidRPr="008510DB">
              <w:rPr>
                <w:rFonts w:cs="Arial"/>
                <w:lang w:eastAsia="ja-JP"/>
              </w:rPr>
              <w:t>当機関の責任投資戦略に沿っているかモニタリングした</w:t>
            </w:r>
          </w:p>
        </w:tc>
        <w:tc>
          <w:tcPr>
            <w:tcW w:w="7442" w:type="dxa"/>
            <w:gridSpan w:val="3"/>
            <w:shd w:val="clear" w:color="auto" w:fill="FFFFFF" w:themeFill="background1"/>
            <w:vAlign w:val="center"/>
          </w:tcPr>
          <w:p w14:paraId="44CA4247" w14:textId="77777777" w:rsidR="00D60CB2" w:rsidRPr="008510DB" w:rsidRDefault="007416DB" w:rsidP="00D60CB2">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E4B83" w:rsidRPr="008510DB" w14:paraId="18A0A84B"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04E57AF5" w14:textId="77777777" w:rsidR="00D60CB2" w:rsidRPr="008510DB" w:rsidRDefault="00D60CB2" w:rsidP="00D60CB2">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72AAAC4B" w14:textId="77777777" w:rsidR="00D60CB2" w:rsidRPr="008510DB" w:rsidRDefault="00D60CB2" w:rsidP="00D60CB2">
            <w:pPr>
              <w:spacing w:line="276" w:lineRule="auto"/>
              <w:textAlignment w:val="baseline"/>
              <w:rPr>
                <w:rFonts w:cs="Arial"/>
                <w:bCs/>
                <w:lang w:val="en-US" w:eastAsia="en-GB"/>
              </w:rPr>
            </w:pPr>
            <w:r w:rsidRPr="008510DB">
              <w:rPr>
                <w:rFonts w:cs="Arial"/>
                <w:bCs/>
                <w:lang w:val="en-US" w:eastAsia="en-GB"/>
              </w:rPr>
              <w:t>…</w:t>
            </w:r>
          </w:p>
        </w:tc>
      </w:tr>
      <w:tr w:rsidR="002E4B83" w:rsidRPr="008510DB" w14:paraId="4BC615F2" w14:textId="77777777" w:rsidTr="00213FD4">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66650036" w14:textId="77777777" w:rsidR="00F1285F"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7</w:t>
            </w:r>
            <w:r w:rsidRPr="008510DB">
              <w:rPr>
                <w:rFonts w:cs="Arial"/>
                <w:b/>
                <w:lang w:val="en-US" w:eastAsia="ja-JP"/>
              </w:rPr>
              <w:t>）</w:t>
            </w:r>
            <w:r w:rsidR="00F5586B" w:rsidRPr="008510DB">
              <w:rPr>
                <w:rFonts w:cs="Arial"/>
                <w:b/>
                <w:lang w:val="en-US" w:eastAsia="ja-JP"/>
              </w:rPr>
              <w:t>インフラストラクチャー</w:t>
            </w:r>
          </w:p>
        </w:tc>
      </w:tr>
      <w:tr w:rsidR="002E4B83" w:rsidRPr="008510DB" w14:paraId="3B49EDA2"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0944C833" w14:textId="77777777" w:rsidR="00D60CB2" w:rsidRPr="008510DB" w:rsidRDefault="00CE6BF1" w:rsidP="00D60CB2">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9205E" w:rsidRPr="008510DB">
              <w:rPr>
                <w:rFonts w:cs="Arial"/>
                <w:lang w:eastAsia="ja-JP"/>
              </w:rPr>
              <w:t>当機関の責任投資戦略に沿っているかモニタリングした</w:t>
            </w:r>
          </w:p>
        </w:tc>
        <w:tc>
          <w:tcPr>
            <w:tcW w:w="7442" w:type="dxa"/>
            <w:gridSpan w:val="3"/>
            <w:shd w:val="clear" w:color="auto" w:fill="FFFFFF" w:themeFill="background1"/>
            <w:vAlign w:val="center"/>
          </w:tcPr>
          <w:p w14:paraId="2EC0F37E" w14:textId="77777777" w:rsidR="00D60CB2" w:rsidRPr="008510DB" w:rsidRDefault="007416DB" w:rsidP="00D60CB2">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E4B83" w:rsidRPr="008510DB" w14:paraId="389937E5"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1E2E36EC" w14:textId="77777777" w:rsidR="00D60CB2" w:rsidRPr="008510DB" w:rsidRDefault="00D60CB2" w:rsidP="00D60CB2">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6DFDB1C1" w14:textId="77777777" w:rsidR="00D60CB2" w:rsidRPr="008510DB" w:rsidRDefault="00D60CB2" w:rsidP="00D60CB2">
            <w:pPr>
              <w:spacing w:line="276" w:lineRule="auto"/>
              <w:textAlignment w:val="baseline"/>
              <w:rPr>
                <w:rFonts w:cs="Arial"/>
                <w:bCs/>
                <w:lang w:val="en-US" w:eastAsia="en-GB"/>
              </w:rPr>
            </w:pPr>
            <w:r w:rsidRPr="008510DB">
              <w:rPr>
                <w:rFonts w:cs="Arial"/>
                <w:bCs/>
                <w:lang w:val="en-US" w:eastAsia="en-GB"/>
              </w:rPr>
              <w:t>…</w:t>
            </w:r>
          </w:p>
        </w:tc>
      </w:tr>
      <w:tr w:rsidR="002E4B83" w:rsidRPr="008510DB" w14:paraId="0EA87E8D" w14:textId="77777777" w:rsidTr="00213FD4">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69020C8D" w14:textId="77777777" w:rsidR="00F1285F"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8</w:t>
            </w:r>
            <w:r w:rsidRPr="008510DB">
              <w:rPr>
                <w:rFonts w:cs="Arial"/>
                <w:b/>
                <w:lang w:val="en-US" w:eastAsia="ja-JP"/>
              </w:rPr>
              <w:t>）</w:t>
            </w:r>
            <w:r w:rsidR="00D1674B" w:rsidRPr="008510DB">
              <w:rPr>
                <w:rFonts w:cs="Arial"/>
                <w:b/>
                <w:lang w:val="en-US" w:eastAsia="ja-JP"/>
              </w:rPr>
              <w:t>ヘッジ・ファンド</w:t>
            </w:r>
          </w:p>
        </w:tc>
      </w:tr>
      <w:tr w:rsidR="002E4B83" w:rsidRPr="008510DB" w14:paraId="6FC489C5"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710BAE54" w14:textId="77777777" w:rsidR="00D60CB2" w:rsidRPr="008510DB" w:rsidRDefault="00CE6BF1" w:rsidP="00D60CB2">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A</w:t>
            </w:r>
            <w:r w:rsidRPr="008510DB">
              <w:rPr>
                <w:rFonts w:cs="Arial"/>
                <w:lang w:eastAsia="ja-JP"/>
              </w:rPr>
              <w:t>）</w:t>
            </w:r>
            <w:r w:rsidR="0009205E" w:rsidRPr="008510DB">
              <w:rPr>
                <w:rFonts w:cs="Arial"/>
                <w:lang w:eastAsia="ja-JP"/>
              </w:rPr>
              <w:t>当機関の責任投資戦略に沿っているかモニタリングした</w:t>
            </w:r>
          </w:p>
        </w:tc>
        <w:tc>
          <w:tcPr>
            <w:tcW w:w="7442" w:type="dxa"/>
            <w:gridSpan w:val="3"/>
            <w:shd w:val="clear" w:color="auto" w:fill="FFFFFF" w:themeFill="background1"/>
            <w:vAlign w:val="center"/>
          </w:tcPr>
          <w:p w14:paraId="682BB4D0" w14:textId="77777777" w:rsidR="00D60CB2" w:rsidRPr="008510DB" w:rsidRDefault="007416DB" w:rsidP="00D60CB2">
            <w:pPr>
              <w:spacing w:line="276" w:lineRule="auto"/>
              <w:textAlignment w:val="baseline"/>
              <w:rPr>
                <w:rFonts w:cs="Arial"/>
                <w:b/>
                <w:lang w:val="en-US" w:eastAsia="en-GB"/>
              </w:rPr>
            </w:pPr>
            <w:r w:rsidRPr="008510DB">
              <w:rPr>
                <w:rFonts w:cs="Arial"/>
                <w:bCs/>
                <w:lang w:val="en-US" w:eastAsia="en-GB"/>
              </w:rPr>
              <w:t>［</w:t>
            </w:r>
            <w:r w:rsidR="00F96C4A" w:rsidRPr="008510DB">
              <w:rPr>
                <w:rFonts w:cs="Arial"/>
                <w:bCs/>
                <w:lang w:val="en-US" w:eastAsia="en-GB"/>
              </w:rPr>
              <w:t>同上</w:t>
            </w:r>
            <w:r w:rsidRPr="008510DB">
              <w:rPr>
                <w:rFonts w:cs="Arial"/>
                <w:bCs/>
                <w:lang w:val="en-US" w:eastAsia="en-GB"/>
              </w:rPr>
              <w:t>］</w:t>
            </w:r>
          </w:p>
        </w:tc>
      </w:tr>
      <w:tr w:rsidR="002E4B83" w:rsidRPr="008510DB" w14:paraId="3C0DD9F3" w14:textId="77777777" w:rsidTr="00213FD4">
        <w:trPr>
          <w:trHeight w:val="567"/>
        </w:trPr>
        <w:tc>
          <w:tcPr>
            <w:tcW w:w="7442" w:type="dxa"/>
            <w:gridSpan w:val="4"/>
            <w:shd w:val="clear" w:color="auto" w:fill="FFFFFF" w:themeFill="background1"/>
            <w:tcMar>
              <w:top w:w="113" w:type="dxa"/>
              <w:left w:w="113" w:type="dxa"/>
              <w:bottom w:w="113" w:type="dxa"/>
              <w:right w:w="113" w:type="dxa"/>
            </w:tcMar>
            <w:vAlign w:val="center"/>
          </w:tcPr>
          <w:p w14:paraId="61E62E38" w14:textId="77777777" w:rsidR="00D60CB2" w:rsidRPr="008510DB" w:rsidRDefault="00D60CB2" w:rsidP="00D60CB2">
            <w:pPr>
              <w:spacing w:line="276" w:lineRule="auto"/>
              <w:textAlignment w:val="baseline"/>
              <w:rPr>
                <w:rFonts w:cs="Arial"/>
                <w:lang w:eastAsia="en-GB"/>
              </w:rPr>
            </w:pPr>
            <w:r w:rsidRPr="008510DB">
              <w:rPr>
                <w:rFonts w:cs="Arial"/>
                <w:lang w:eastAsia="en-GB"/>
              </w:rPr>
              <w:t>…</w:t>
            </w:r>
          </w:p>
        </w:tc>
        <w:tc>
          <w:tcPr>
            <w:tcW w:w="7442" w:type="dxa"/>
            <w:gridSpan w:val="3"/>
            <w:shd w:val="clear" w:color="auto" w:fill="FFFFFF" w:themeFill="background1"/>
            <w:vAlign w:val="center"/>
          </w:tcPr>
          <w:p w14:paraId="56880AA9" w14:textId="77777777" w:rsidR="00D60CB2" w:rsidRPr="008510DB" w:rsidRDefault="00D60CB2" w:rsidP="00D60CB2">
            <w:pPr>
              <w:spacing w:line="276" w:lineRule="auto"/>
              <w:textAlignment w:val="baseline"/>
              <w:rPr>
                <w:rFonts w:cs="Arial"/>
                <w:bCs/>
                <w:lang w:val="en-US" w:eastAsia="en-GB"/>
              </w:rPr>
            </w:pPr>
            <w:r w:rsidRPr="008510DB">
              <w:rPr>
                <w:rFonts w:cs="Arial"/>
                <w:bCs/>
                <w:lang w:val="en-US" w:eastAsia="en-GB"/>
              </w:rPr>
              <w:t>…</w:t>
            </w:r>
          </w:p>
        </w:tc>
      </w:tr>
      <w:tr w:rsidR="002E4B83" w:rsidRPr="008510DB" w14:paraId="11C4B55A" w14:textId="77777777" w:rsidTr="00213FD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7A6F0FF9" w14:textId="77777777" w:rsidR="00C562EB" w:rsidRPr="008510DB" w:rsidRDefault="00C562EB" w:rsidP="00911D64">
            <w:pPr>
              <w:spacing w:line="240" w:lineRule="auto"/>
              <w:jc w:val="center"/>
              <w:textAlignment w:val="baseline"/>
              <w:rPr>
                <w:rStyle w:val="Hyperlink"/>
                <w:rFonts w:cs="Arial"/>
                <w:sz w:val="16"/>
                <w:szCs w:val="16"/>
              </w:rPr>
            </w:pPr>
          </w:p>
        </w:tc>
      </w:tr>
      <w:tr w:rsidR="00164CAB" w:rsidRPr="008510DB" w14:paraId="0F53F074" w14:textId="77777777" w:rsidTr="00213FD4">
        <w:trPr>
          <w:trHeight w:val="300"/>
        </w:trPr>
        <w:tc>
          <w:tcPr>
            <w:tcW w:w="14884" w:type="dxa"/>
            <w:gridSpan w:val="7"/>
            <w:shd w:val="clear" w:color="auto" w:fill="0070C0"/>
            <w:vAlign w:val="center"/>
          </w:tcPr>
          <w:p w14:paraId="426DF4C5" w14:textId="77777777" w:rsidR="00C562EB" w:rsidRPr="008510DB" w:rsidRDefault="00294B50" w:rsidP="00911D64">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921F9D" w:rsidRPr="008510DB" w14:paraId="6C463CD3" w14:textId="77777777" w:rsidTr="00213FD4">
        <w:trPr>
          <w:trHeight w:val="300"/>
        </w:trPr>
        <w:tc>
          <w:tcPr>
            <w:tcW w:w="1841" w:type="dxa"/>
            <w:shd w:val="clear" w:color="auto" w:fill="auto"/>
            <w:vAlign w:val="center"/>
          </w:tcPr>
          <w:p w14:paraId="223C3F2D" w14:textId="77777777" w:rsidR="00C562EB" w:rsidRPr="008510DB" w:rsidRDefault="00294B50" w:rsidP="00911D64">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7C505B30" w14:textId="77777777" w:rsidR="00C562EB" w:rsidRPr="008510DB" w:rsidRDefault="008C2438" w:rsidP="00C562EB">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CE0956" w:rsidRPr="008510DB">
              <w:rPr>
                <w:rStyle w:val="Hyperlink"/>
                <w:rFonts w:cs="Arial"/>
                <w:color w:val="000000" w:themeColor="text1"/>
                <w:sz w:val="16"/>
                <w:szCs w:val="16"/>
                <w:lang w:eastAsia="ja-JP"/>
              </w:rPr>
              <w:t>署名機関</w:t>
            </w:r>
            <w:r w:rsidR="0009205E" w:rsidRPr="008510DB">
              <w:rPr>
                <w:rStyle w:val="Hyperlink"/>
                <w:rFonts w:cs="Arial"/>
                <w:color w:val="000000" w:themeColor="text1"/>
                <w:sz w:val="16"/>
                <w:szCs w:val="16"/>
                <w:lang w:eastAsia="ja-JP"/>
              </w:rPr>
              <w:t>が</w:t>
            </w:r>
            <w:r w:rsidR="00050814" w:rsidRPr="008510DB">
              <w:rPr>
                <w:rStyle w:val="Hyperlink"/>
                <w:rFonts w:cs="Arial"/>
                <w:color w:val="000000" w:themeColor="text1"/>
                <w:sz w:val="16"/>
                <w:szCs w:val="16"/>
                <w:lang w:eastAsia="ja-JP"/>
              </w:rPr>
              <w:t>外部運用会社</w:t>
            </w:r>
            <w:r w:rsidR="0009205E" w:rsidRPr="008510DB">
              <w:rPr>
                <w:rStyle w:val="Hyperlink"/>
                <w:rFonts w:cs="Arial"/>
                <w:color w:val="000000" w:themeColor="text1"/>
                <w:sz w:val="16"/>
                <w:szCs w:val="16"/>
                <w:lang w:eastAsia="ja-JP"/>
              </w:rPr>
              <w:t>の</w:t>
            </w:r>
            <w:r w:rsidR="00050814" w:rsidRPr="008510DB">
              <w:rPr>
                <w:rStyle w:val="Hyperlink"/>
                <w:rFonts w:cs="Arial"/>
                <w:color w:val="000000" w:themeColor="text1"/>
                <w:sz w:val="16"/>
                <w:szCs w:val="16"/>
                <w:lang w:eastAsia="ja-JP"/>
              </w:rPr>
              <w:t>責任投資</w:t>
            </w:r>
            <w:r w:rsidR="00040890" w:rsidRPr="008510DB">
              <w:rPr>
                <w:rStyle w:val="Hyperlink"/>
                <w:rFonts w:cs="Arial"/>
                <w:color w:val="000000" w:themeColor="text1"/>
                <w:sz w:val="16"/>
                <w:szCs w:val="16"/>
                <w:lang w:eastAsia="ja-JP"/>
              </w:rPr>
              <w:t>慣行</w:t>
            </w:r>
            <w:r w:rsidR="0009205E" w:rsidRPr="008510DB">
              <w:rPr>
                <w:rStyle w:val="Hyperlink"/>
                <w:rFonts w:cs="Arial"/>
                <w:color w:val="000000" w:themeColor="text1"/>
                <w:sz w:val="16"/>
                <w:szCs w:val="16"/>
                <w:lang w:eastAsia="ja-JP"/>
              </w:rPr>
              <w:t>をどの程度モニタリングしているかを評価することです。</w:t>
            </w:r>
          </w:p>
          <w:p w14:paraId="31C74955" w14:textId="77777777" w:rsidR="00C562EB" w:rsidRPr="008510DB" w:rsidRDefault="00C562EB" w:rsidP="00C562EB">
            <w:pPr>
              <w:rPr>
                <w:rStyle w:val="Hyperlink"/>
                <w:rFonts w:cs="Arial"/>
                <w:color w:val="000000" w:themeColor="text1"/>
                <w:sz w:val="16"/>
                <w:szCs w:val="16"/>
                <w:lang w:eastAsia="ja-JP"/>
              </w:rPr>
            </w:pPr>
          </w:p>
          <w:p w14:paraId="45551653" w14:textId="77777777" w:rsidR="00C562EB" w:rsidRPr="008510DB" w:rsidRDefault="0009205E" w:rsidP="00C562EB">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モニタリングは、投資期間中の外部運用会社の</w:t>
            </w:r>
            <w:r w:rsidR="00050814" w:rsidRPr="008510DB">
              <w:rPr>
                <w:rStyle w:val="Hyperlink"/>
                <w:rFonts w:cs="Arial"/>
                <w:color w:val="000000" w:themeColor="text1"/>
                <w:sz w:val="16"/>
                <w:szCs w:val="16"/>
                <w:lang w:eastAsia="ja-JP"/>
              </w:rPr>
              <w:t>責任投資</w:t>
            </w:r>
            <w:r w:rsidR="00040890"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lang w:eastAsia="ja-JP"/>
              </w:rPr>
              <w:t>を評価する上で重要となります。</w:t>
            </w:r>
            <w:r w:rsidR="00CE0956" w:rsidRPr="008510DB">
              <w:rPr>
                <w:rStyle w:val="Hyperlink"/>
                <w:rFonts w:cs="Arial"/>
                <w:color w:val="000000" w:themeColor="text1"/>
                <w:sz w:val="16"/>
                <w:szCs w:val="16"/>
                <w:lang w:eastAsia="ja-JP"/>
              </w:rPr>
              <w:t>署名機関</w:t>
            </w:r>
            <w:r w:rsidRPr="008510DB">
              <w:rPr>
                <w:rStyle w:val="Hyperlink"/>
                <w:rFonts w:cs="Arial"/>
                <w:color w:val="000000" w:themeColor="text1"/>
                <w:sz w:val="16"/>
                <w:szCs w:val="16"/>
                <w:lang w:eastAsia="ja-JP"/>
              </w:rPr>
              <w:t>は、資産クラス全体にわたって外部運用会社を徹底的に</w:t>
            </w:r>
            <w:r w:rsidR="00501B79" w:rsidRPr="008510DB">
              <w:rPr>
                <w:rStyle w:val="Hyperlink"/>
                <w:rFonts w:cs="Arial"/>
                <w:color w:val="000000" w:themeColor="text1"/>
                <w:sz w:val="16"/>
                <w:szCs w:val="16"/>
                <w:lang w:eastAsia="ja-JP"/>
              </w:rPr>
              <w:t>審査</w:t>
            </w:r>
            <w:r w:rsidRPr="008510DB">
              <w:rPr>
                <w:rStyle w:val="Hyperlink"/>
                <w:rFonts w:cs="Arial"/>
                <w:color w:val="000000" w:themeColor="text1"/>
                <w:sz w:val="16"/>
                <w:szCs w:val="16"/>
                <w:lang w:eastAsia="ja-JP"/>
              </w:rPr>
              <w:t>し、指名契約の諸条件が満たされているか確認することが推奨されます。</w:t>
            </w:r>
          </w:p>
        </w:tc>
      </w:tr>
      <w:tr w:rsidR="00921F9D" w:rsidRPr="008510DB" w14:paraId="2EBD4539" w14:textId="77777777" w:rsidTr="00213FD4">
        <w:trPr>
          <w:trHeight w:val="300"/>
        </w:trPr>
        <w:tc>
          <w:tcPr>
            <w:tcW w:w="1841" w:type="dxa"/>
            <w:shd w:val="clear" w:color="auto" w:fill="auto"/>
            <w:vAlign w:val="center"/>
          </w:tcPr>
          <w:p w14:paraId="5D986037" w14:textId="77777777" w:rsidR="00C562EB" w:rsidRPr="008510DB" w:rsidRDefault="00294B50" w:rsidP="00911D64">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39AFF7AC" w14:textId="77777777" w:rsidR="00C562EB" w:rsidRPr="008510DB" w:rsidRDefault="006B0955" w:rsidP="00911D64">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資産クラスごとに、</w:t>
            </w:r>
            <w:r w:rsidR="0009205E" w:rsidRPr="008510DB">
              <w:rPr>
                <w:rStyle w:val="Hyperlink"/>
                <w:rFonts w:cs="Arial"/>
                <w:color w:val="000000" w:themeColor="text1"/>
                <w:sz w:val="16"/>
                <w:szCs w:val="16"/>
                <w:lang w:eastAsia="ja-JP"/>
              </w:rPr>
              <w:t>これらの</w:t>
            </w:r>
            <w:r w:rsidR="00050814" w:rsidRPr="008510DB">
              <w:rPr>
                <w:rStyle w:val="Hyperlink"/>
                <w:rFonts w:cs="Arial"/>
                <w:color w:val="000000" w:themeColor="text1"/>
                <w:sz w:val="16"/>
                <w:szCs w:val="16"/>
                <w:lang w:eastAsia="ja-JP"/>
              </w:rPr>
              <w:t>責任投資</w:t>
            </w:r>
            <w:r w:rsidR="00040890" w:rsidRPr="008510DB">
              <w:rPr>
                <w:rStyle w:val="Hyperlink"/>
                <w:rFonts w:cs="Arial"/>
                <w:color w:val="000000" w:themeColor="text1"/>
                <w:sz w:val="16"/>
                <w:szCs w:val="16"/>
                <w:lang w:eastAsia="ja-JP"/>
              </w:rPr>
              <w:t>慣行</w:t>
            </w:r>
            <w:r w:rsidR="0009205E" w:rsidRPr="008510DB">
              <w:rPr>
                <w:rStyle w:val="Hyperlink"/>
                <w:rFonts w:cs="Arial"/>
                <w:color w:val="000000" w:themeColor="text1"/>
                <w:sz w:val="16"/>
                <w:szCs w:val="16"/>
                <w:lang w:eastAsia="ja-JP"/>
              </w:rPr>
              <w:t>のモニタリング対象となる外部運用</w:t>
            </w:r>
            <w:r w:rsidR="0009205E" w:rsidRPr="008510DB">
              <w:rPr>
                <w:rStyle w:val="Hyperlink"/>
                <w:rFonts w:cs="Arial"/>
                <w:color w:val="000000" w:themeColor="text1"/>
                <w:sz w:val="16"/>
                <w:szCs w:val="16"/>
                <w:lang w:eastAsia="ja-JP"/>
              </w:rPr>
              <w:t>AUM</w:t>
            </w:r>
            <w:r w:rsidR="0009205E" w:rsidRPr="008510DB">
              <w:rPr>
                <w:rStyle w:val="Hyperlink"/>
                <w:rFonts w:cs="Arial"/>
                <w:color w:val="000000" w:themeColor="text1"/>
                <w:sz w:val="16"/>
                <w:szCs w:val="16"/>
                <w:lang w:eastAsia="ja-JP"/>
              </w:rPr>
              <w:t>の割合を回答してください。</w:t>
            </w:r>
          </w:p>
        </w:tc>
      </w:tr>
      <w:tr w:rsidR="00921F9D" w:rsidRPr="008510DB" w14:paraId="0BB17069" w14:textId="77777777" w:rsidTr="00213FD4">
        <w:trPr>
          <w:trHeight w:val="300"/>
        </w:trPr>
        <w:tc>
          <w:tcPr>
            <w:tcW w:w="1841" w:type="dxa"/>
            <w:shd w:val="clear" w:color="auto" w:fill="auto"/>
            <w:vAlign w:val="center"/>
          </w:tcPr>
          <w:p w14:paraId="2E1556FA" w14:textId="77777777" w:rsidR="00C562EB" w:rsidRPr="008510DB" w:rsidRDefault="00294B50" w:rsidP="00911D64">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03B6824D" w14:textId="1079674A" w:rsidR="00C562EB" w:rsidRPr="008510DB" w:rsidRDefault="00050814" w:rsidP="00C562EB">
            <w:pPr>
              <w:rPr>
                <w:rStyle w:val="Hyperlink"/>
                <w:rFonts w:cs="Arial"/>
                <w:color w:val="000000" w:themeColor="text1"/>
              </w:rPr>
            </w:pPr>
            <w:r w:rsidRPr="008510DB">
              <w:rPr>
                <w:rStyle w:val="Hyperlink"/>
                <w:rFonts w:cs="Arial"/>
                <w:color w:val="000000" w:themeColor="text1"/>
                <w:sz w:val="16"/>
                <w:szCs w:val="16"/>
              </w:rPr>
              <w:t>外部運用会社</w:t>
            </w:r>
            <w:r w:rsidR="0009205E" w:rsidRPr="008510DB">
              <w:rPr>
                <w:rStyle w:val="Hyperlink"/>
                <w:rFonts w:cs="Arial"/>
                <w:color w:val="000000" w:themeColor="text1"/>
                <w:sz w:val="16"/>
                <w:szCs w:val="16"/>
                <w:lang w:eastAsia="ja-JP"/>
              </w:rPr>
              <w:t>の</w:t>
            </w:r>
            <w:r w:rsidRPr="008510DB">
              <w:rPr>
                <w:rStyle w:val="Hyperlink"/>
                <w:rFonts w:cs="Arial"/>
                <w:color w:val="000000" w:themeColor="text1"/>
                <w:sz w:val="16"/>
                <w:szCs w:val="16"/>
              </w:rPr>
              <w:t>責任投資</w:t>
            </w:r>
            <w:r w:rsidR="00040890" w:rsidRPr="008510DB">
              <w:rPr>
                <w:rStyle w:val="Hyperlink"/>
                <w:rFonts w:cs="Arial"/>
                <w:color w:val="000000" w:themeColor="text1"/>
                <w:sz w:val="16"/>
                <w:szCs w:val="16"/>
              </w:rPr>
              <w:t>慣行</w:t>
            </w:r>
            <w:r w:rsidR="00CE6BF1" w:rsidRPr="008510DB">
              <w:rPr>
                <w:rStyle w:val="Hyperlink"/>
                <w:rFonts w:cs="Arial"/>
                <w:color w:val="000000" w:themeColor="text1"/>
                <w:sz w:val="16"/>
                <w:szCs w:val="16"/>
                <w:lang w:eastAsia="ja-JP"/>
              </w:rPr>
              <w:t>（</w:t>
            </w:r>
            <w:r w:rsidR="0009205E" w:rsidRPr="008510DB">
              <w:rPr>
                <w:rStyle w:val="Hyperlink"/>
                <w:rFonts w:cs="Arial"/>
                <w:color w:val="000000" w:themeColor="text1"/>
                <w:sz w:val="16"/>
                <w:szCs w:val="16"/>
                <w:lang w:eastAsia="ja-JP"/>
              </w:rPr>
              <w:t>情報開示リソースや</w:t>
            </w:r>
            <w:r w:rsidR="0057479F" w:rsidRPr="008510DB">
              <w:rPr>
                <w:rStyle w:val="Hyperlink"/>
                <w:rFonts w:cs="Arial"/>
                <w:color w:val="000000" w:themeColor="text1"/>
                <w:sz w:val="16"/>
                <w:szCs w:val="16"/>
                <w:lang w:eastAsia="ja-JP"/>
              </w:rPr>
              <w:t>情報開示ツールを含む</w:t>
            </w:r>
            <w:r w:rsidR="00CE6BF1" w:rsidRPr="008510DB">
              <w:rPr>
                <w:rStyle w:val="Hyperlink"/>
                <w:rFonts w:cs="Arial"/>
                <w:color w:val="000000" w:themeColor="text1"/>
                <w:sz w:val="16"/>
                <w:szCs w:val="16"/>
                <w:lang w:eastAsia="ja-JP"/>
              </w:rPr>
              <w:t>）</w:t>
            </w:r>
            <w:r w:rsidR="0057479F" w:rsidRPr="008510DB">
              <w:rPr>
                <w:rStyle w:val="Hyperlink"/>
                <w:rFonts w:cs="Arial"/>
                <w:color w:val="000000" w:themeColor="text1"/>
                <w:sz w:val="16"/>
                <w:szCs w:val="16"/>
                <w:lang w:eastAsia="ja-JP"/>
              </w:rPr>
              <w:t>をモニタリングする際</w:t>
            </w:r>
            <w:r w:rsidR="00BA6F79"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BA6F79" w:rsidRPr="008510DB">
              <w:rPr>
                <w:rStyle w:val="Hyperlink"/>
                <w:rFonts w:cs="Arial"/>
                <w:sz w:val="16"/>
                <w:szCs w:val="16"/>
                <w:lang w:eastAsia="ja-JP"/>
              </w:rPr>
              <w:t>向け専門ガイド</w:t>
            </w:r>
            <w:r w:rsidR="00BA6F79" w:rsidRPr="008510DB">
              <w:rPr>
                <w:rStyle w:val="Hyperlink"/>
                <w:rFonts w:cs="Arial"/>
                <w:sz w:val="16"/>
                <w:szCs w:val="16"/>
                <w:lang w:eastAsia="ja-JP"/>
              </w:rPr>
              <w:t xml:space="preserve"> - </w:t>
            </w:r>
            <w:r w:rsidR="00BA6F79" w:rsidRPr="008510DB">
              <w:rPr>
                <w:rStyle w:val="Hyperlink"/>
                <w:rFonts w:cs="Arial"/>
                <w:sz w:val="16"/>
                <w:szCs w:val="16"/>
                <w:lang w:eastAsia="ja-JP"/>
              </w:rPr>
              <w:t>投資運用会社</w:t>
            </w:r>
            <w:r w:rsidR="00AD1888" w:rsidRPr="008510DB">
              <w:rPr>
                <w:rStyle w:val="Hyperlink"/>
                <w:rFonts w:cs="Arial"/>
                <w:sz w:val="16"/>
                <w:szCs w:val="16"/>
                <w:lang w:eastAsia="ja-JP"/>
              </w:rPr>
              <w:t>モニタリング・ガイド</w:t>
            </w:r>
            <w:r w:rsidR="00CE6BF1" w:rsidRPr="008510DB">
              <w:rPr>
                <w:rStyle w:val="Hyperlink"/>
                <w:rFonts w:cs="Arial"/>
                <w:sz w:val="16"/>
                <w:szCs w:val="16"/>
                <w:lang w:eastAsia="ja-JP"/>
              </w:rPr>
              <w:t>（</w:t>
            </w:r>
            <w:hyperlink r:id="rId37" w:history="1">
              <w:r w:rsidR="00C562EB"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C562EB" w:rsidRPr="008510DB">
                <w:rPr>
                  <w:rStyle w:val="Hyperlink"/>
                  <w:rFonts w:cs="Arial"/>
                  <w:sz w:val="16"/>
                  <w:szCs w:val="16"/>
                </w:rPr>
                <w:t xml:space="preserve"> monitoring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164CAB" w:rsidRPr="008510DB" w14:paraId="694D5B71" w14:textId="77777777" w:rsidTr="00213FD4">
        <w:trPr>
          <w:trHeight w:val="300"/>
        </w:trPr>
        <w:tc>
          <w:tcPr>
            <w:tcW w:w="14884" w:type="dxa"/>
            <w:gridSpan w:val="7"/>
            <w:shd w:val="clear" w:color="auto" w:fill="0070C0"/>
            <w:vAlign w:val="center"/>
          </w:tcPr>
          <w:p w14:paraId="3132149B" w14:textId="77777777" w:rsidR="00C562EB" w:rsidRPr="008510DB" w:rsidRDefault="006368D5" w:rsidP="00911D64">
            <w:pPr>
              <w:rPr>
                <w:rFonts w:cs="Arial"/>
                <w:color w:val="FFFFFF" w:themeColor="background1"/>
                <w:sz w:val="16"/>
                <w:szCs w:val="16"/>
              </w:rPr>
            </w:pPr>
            <w:r>
              <w:rPr>
                <w:rFonts w:cs="Arial"/>
                <w:b/>
                <w:bCs/>
                <w:color w:val="FFFFFF" w:themeColor="background1"/>
                <w:sz w:val="18"/>
                <w:szCs w:val="18"/>
                <w:lang w:val="en-US" w:eastAsia="en-GB"/>
              </w:rPr>
              <w:t>ロジック</w:t>
            </w:r>
          </w:p>
        </w:tc>
      </w:tr>
      <w:tr w:rsidR="00921F9D" w:rsidRPr="008510DB" w14:paraId="025593F6" w14:textId="77777777" w:rsidTr="00213FD4">
        <w:trPr>
          <w:trHeight w:val="300"/>
        </w:trPr>
        <w:tc>
          <w:tcPr>
            <w:tcW w:w="1841" w:type="dxa"/>
            <w:shd w:val="clear" w:color="auto" w:fill="auto"/>
            <w:vAlign w:val="center"/>
          </w:tcPr>
          <w:p w14:paraId="57B9F5C9" w14:textId="77777777" w:rsidR="00C562EB" w:rsidRPr="008510DB" w:rsidRDefault="00294B50" w:rsidP="00911D64">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141703E7" w14:textId="77777777" w:rsidR="00A2154B" w:rsidRPr="008510DB" w:rsidRDefault="007416DB" w:rsidP="00A2154B">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A2154B" w:rsidRPr="008510DB">
              <w:rPr>
                <w:rFonts w:cs="Arial"/>
                <w:color w:val="000000" w:themeColor="text1"/>
                <w:sz w:val="16"/>
                <w:szCs w:val="16"/>
                <w:lang w:val="en-US" w:eastAsia="ja-JP"/>
              </w:rPr>
              <w:t>SAM 14</w:t>
            </w:r>
            <w:r w:rsidRPr="008510DB">
              <w:rPr>
                <w:rFonts w:cs="Arial"/>
                <w:color w:val="000000" w:themeColor="text1"/>
                <w:sz w:val="16"/>
                <w:szCs w:val="16"/>
                <w:lang w:val="en-US" w:eastAsia="ja-JP"/>
              </w:rPr>
              <w:t>］</w:t>
            </w:r>
            <w:r w:rsidR="0057479F"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にリストされたいずれかの資産クラスに対して選択肢</w:t>
            </w:r>
            <w:r w:rsidR="00CE6BF1" w:rsidRPr="008510DB">
              <w:rPr>
                <w:rFonts w:cs="Arial"/>
                <w:color w:val="000000" w:themeColor="text1"/>
                <w:sz w:val="16"/>
                <w:szCs w:val="16"/>
                <w:lang w:val="en-US" w:eastAsia="ja-JP"/>
              </w:rPr>
              <w:t>（</w:t>
            </w:r>
            <w:r w:rsidR="00A2154B"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を選択した場合に報告対象となります。</w:t>
            </w:r>
          </w:p>
          <w:p w14:paraId="51FD6D43" w14:textId="77777777" w:rsidR="00C562EB" w:rsidRPr="008510DB" w:rsidRDefault="007416DB" w:rsidP="00A2154B">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A2154B" w:rsidRPr="008510DB">
              <w:rPr>
                <w:rFonts w:cs="Arial"/>
                <w:color w:val="000000" w:themeColor="text1"/>
                <w:sz w:val="16"/>
                <w:szCs w:val="16"/>
                <w:lang w:val="en-US" w:eastAsia="ja-JP"/>
              </w:rPr>
              <w:t>SAM 14</w:t>
            </w:r>
            <w:r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に示す列は、</w:t>
            </w:r>
            <w:r w:rsidRPr="008510DB">
              <w:rPr>
                <w:rFonts w:cs="Arial"/>
                <w:color w:val="000000" w:themeColor="text1"/>
                <w:sz w:val="16"/>
                <w:szCs w:val="16"/>
                <w:lang w:val="en-US" w:eastAsia="ja-JP"/>
              </w:rPr>
              <w:t>［</w:t>
            </w:r>
            <w:r w:rsidR="00A2154B"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が選択されている列と一致します。</w:t>
            </w:r>
          </w:p>
        </w:tc>
      </w:tr>
      <w:tr w:rsidR="00921F9D" w:rsidRPr="008510DB" w14:paraId="6B2DF224" w14:textId="77777777" w:rsidTr="00213FD4">
        <w:trPr>
          <w:trHeight w:val="300"/>
        </w:trPr>
        <w:tc>
          <w:tcPr>
            <w:tcW w:w="1841" w:type="dxa"/>
            <w:shd w:val="clear" w:color="auto" w:fill="auto"/>
            <w:vAlign w:val="center"/>
          </w:tcPr>
          <w:p w14:paraId="2819F812" w14:textId="77777777" w:rsidR="00C562EB" w:rsidRPr="008510DB" w:rsidRDefault="00294B50" w:rsidP="00911D64">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074E8AC2" w14:textId="77777777" w:rsidR="00C562EB" w:rsidRPr="008510DB" w:rsidRDefault="00294B50" w:rsidP="00911D64">
            <w:pPr>
              <w:rPr>
                <w:rFonts w:cs="Arial"/>
                <w:color w:val="000000" w:themeColor="text1"/>
                <w:sz w:val="16"/>
                <w:szCs w:val="16"/>
                <w:lang w:val="en-US"/>
              </w:rPr>
            </w:pPr>
            <w:r w:rsidRPr="008510DB">
              <w:rPr>
                <w:rFonts w:cs="Arial"/>
                <w:color w:val="000000" w:themeColor="text1"/>
                <w:sz w:val="16"/>
                <w:szCs w:val="16"/>
                <w:lang w:val="en-US"/>
              </w:rPr>
              <w:t>該当なし</w:t>
            </w:r>
          </w:p>
        </w:tc>
      </w:tr>
      <w:tr w:rsidR="00164CAB" w:rsidRPr="008510DB" w14:paraId="499310BB" w14:textId="77777777" w:rsidTr="00213FD4">
        <w:trPr>
          <w:trHeight w:val="300"/>
        </w:trPr>
        <w:tc>
          <w:tcPr>
            <w:tcW w:w="14884" w:type="dxa"/>
            <w:gridSpan w:val="7"/>
            <w:shd w:val="clear" w:color="auto" w:fill="0070C0"/>
            <w:vAlign w:val="center"/>
          </w:tcPr>
          <w:p w14:paraId="5CAF3BB9" w14:textId="77777777" w:rsidR="00C562EB" w:rsidRPr="008510DB" w:rsidRDefault="00294B50" w:rsidP="00911D64">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921F9D" w:rsidRPr="008510DB" w14:paraId="336E0860" w14:textId="77777777" w:rsidTr="00213FD4">
        <w:trPr>
          <w:trHeight w:val="354"/>
        </w:trPr>
        <w:tc>
          <w:tcPr>
            <w:tcW w:w="1841" w:type="dxa"/>
            <w:shd w:val="clear" w:color="auto" w:fill="auto"/>
            <w:vAlign w:val="center"/>
          </w:tcPr>
          <w:p w14:paraId="29F5BEAF" w14:textId="77777777" w:rsidR="00C562EB" w:rsidRPr="008510DB" w:rsidRDefault="00294B50" w:rsidP="00911D64">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53A116DD" w14:textId="77777777" w:rsidR="00030B51" w:rsidRPr="008510DB" w:rsidRDefault="00E31527" w:rsidP="00030B51">
            <w:pPr>
              <w:rPr>
                <w:rFonts w:cs="Arial"/>
                <w:color w:val="000000" w:themeColor="text1"/>
                <w:sz w:val="16"/>
                <w:szCs w:val="16"/>
                <w:lang w:val="en-US"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E128C2">
              <w:rPr>
                <w:rFonts w:cs="Arial" w:hint="eastAsia"/>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65F70D93" w14:textId="77777777" w:rsidR="00030B51" w:rsidRPr="008510DB" w:rsidRDefault="00030B51" w:rsidP="00030B51">
            <w:pPr>
              <w:rPr>
                <w:rFonts w:cs="Arial"/>
                <w:color w:val="000000" w:themeColor="text1"/>
                <w:sz w:val="16"/>
                <w:szCs w:val="16"/>
                <w:lang w:val="en-US" w:eastAsia="ja-JP"/>
              </w:rPr>
            </w:pPr>
          </w:p>
          <w:p w14:paraId="51D0B2D1" w14:textId="77777777" w:rsidR="00030B51" w:rsidRPr="008510DB" w:rsidRDefault="00E31527" w:rsidP="00030B51">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2E537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213FD4" w:rsidRPr="008510DB">
              <w:rPr>
                <w:rFonts w:cs="Arial"/>
                <w:color w:val="000000" w:themeColor="text1"/>
                <w:sz w:val="16"/>
                <w:szCs w:val="16"/>
                <w:lang w:val="en-US" w:eastAsia="ja-JP"/>
              </w:rPr>
              <w:t>H</w:t>
            </w:r>
            <w:r w:rsidR="00213FD4" w:rsidRPr="008510DB">
              <w:rPr>
                <w:rFonts w:cs="Arial"/>
                <w:color w:val="000000" w:themeColor="text1"/>
                <w:sz w:val="16"/>
                <w:szCs w:val="16"/>
                <w:lang w:val="en-US" w:eastAsia="ja-JP"/>
              </w:rPr>
              <w:t>から</w:t>
            </w:r>
            <w:r w:rsidR="00213FD4" w:rsidRPr="008510DB">
              <w:rPr>
                <w:rFonts w:cs="Arial"/>
                <w:color w:val="000000" w:themeColor="text1"/>
                <w:sz w:val="16"/>
                <w:szCs w:val="16"/>
                <w:lang w:val="en-US" w:eastAsia="ja-JP"/>
              </w:rPr>
              <w:t>2</w:t>
            </w:r>
            <w:r w:rsidR="004C629E" w:rsidRPr="008510DB">
              <w:rPr>
                <w:rStyle w:val="Hyperlink"/>
                <w:rFonts w:cs="Arial"/>
                <w:color w:val="000000" w:themeColor="text1"/>
                <w:sz w:val="16"/>
                <w:szCs w:val="16"/>
                <w:lang w:eastAsia="ja-JP"/>
              </w:rPr>
              <w:t>〜</w:t>
            </w:r>
            <w:r w:rsidR="00213FD4" w:rsidRPr="008510DB">
              <w:rPr>
                <w:rFonts w:cs="Arial"/>
                <w:color w:val="000000" w:themeColor="text1"/>
                <w:sz w:val="16"/>
                <w:szCs w:val="16"/>
                <w:lang w:val="en-US" w:eastAsia="ja-JP"/>
              </w:rPr>
              <w:t>3</w:t>
            </w:r>
            <w:r w:rsidR="00213FD4" w:rsidRPr="008510DB">
              <w:rPr>
                <w:rFonts w:cs="Arial"/>
                <w:color w:val="000000" w:themeColor="text1"/>
                <w:sz w:val="16"/>
                <w:szCs w:val="16"/>
                <w:lang w:val="en-US" w:eastAsia="ja-JP"/>
              </w:rPr>
              <w:t>項目選択：</w:t>
            </w:r>
            <w:r w:rsidR="00030B51" w:rsidRPr="008510DB">
              <w:rPr>
                <w:rFonts w:cs="Arial"/>
                <w:color w:val="000000" w:themeColor="text1"/>
                <w:sz w:val="16"/>
                <w:szCs w:val="16"/>
                <w:lang w:val="en-US" w:eastAsia="ja-JP"/>
              </w:rPr>
              <w:t>16</w:t>
            </w:r>
            <w:r w:rsidR="002E537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030B51"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030B51" w:rsidRPr="008510DB">
              <w:rPr>
                <w:rFonts w:cs="Arial"/>
                <w:color w:val="000000" w:themeColor="text1"/>
                <w:sz w:val="16"/>
                <w:szCs w:val="16"/>
                <w:lang w:val="en-US" w:eastAsia="ja-JP"/>
              </w:rPr>
              <w:t>H</w:t>
            </w:r>
            <w:r w:rsidR="00213FD4" w:rsidRPr="008510DB">
              <w:rPr>
                <w:rFonts w:cs="Arial"/>
                <w:color w:val="000000" w:themeColor="text1"/>
                <w:sz w:val="16"/>
                <w:szCs w:val="16"/>
                <w:lang w:val="en-US" w:eastAsia="ja-JP"/>
              </w:rPr>
              <w:t>から</w:t>
            </w:r>
            <w:r w:rsidR="00213FD4" w:rsidRPr="008510DB">
              <w:rPr>
                <w:rFonts w:cs="Arial"/>
                <w:color w:val="000000" w:themeColor="text1"/>
                <w:sz w:val="16"/>
                <w:szCs w:val="16"/>
                <w:lang w:val="en-US" w:eastAsia="ja-JP"/>
              </w:rPr>
              <w:t>4</w:t>
            </w:r>
            <w:r w:rsidR="004C629E" w:rsidRPr="008510DB">
              <w:rPr>
                <w:rStyle w:val="Hyperlink"/>
                <w:rFonts w:cs="Arial"/>
                <w:color w:val="000000" w:themeColor="text1"/>
                <w:sz w:val="16"/>
                <w:szCs w:val="16"/>
                <w:lang w:eastAsia="ja-JP"/>
              </w:rPr>
              <w:t>〜</w:t>
            </w:r>
            <w:r w:rsidR="00213FD4" w:rsidRPr="008510DB">
              <w:rPr>
                <w:rFonts w:cs="Arial"/>
                <w:color w:val="000000" w:themeColor="text1"/>
                <w:sz w:val="16"/>
                <w:szCs w:val="16"/>
                <w:lang w:val="en-US" w:eastAsia="ja-JP"/>
              </w:rPr>
              <w:t>6</w:t>
            </w:r>
            <w:r w:rsidR="00213FD4" w:rsidRPr="008510DB">
              <w:rPr>
                <w:rFonts w:cs="Arial"/>
                <w:color w:val="000000" w:themeColor="text1"/>
                <w:sz w:val="16"/>
                <w:szCs w:val="16"/>
                <w:lang w:val="en-US" w:eastAsia="ja-JP"/>
              </w:rPr>
              <w:t>項目選択：</w:t>
            </w:r>
            <w:r w:rsidR="00030B51" w:rsidRPr="008510DB">
              <w:rPr>
                <w:rFonts w:cs="Arial"/>
                <w:color w:val="000000" w:themeColor="text1"/>
                <w:sz w:val="16"/>
                <w:szCs w:val="16"/>
                <w:lang w:val="en-US" w:eastAsia="ja-JP"/>
              </w:rPr>
              <w:t>32</w:t>
            </w:r>
            <w:r w:rsidR="002E537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213FD4" w:rsidRPr="008510DB">
              <w:rPr>
                <w:rFonts w:cs="Arial"/>
                <w:color w:val="000000" w:themeColor="text1"/>
                <w:sz w:val="16"/>
                <w:szCs w:val="16"/>
                <w:lang w:val="en-US" w:eastAsia="ja-JP"/>
              </w:rPr>
              <w:t>H</w:t>
            </w:r>
            <w:r w:rsidR="00213FD4" w:rsidRPr="008510DB">
              <w:rPr>
                <w:rFonts w:cs="Arial"/>
                <w:color w:val="000000" w:themeColor="text1"/>
                <w:sz w:val="16"/>
                <w:szCs w:val="16"/>
                <w:lang w:val="en-US" w:eastAsia="ja-JP"/>
              </w:rPr>
              <w:t>から</w:t>
            </w:r>
            <w:r w:rsidR="00213FD4" w:rsidRPr="008510DB">
              <w:rPr>
                <w:rFonts w:cs="Arial"/>
                <w:color w:val="000000" w:themeColor="text1"/>
                <w:sz w:val="16"/>
                <w:szCs w:val="16"/>
                <w:lang w:val="en-US" w:eastAsia="ja-JP"/>
              </w:rPr>
              <w:t>7</w:t>
            </w:r>
            <w:r w:rsidR="00213FD4" w:rsidRPr="008510DB">
              <w:rPr>
                <w:rFonts w:cs="Arial"/>
                <w:color w:val="000000" w:themeColor="text1"/>
                <w:sz w:val="16"/>
                <w:szCs w:val="16"/>
                <w:lang w:val="en-US" w:eastAsia="ja-JP"/>
              </w:rPr>
              <w:t>項目以上選択：</w:t>
            </w:r>
            <w:r w:rsidR="00030B51" w:rsidRPr="008510DB">
              <w:rPr>
                <w:rFonts w:cs="Arial"/>
                <w:color w:val="000000" w:themeColor="text1"/>
                <w:sz w:val="16"/>
                <w:szCs w:val="16"/>
                <w:lang w:val="en-US" w:eastAsia="ja-JP"/>
              </w:rPr>
              <w:t>50</w:t>
            </w:r>
            <w:r w:rsidR="002E537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p>
          <w:p w14:paraId="4E68E3C7" w14:textId="77777777" w:rsidR="00030B51" w:rsidRPr="008510DB" w:rsidRDefault="00030B51" w:rsidP="00030B51">
            <w:pPr>
              <w:rPr>
                <w:rFonts w:cs="Arial"/>
                <w:color w:val="000000" w:themeColor="text1"/>
                <w:sz w:val="16"/>
                <w:szCs w:val="16"/>
                <w:lang w:val="en-US" w:eastAsia="ja-JP"/>
              </w:rPr>
            </w:pPr>
          </w:p>
          <w:p w14:paraId="28F719B1" w14:textId="77777777" w:rsidR="00030B51" w:rsidRPr="008510DB" w:rsidRDefault="00CC33CD" w:rsidP="00030B51">
            <w:pPr>
              <w:rPr>
                <w:rFonts w:cs="Arial"/>
                <w:color w:val="000000" w:themeColor="text1"/>
                <w:sz w:val="16"/>
                <w:szCs w:val="16"/>
                <w:lang w:val="en-US" w:eastAsia="ja-JP"/>
              </w:rPr>
            </w:pPr>
            <w:r w:rsidRPr="008510DB">
              <w:rPr>
                <w:rFonts w:cs="Arial"/>
                <w:color w:val="000000" w:themeColor="text1"/>
                <w:sz w:val="16"/>
                <w:szCs w:val="16"/>
                <w:lang w:val="en-US" w:eastAsia="ja-JP"/>
              </w:rPr>
              <w:t>適用範囲</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番号の回答選択肢</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のスコア</w:t>
            </w:r>
            <w:r w:rsidRPr="008510DB">
              <w:rPr>
                <w:rFonts w:cs="Arial"/>
                <w:color w:val="000000" w:themeColor="text1"/>
                <w:sz w:val="16"/>
                <w:szCs w:val="16"/>
                <w:lang w:val="en-US" w:eastAsia="ja-JP"/>
              </w:rPr>
              <w:t>50</w:t>
            </w:r>
            <w:r w:rsidR="00E128C2">
              <w:rPr>
                <w:rFonts w:cs="Arial" w:hint="eastAsia"/>
                <w:color w:val="000000" w:themeColor="text1"/>
                <w:sz w:val="16"/>
                <w:szCs w:val="16"/>
                <w:lang w:val="en-US" w:eastAsia="ja-JP"/>
              </w:rPr>
              <w:t>ポイント</w:t>
            </w:r>
            <w:r w:rsidRPr="008510DB">
              <w:rPr>
                <w:rFonts w:cs="Arial"/>
                <w:color w:val="000000" w:themeColor="text1"/>
                <w:sz w:val="16"/>
                <w:szCs w:val="16"/>
                <w:lang w:val="en-US" w:eastAsia="ja-JP"/>
              </w:rPr>
              <w:t>は、アルファベットの回答セクションから満点を</w:t>
            </w:r>
            <w:r w:rsidR="00876542" w:rsidRPr="008510DB">
              <w:rPr>
                <w:rFonts w:cs="Arial"/>
                <w:color w:val="000000" w:themeColor="text1"/>
                <w:sz w:val="16"/>
                <w:szCs w:val="16"/>
                <w:lang w:val="en-US" w:eastAsia="ja-JP"/>
              </w:rPr>
              <w:t>得るのに必要な回答選択数</w:t>
            </w:r>
            <w:r w:rsidRPr="008510DB">
              <w:rPr>
                <w:rFonts w:cs="Arial"/>
                <w:color w:val="000000" w:themeColor="text1"/>
                <w:sz w:val="16"/>
                <w:szCs w:val="16"/>
                <w:lang w:val="en-US" w:eastAsia="ja-JP"/>
              </w:rPr>
              <w:t>で分割されます</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最もスコアの高い</w:t>
            </w:r>
            <w:r w:rsidR="00AF5329" w:rsidRPr="008510DB">
              <w:rPr>
                <w:rFonts w:cs="Arial"/>
                <w:color w:val="000000" w:themeColor="text1"/>
                <w:sz w:val="16"/>
                <w:szCs w:val="16"/>
                <w:lang w:val="en-US" w:eastAsia="ja-JP"/>
              </w:rPr>
              <w:t>7</w:t>
            </w:r>
            <w:r w:rsidRPr="008510DB">
              <w:rPr>
                <w:rFonts w:cs="Arial"/>
                <w:color w:val="000000" w:themeColor="text1"/>
                <w:sz w:val="16"/>
                <w:szCs w:val="16"/>
                <w:lang w:val="en-US" w:eastAsia="ja-JP"/>
              </w:rPr>
              <w:t>項目の組み合わせが評価対象</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p>
          <w:p w14:paraId="2AA17152" w14:textId="77777777" w:rsidR="00030B51" w:rsidRPr="008510DB" w:rsidRDefault="00030B51" w:rsidP="00030B51">
            <w:pPr>
              <w:rPr>
                <w:rFonts w:cs="Arial"/>
                <w:color w:val="000000" w:themeColor="text1"/>
                <w:sz w:val="16"/>
                <w:szCs w:val="16"/>
                <w:lang w:val="en-US" w:eastAsia="ja-JP"/>
              </w:rPr>
            </w:pPr>
          </w:p>
          <w:p w14:paraId="0E851E59" w14:textId="77777777" w:rsidR="00030B51" w:rsidRPr="008510DB" w:rsidRDefault="00CC33CD" w:rsidP="00030B51">
            <w:pPr>
              <w:rPr>
                <w:rFonts w:cs="Arial"/>
                <w:color w:val="000000" w:themeColor="text1"/>
                <w:sz w:val="16"/>
                <w:szCs w:val="16"/>
                <w:lang w:val="en-US" w:eastAsia="ja-JP"/>
              </w:rPr>
            </w:pPr>
            <w:r w:rsidRPr="008510DB">
              <w:rPr>
                <w:rFonts w:cs="Arial"/>
                <w:color w:val="000000" w:themeColor="text1"/>
                <w:sz w:val="16"/>
                <w:szCs w:val="16"/>
                <w:lang w:val="en-US" w:eastAsia="ja-JP"/>
              </w:rPr>
              <w:t>回答選択</w:t>
            </w:r>
            <w:r w:rsidR="00213FD4"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213FD4" w:rsidRPr="008510DB">
              <w:rPr>
                <w:rFonts w:cs="Arial"/>
                <w:color w:val="000000" w:themeColor="text1"/>
                <w:sz w:val="16"/>
                <w:szCs w:val="16"/>
                <w:lang w:val="en-US" w:eastAsia="ja-JP"/>
              </w:rPr>
              <w:t>H</w:t>
            </w:r>
            <w:r w:rsidRPr="008510DB">
              <w:rPr>
                <w:rFonts w:cs="Arial"/>
                <w:color w:val="000000" w:themeColor="text1"/>
                <w:sz w:val="16"/>
                <w:szCs w:val="16"/>
                <w:lang w:val="en-US" w:eastAsia="ja-JP"/>
              </w:rPr>
              <w:t>のそれぞれで、各選択肢のスコア比率は以下のようになります。</w:t>
            </w:r>
          </w:p>
          <w:p w14:paraId="23EA01B8" w14:textId="77777777" w:rsidR="00030B51" w:rsidRPr="008510DB" w:rsidRDefault="00CC33CD" w:rsidP="00030B51">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0</w:t>
            </w:r>
            <w:r w:rsidR="002E5374">
              <w:rPr>
                <w:rFonts w:cs="Arial"/>
                <w:color w:val="000000" w:themeColor="text1"/>
                <w:sz w:val="16"/>
                <w:szCs w:val="16"/>
                <w:lang w:val="en-US" w:eastAsia="ja-JP"/>
              </w:rPr>
              <w:t>スコア</w:t>
            </w:r>
          </w:p>
          <w:p w14:paraId="6350AAF6" w14:textId="77777777" w:rsidR="00030B51" w:rsidRPr="008510DB" w:rsidRDefault="00600BF1" w:rsidP="00030B51">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50/7</w:t>
            </w:r>
            <w:r w:rsidR="00CE6BF1" w:rsidRPr="008510DB">
              <w:rPr>
                <w:rFonts w:cs="Arial"/>
                <w:color w:val="000000" w:themeColor="text1"/>
                <w:sz w:val="16"/>
                <w:szCs w:val="16"/>
                <w:lang w:val="en-US" w:eastAsia="ja-JP"/>
              </w:rPr>
              <w:t>）</w:t>
            </w:r>
            <w:r w:rsidR="002E537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25%</w:t>
            </w:r>
          </w:p>
          <w:p w14:paraId="28BB8545" w14:textId="77777777" w:rsidR="00030B51" w:rsidRPr="008510DB" w:rsidRDefault="00600BF1" w:rsidP="00030B51">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50/7</w:t>
            </w:r>
            <w:r w:rsidR="00CE6BF1" w:rsidRPr="008510DB">
              <w:rPr>
                <w:rFonts w:cs="Arial"/>
                <w:color w:val="000000" w:themeColor="text1"/>
                <w:sz w:val="16"/>
                <w:szCs w:val="16"/>
                <w:lang w:val="en-US" w:eastAsia="ja-JP"/>
              </w:rPr>
              <w:t>）</w:t>
            </w:r>
            <w:r w:rsidR="002E537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50%</w:t>
            </w:r>
          </w:p>
          <w:p w14:paraId="3CF4831B" w14:textId="77777777" w:rsidR="00C562EB" w:rsidRPr="008510DB" w:rsidRDefault="00600BF1" w:rsidP="00030B51">
            <w:pPr>
              <w:rPr>
                <w:rFonts w:cs="Arial"/>
                <w:color w:val="000000" w:themeColor="text1"/>
                <w:sz w:val="16"/>
                <w:szCs w:val="16"/>
                <w:lang w:val="en-US" w:eastAsia="ja-JP"/>
              </w:rPr>
            </w:pPr>
            <w:r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213FD4" w:rsidRPr="008510DB">
              <w:rPr>
                <w:rFonts w:cs="Arial"/>
                <w:color w:val="000000" w:themeColor="text1"/>
                <w:sz w:val="16"/>
                <w:szCs w:val="16"/>
                <w:lang w:val="en-US" w:eastAsia="ja-JP"/>
              </w:rPr>
              <w:t>50/7</w:t>
            </w:r>
            <w:r w:rsidR="00CE6BF1" w:rsidRPr="008510DB">
              <w:rPr>
                <w:rFonts w:cs="Arial"/>
                <w:color w:val="000000" w:themeColor="text1"/>
                <w:sz w:val="16"/>
                <w:szCs w:val="16"/>
                <w:lang w:val="en-US" w:eastAsia="ja-JP"/>
              </w:rPr>
              <w:t>）</w:t>
            </w:r>
            <w:r w:rsidR="002E537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100%</w:t>
            </w:r>
          </w:p>
          <w:p w14:paraId="0B5670E3" w14:textId="77777777" w:rsidR="00D50C12" w:rsidRPr="008510DB" w:rsidRDefault="00D50C12" w:rsidP="00030B51">
            <w:pPr>
              <w:rPr>
                <w:rFonts w:cs="Arial"/>
                <w:color w:val="000000" w:themeColor="text1"/>
                <w:sz w:val="16"/>
                <w:szCs w:val="16"/>
                <w:lang w:val="en-US" w:eastAsia="ja-JP"/>
              </w:rPr>
            </w:pPr>
          </w:p>
          <w:p w14:paraId="0E357249" w14:textId="77777777" w:rsidR="00C562EB" w:rsidRPr="008510DB" w:rsidRDefault="00694AA0" w:rsidP="00030B51">
            <w:pPr>
              <w:rPr>
                <w:rFonts w:cs="Arial"/>
                <w:color w:val="000000" w:themeColor="text1"/>
                <w:sz w:val="16"/>
                <w:szCs w:val="16"/>
                <w:lang w:val="en-US" w:eastAsia="ja-JP"/>
              </w:rPr>
            </w:pPr>
            <w:r w:rsidRPr="008510DB">
              <w:rPr>
                <w:rFonts w:cs="Arial"/>
                <w:color w:val="000000" w:themeColor="text1"/>
                <w:sz w:val="16"/>
                <w:szCs w:val="16"/>
                <w:lang w:val="en-US" w:eastAsia="ja-JP"/>
              </w:rPr>
              <w:t>評価は資産種別での選択に対する回答に基づきます。適用可能な資産種別の数は、この指標から得られるスコアには影響しません。</w:t>
            </w:r>
          </w:p>
        </w:tc>
      </w:tr>
      <w:tr w:rsidR="00921F9D" w:rsidRPr="008510DB" w14:paraId="58143A5F" w14:textId="77777777" w:rsidTr="00213FD4">
        <w:trPr>
          <w:trHeight w:val="300"/>
        </w:trPr>
        <w:tc>
          <w:tcPr>
            <w:tcW w:w="1841" w:type="dxa"/>
            <w:shd w:val="clear" w:color="auto" w:fill="auto"/>
            <w:vAlign w:val="center"/>
          </w:tcPr>
          <w:p w14:paraId="1F442B03" w14:textId="77777777" w:rsidR="00C562EB" w:rsidRPr="008510DB" w:rsidDel="002635ED" w:rsidRDefault="00294B50" w:rsidP="00911D64">
            <w:pPr>
              <w:rPr>
                <w:rFonts w:cs="Arial"/>
                <w:b/>
                <w:bCs/>
                <w:sz w:val="16"/>
                <w:szCs w:val="16"/>
              </w:rPr>
            </w:pPr>
            <w:r w:rsidRPr="008510DB">
              <w:rPr>
                <w:rFonts w:cs="Arial"/>
                <w:b/>
                <w:sz w:val="16"/>
                <w:szCs w:val="16"/>
                <w:lang w:val="en-US"/>
              </w:rPr>
              <w:t>「その他」の採点</w:t>
            </w:r>
          </w:p>
        </w:tc>
        <w:tc>
          <w:tcPr>
            <w:tcW w:w="13043" w:type="dxa"/>
            <w:gridSpan w:val="6"/>
            <w:shd w:val="clear" w:color="auto" w:fill="auto"/>
            <w:vAlign w:val="center"/>
          </w:tcPr>
          <w:p w14:paraId="1532C74B" w14:textId="77777777" w:rsidR="00C562EB" w:rsidRPr="008510DB" w:rsidRDefault="00CA250C" w:rsidP="00911D64">
            <w:pPr>
              <w:rPr>
                <w:rFonts w:cs="Arial"/>
                <w:color w:val="000000" w:themeColor="text1"/>
                <w:sz w:val="16"/>
                <w:szCs w:val="16"/>
                <w:lang w:eastAsia="ja-JP"/>
              </w:rPr>
            </w:pPr>
            <w:r w:rsidRPr="008510DB">
              <w:rPr>
                <w:rFonts w:cs="Arial"/>
                <w:color w:val="000000" w:themeColor="text1"/>
                <w:sz w:val="16"/>
                <w:szCs w:val="16"/>
                <w:lang w:eastAsia="ja-JP"/>
              </w:rPr>
              <w:t>「その他」</w:t>
            </w:r>
            <w:r w:rsidR="00CE6BF1" w:rsidRPr="008510DB">
              <w:rPr>
                <w:rFonts w:cs="Arial"/>
                <w:color w:val="000000" w:themeColor="text1"/>
                <w:sz w:val="16"/>
                <w:szCs w:val="16"/>
                <w:lang w:eastAsia="ja-JP"/>
              </w:rPr>
              <w:t>（</w:t>
            </w:r>
            <w:r w:rsidR="0037221B" w:rsidRPr="008510DB">
              <w:rPr>
                <w:rFonts w:cs="Arial"/>
                <w:color w:val="000000" w:themeColor="text1"/>
                <w:sz w:val="16"/>
                <w:szCs w:val="16"/>
                <w:lang w:eastAsia="ja-JP"/>
              </w:rPr>
              <w:t>H</w:t>
            </w:r>
            <w:r w:rsidR="00CE6BF1" w:rsidRPr="008510DB">
              <w:rPr>
                <w:rFonts w:cs="Arial"/>
                <w:color w:val="000000" w:themeColor="text1"/>
                <w:sz w:val="16"/>
                <w:szCs w:val="16"/>
                <w:lang w:eastAsia="ja-JP"/>
              </w:rPr>
              <w:t>）</w:t>
            </w:r>
            <w:r w:rsidRPr="008510DB">
              <w:rPr>
                <w:rFonts w:cs="Arial"/>
                <w:color w:val="000000" w:themeColor="text1"/>
                <w:sz w:val="16"/>
                <w:szCs w:val="16"/>
                <w:lang w:eastAsia="ja-JP"/>
              </w:rPr>
              <w:t>の選択は</w:t>
            </w:r>
            <w:r w:rsidR="007C1C55" w:rsidRPr="008510DB">
              <w:rPr>
                <w:rFonts w:cs="Arial"/>
                <w:color w:val="000000" w:themeColor="text1"/>
                <w:sz w:val="16"/>
                <w:szCs w:val="16"/>
                <w:lang w:eastAsia="ja-JP"/>
              </w:rPr>
              <w:t>採点基準による採点の対象となり</w:t>
            </w:r>
            <w:r w:rsidRPr="008510DB">
              <w:rPr>
                <w:rFonts w:cs="Arial"/>
                <w:color w:val="000000" w:themeColor="text1"/>
                <w:sz w:val="16"/>
                <w:szCs w:val="16"/>
                <w:lang w:eastAsia="ja-JP"/>
              </w:rPr>
              <w:t>、選択肢</w:t>
            </w:r>
            <w:r w:rsidR="0037221B" w:rsidRPr="008510DB">
              <w:rPr>
                <w:rFonts w:cs="Arial"/>
                <w:color w:val="000000" w:themeColor="text1"/>
                <w:sz w:val="16"/>
                <w:szCs w:val="16"/>
                <w:lang w:eastAsia="ja-JP"/>
              </w:rPr>
              <w:t>A</w:t>
            </w:r>
            <w:r w:rsidR="004C629E" w:rsidRPr="008510DB">
              <w:rPr>
                <w:rStyle w:val="Hyperlink"/>
                <w:rFonts w:cs="Arial"/>
                <w:color w:val="000000" w:themeColor="text1"/>
                <w:sz w:val="16"/>
                <w:szCs w:val="16"/>
                <w:lang w:eastAsia="ja-JP"/>
              </w:rPr>
              <w:t>〜</w:t>
            </w:r>
            <w:r w:rsidR="0037221B" w:rsidRPr="008510DB">
              <w:rPr>
                <w:rFonts w:cs="Arial"/>
                <w:color w:val="000000" w:themeColor="text1"/>
                <w:sz w:val="16"/>
                <w:szCs w:val="16"/>
                <w:lang w:eastAsia="ja-JP"/>
              </w:rPr>
              <w:t>G</w:t>
            </w:r>
            <w:r w:rsidRPr="008510DB">
              <w:rPr>
                <w:rFonts w:cs="Arial"/>
                <w:color w:val="000000" w:themeColor="text1"/>
                <w:sz w:val="16"/>
                <w:szCs w:val="16"/>
                <w:lang w:eastAsia="ja-JP"/>
              </w:rPr>
              <w:t>を選択した場合と同等になります。</w:t>
            </w:r>
          </w:p>
        </w:tc>
      </w:tr>
      <w:tr w:rsidR="00921F9D" w:rsidRPr="008510DB" w14:paraId="07584A91" w14:textId="77777777" w:rsidTr="00213FD4">
        <w:trPr>
          <w:trHeight w:val="300"/>
        </w:trPr>
        <w:tc>
          <w:tcPr>
            <w:tcW w:w="1841" w:type="dxa"/>
            <w:shd w:val="clear" w:color="auto" w:fill="auto"/>
            <w:vAlign w:val="center"/>
          </w:tcPr>
          <w:p w14:paraId="1B103C36" w14:textId="77777777" w:rsidR="00C562EB" w:rsidRPr="008510DB" w:rsidDel="002635ED" w:rsidRDefault="00294B50" w:rsidP="00911D64">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58E29418" w14:textId="77777777" w:rsidR="00C562EB" w:rsidRPr="008510DB" w:rsidRDefault="006107DA" w:rsidP="00911D64">
            <w:pPr>
              <w:rPr>
                <w:rFonts w:cs="Arial"/>
                <w:color w:val="000000" w:themeColor="text1"/>
                <w:sz w:val="16"/>
                <w:szCs w:val="16"/>
              </w:rPr>
            </w:pPr>
            <w:r w:rsidRPr="008510DB">
              <w:rPr>
                <w:rFonts w:cs="Arial"/>
                <w:color w:val="000000" w:themeColor="text1"/>
                <w:sz w:val="16"/>
                <w:szCs w:val="16"/>
              </w:rPr>
              <w:t>中：</w:t>
            </w:r>
            <w:r w:rsidR="00DD4EB9" w:rsidRPr="008510DB">
              <w:rPr>
                <w:rFonts w:cs="Arial"/>
                <w:color w:val="000000" w:themeColor="text1"/>
                <w:sz w:val="16"/>
                <w:szCs w:val="16"/>
              </w:rPr>
              <w:t>1.5</w:t>
            </w:r>
            <w:r w:rsidR="00DD4EB9" w:rsidRPr="008510DB">
              <w:rPr>
                <w:rFonts w:cs="Arial"/>
                <w:color w:val="000000" w:themeColor="text1"/>
                <w:sz w:val="16"/>
                <w:szCs w:val="16"/>
              </w:rPr>
              <w:t>倍の加重</w:t>
            </w:r>
          </w:p>
        </w:tc>
      </w:tr>
    </w:tbl>
    <w:p w14:paraId="61315B17" w14:textId="77777777" w:rsidR="00C20A46" w:rsidRPr="008510DB" w:rsidRDefault="00C20A46">
      <w:pPr>
        <w:spacing w:after="160" w:line="259" w:lineRule="auto"/>
        <w:rPr>
          <w:rFonts w:cs="Arial"/>
        </w:rPr>
      </w:pPr>
      <w:r w:rsidRPr="008510D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1561"/>
        <w:gridCol w:w="1274"/>
        <w:gridCol w:w="3687"/>
        <w:gridCol w:w="991"/>
        <w:gridCol w:w="1985"/>
        <w:gridCol w:w="1986"/>
      </w:tblGrid>
      <w:tr w:rsidR="00164CAB" w:rsidRPr="008510DB" w14:paraId="17B43D3A" w14:textId="77777777" w:rsidTr="004C2AEA">
        <w:trPr>
          <w:trHeight w:val="380"/>
        </w:trPr>
        <w:tc>
          <w:tcPr>
            <w:tcW w:w="1841" w:type="dxa"/>
            <w:vMerge w:val="restart"/>
            <w:shd w:val="clear" w:color="auto" w:fill="F2F2F2" w:themeFill="background1" w:themeFillShade="F2"/>
            <w:vAlign w:val="center"/>
            <w:hideMark/>
          </w:tcPr>
          <w:p w14:paraId="3D8066F5" w14:textId="77777777" w:rsidR="00C20A46" w:rsidRPr="008510DB" w:rsidRDefault="00294B50" w:rsidP="00911D64">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01FAAA89" w14:textId="77777777" w:rsidR="00C20A46" w:rsidRPr="008510DB" w:rsidRDefault="00C20A46" w:rsidP="00911D64">
            <w:pPr>
              <w:spacing w:line="240" w:lineRule="auto"/>
              <w:jc w:val="center"/>
              <w:textAlignment w:val="baseline"/>
              <w:rPr>
                <w:rFonts w:cs="Arial"/>
                <w:b/>
                <w:sz w:val="10"/>
                <w:szCs w:val="10"/>
                <w:lang w:val="en-US" w:eastAsia="en-GB"/>
              </w:rPr>
            </w:pPr>
          </w:p>
          <w:p w14:paraId="086D01F8" w14:textId="77777777" w:rsidR="00C20A46" w:rsidRPr="008510DB" w:rsidRDefault="00C20A46" w:rsidP="00911D64">
            <w:pPr>
              <w:pStyle w:val="Indicatorsubsection"/>
              <w:rPr>
                <w:rFonts w:eastAsia="MS PGothic"/>
              </w:rPr>
            </w:pPr>
            <w:bookmarkStart w:id="87" w:name="_Toc57740561"/>
            <w:bookmarkStart w:id="88" w:name="_Toc57885717"/>
            <w:r w:rsidRPr="008510DB">
              <w:rPr>
                <w:rFonts w:eastAsia="MS PGothic"/>
              </w:rPr>
              <w:t>SAM 15</w:t>
            </w:r>
            <w:bookmarkEnd w:id="87"/>
            <w:bookmarkEnd w:id="88"/>
          </w:p>
        </w:tc>
        <w:tc>
          <w:tcPr>
            <w:tcW w:w="1559" w:type="dxa"/>
            <w:shd w:val="clear" w:color="auto" w:fill="F2F2F2" w:themeFill="background1" w:themeFillShade="F2"/>
            <w:vAlign w:val="center"/>
            <w:hideMark/>
          </w:tcPr>
          <w:p w14:paraId="58F1436A" w14:textId="77777777" w:rsidR="00C20A46" w:rsidRPr="008510DB" w:rsidRDefault="00294B50" w:rsidP="00911D64">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gridSpan w:val="2"/>
            <w:shd w:val="clear" w:color="auto" w:fill="F2F2F2" w:themeFill="background1" w:themeFillShade="F2"/>
            <w:vAlign w:val="center"/>
          </w:tcPr>
          <w:p w14:paraId="3AB40C72" w14:textId="77777777" w:rsidR="00C20A46" w:rsidRPr="008510DB" w:rsidRDefault="00C20A46" w:rsidP="00911D64">
            <w:pPr>
              <w:spacing w:line="240" w:lineRule="auto"/>
              <w:textAlignment w:val="baseline"/>
              <w:rPr>
                <w:rFonts w:cs="Arial"/>
                <w:sz w:val="14"/>
                <w:szCs w:val="14"/>
                <w:lang w:eastAsia="en-GB"/>
              </w:rPr>
            </w:pPr>
            <w:r w:rsidRPr="008510DB">
              <w:rPr>
                <w:rFonts w:cs="Arial"/>
                <w:b/>
                <w:bCs/>
                <w:sz w:val="22"/>
                <w:szCs w:val="22"/>
              </w:rPr>
              <w:t xml:space="preserve">OO </w:t>
            </w:r>
            <w:r w:rsidR="00A2154B" w:rsidRPr="008510DB">
              <w:rPr>
                <w:rFonts w:cs="Arial"/>
                <w:b/>
                <w:bCs/>
                <w:sz w:val="22"/>
                <w:szCs w:val="22"/>
              </w:rPr>
              <w:t>13</w:t>
            </w:r>
          </w:p>
        </w:tc>
        <w:tc>
          <w:tcPr>
            <w:tcW w:w="4678" w:type="dxa"/>
            <w:gridSpan w:val="2"/>
            <w:vMerge w:val="restart"/>
            <w:shd w:val="clear" w:color="auto" w:fill="F2F2F2" w:themeFill="background1" w:themeFillShade="F2"/>
            <w:vAlign w:val="center"/>
          </w:tcPr>
          <w:p w14:paraId="284E3EE4" w14:textId="77777777" w:rsidR="00C20A46" w:rsidRPr="008510DB" w:rsidRDefault="00294B50" w:rsidP="00911D64">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C20A46" w:rsidRPr="008510DB">
              <w:rPr>
                <w:rFonts w:cs="Arial"/>
                <w:sz w:val="14"/>
                <w:szCs w:val="14"/>
                <w:lang w:eastAsia="ja-JP"/>
              </w:rPr>
              <w:t> </w:t>
            </w:r>
          </w:p>
          <w:p w14:paraId="5CCF839F" w14:textId="77777777" w:rsidR="00C20A46" w:rsidRPr="008510DB" w:rsidRDefault="00C20A46" w:rsidP="00911D64">
            <w:pPr>
              <w:spacing w:line="240" w:lineRule="auto"/>
              <w:jc w:val="center"/>
              <w:textAlignment w:val="baseline"/>
              <w:rPr>
                <w:rFonts w:cs="Arial"/>
                <w:sz w:val="14"/>
                <w:szCs w:val="14"/>
                <w:lang w:eastAsia="ja-JP"/>
              </w:rPr>
            </w:pPr>
          </w:p>
          <w:p w14:paraId="1FF95FF4" w14:textId="77777777" w:rsidR="00C20A46" w:rsidRPr="008510DB" w:rsidRDefault="00FC2A52" w:rsidP="00911D64">
            <w:pPr>
              <w:jc w:val="center"/>
              <w:rPr>
                <w:rFonts w:cs="Arial"/>
                <w:sz w:val="18"/>
                <w:szCs w:val="18"/>
                <w:lang w:eastAsia="ja-JP"/>
              </w:rPr>
            </w:pPr>
            <w:r w:rsidRPr="008510DB">
              <w:rPr>
                <w:rFonts w:cs="Arial"/>
                <w:b/>
                <w:bCs/>
                <w:sz w:val="22"/>
                <w:szCs w:val="22"/>
                <w:lang w:eastAsia="ja-JP"/>
              </w:rPr>
              <w:t>投資</w:t>
            </w:r>
            <w:r w:rsidR="00040890" w:rsidRPr="008510DB">
              <w:rPr>
                <w:rFonts w:cs="Arial"/>
                <w:b/>
                <w:bCs/>
                <w:sz w:val="22"/>
                <w:szCs w:val="22"/>
                <w:lang w:eastAsia="ja-JP"/>
              </w:rPr>
              <w:t>慣行</w:t>
            </w:r>
          </w:p>
        </w:tc>
        <w:tc>
          <w:tcPr>
            <w:tcW w:w="1985" w:type="dxa"/>
            <w:vMerge w:val="restart"/>
            <w:shd w:val="clear" w:color="auto" w:fill="F2F2F2" w:themeFill="background1" w:themeFillShade="F2"/>
            <w:vAlign w:val="center"/>
            <w:hideMark/>
          </w:tcPr>
          <w:p w14:paraId="3CE2CA6A" w14:textId="77777777" w:rsidR="00C20A46" w:rsidRPr="008510DB" w:rsidRDefault="00294B50" w:rsidP="00911D64">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637C15E1" w14:textId="77777777" w:rsidR="00C20A46" w:rsidRPr="008510DB" w:rsidRDefault="00C20A46" w:rsidP="00911D64">
            <w:pPr>
              <w:spacing w:line="240" w:lineRule="auto"/>
              <w:jc w:val="center"/>
              <w:textAlignment w:val="baseline"/>
              <w:rPr>
                <w:rFonts w:cs="Arial"/>
                <w:b/>
                <w:bCs/>
                <w:sz w:val="14"/>
                <w:szCs w:val="14"/>
                <w:lang w:val="en-US" w:eastAsia="en-GB"/>
              </w:rPr>
            </w:pPr>
          </w:p>
          <w:p w14:paraId="2A603C9F" w14:textId="77777777" w:rsidR="00C20A46" w:rsidRPr="008510DB" w:rsidRDefault="00C20A46" w:rsidP="00911D64">
            <w:pPr>
              <w:spacing w:line="240" w:lineRule="auto"/>
              <w:jc w:val="center"/>
              <w:textAlignment w:val="baseline"/>
              <w:rPr>
                <w:rFonts w:cs="Arial"/>
                <w:sz w:val="18"/>
                <w:szCs w:val="18"/>
                <w:lang w:eastAsia="en-GB"/>
              </w:rPr>
            </w:pPr>
            <w:r w:rsidRPr="008510DB">
              <w:rPr>
                <w:rFonts w:cs="Arial"/>
                <w:b/>
                <w:bCs/>
                <w:sz w:val="22"/>
                <w:szCs w:val="22"/>
                <w:lang w:val="en-US" w:eastAsia="en-GB"/>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4902581C" w14:textId="77777777" w:rsidR="00C20A46" w:rsidRPr="008510DB" w:rsidRDefault="00294B50" w:rsidP="00911D64">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ja-JP"/>
              </w:rPr>
              <w:t>指標種別</w:t>
            </w:r>
          </w:p>
          <w:p w14:paraId="79FAF46C" w14:textId="77777777" w:rsidR="00C20A46" w:rsidRPr="008510DB" w:rsidRDefault="00C20A46" w:rsidP="00911D64">
            <w:pPr>
              <w:spacing w:line="240" w:lineRule="auto"/>
              <w:jc w:val="center"/>
              <w:textAlignment w:val="baseline"/>
              <w:rPr>
                <w:rFonts w:cs="Arial"/>
                <w:b/>
                <w:bCs/>
                <w:color w:val="FFFFFF" w:themeColor="background1"/>
                <w:sz w:val="14"/>
                <w:szCs w:val="14"/>
                <w:lang w:val="en-US" w:eastAsia="ja-JP"/>
              </w:rPr>
            </w:pPr>
          </w:p>
          <w:p w14:paraId="2B7FD3AA" w14:textId="77777777" w:rsidR="00C20A46" w:rsidRPr="008510DB" w:rsidRDefault="00294B50" w:rsidP="00911D64">
            <w:pPr>
              <w:spacing w:line="240" w:lineRule="auto"/>
              <w:jc w:val="center"/>
              <w:textAlignment w:val="baseline"/>
              <w:rPr>
                <w:rFonts w:cs="Arial"/>
                <w:color w:val="FFFFFF" w:themeColor="background1"/>
                <w:sz w:val="32"/>
                <w:szCs w:val="32"/>
                <w:lang w:eastAsia="ja-JP"/>
              </w:rPr>
            </w:pPr>
            <w:r w:rsidRPr="008510DB">
              <w:rPr>
                <w:rFonts w:cs="Arial"/>
                <w:b/>
                <w:color w:val="FFFFFF" w:themeColor="background1"/>
                <w:sz w:val="32"/>
                <w:szCs w:val="32"/>
                <w:lang w:val="en-US" w:eastAsia="ja-JP"/>
              </w:rPr>
              <w:t>プラス</w:t>
            </w:r>
          </w:p>
          <w:p w14:paraId="61E7E11F" w14:textId="77777777" w:rsidR="00C20A46" w:rsidRPr="008510DB" w:rsidRDefault="004A3073" w:rsidP="00911D64">
            <w:pPr>
              <w:spacing w:line="240" w:lineRule="auto"/>
              <w:jc w:val="center"/>
              <w:textAlignment w:val="baseline"/>
              <w:rPr>
                <w:rFonts w:cs="Arial"/>
                <w:color w:val="FFFFFF" w:themeColor="background1"/>
                <w:sz w:val="18"/>
                <w:szCs w:val="18"/>
                <w:lang w:eastAsia="ja-JP"/>
              </w:rPr>
            </w:pPr>
            <w:r w:rsidRPr="008510DB">
              <w:rPr>
                <w:rFonts w:cs="Arial"/>
                <w:b/>
                <w:bCs/>
                <w:color w:val="FFFFFF" w:themeColor="background1"/>
                <w:sz w:val="10"/>
                <w:szCs w:val="10"/>
                <w:lang w:val="en-US" w:eastAsia="ja-JP"/>
              </w:rPr>
              <w:t>自主開示</w:t>
            </w:r>
          </w:p>
        </w:tc>
      </w:tr>
      <w:tr w:rsidR="00164CAB" w:rsidRPr="008510DB" w14:paraId="07304364" w14:textId="77777777" w:rsidTr="004C2AEA">
        <w:trPr>
          <w:trHeight w:val="380"/>
        </w:trPr>
        <w:tc>
          <w:tcPr>
            <w:tcW w:w="1841" w:type="dxa"/>
            <w:vMerge/>
            <w:shd w:val="clear" w:color="auto" w:fill="FFC000" w:themeFill="accent4"/>
            <w:vAlign w:val="center"/>
          </w:tcPr>
          <w:p w14:paraId="789DA12D" w14:textId="77777777" w:rsidR="00C20A46" w:rsidRPr="008510DB" w:rsidRDefault="00C20A46" w:rsidP="00911D64">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523D23A6" w14:textId="77777777" w:rsidR="00C20A46" w:rsidRPr="008510DB" w:rsidRDefault="00294B50" w:rsidP="00911D64">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gridSpan w:val="2"/>
            <w:shd w:val="clear" w:color="auto" w:fill="F2F2F2" w:themeFill="background1" w:themeFillShade="F2"/>
            <w:vAlign w:val="center"/>
          </w:tcPr>
          <w:p w14:paraId="0E8D6B27" w14:textId="77777777" w:rsidR="00C20A46" w:rsidRPr="008510DB" w:rsidRDefault="00294B50" w:rsidP="00911D64">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62547475" w14:textId="77777777" w:rsidR="00C20A46" w:rsidRPr="008510DB" w:rsidRDefault="00C20A46" w:rsidP="00911D64">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D049CAC" w14:textId="77777777" w:rsidR="00C20A46" w:rsidRPr="008510DB" w:rsidRDefault="00C20A46" w:rsidP="00911D64">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14FB491B" w14:textId="77777777" w:rsidR="00C20A46" w:rsidRPr="008510DB" w:rsidRDefault="00C20A46" w:rsidP="00911D64">
            <w:pPr>
              <w:spacing w:line="240" w:lineRule="auto"/>
              <w:jc w:val="center"/>
              <w:textAlignment w:val="baseline"/>
              <w:rPr>
                <w:rFonts w:cs="Arial"/>
                <w:b/>
                <w:bCs/>
                <w:color w:val="FFFFFF" w:themeColor="background1"/>
                <w:sz w:val="14"/>
                <w:szCs w:val="14"/>
                <w:lang w:val="en-US" w:eastAsia="en-GB"/>
              </w:rPr>
            </w:pPr>
          </w:p>
        </w:tc>
      </w:tr>
      <w:tr w:rsidR="002E4B83" w:rsidRPr="008510DB" w14:paraId="514E1880" w14:textId="77777777" w:rsidTr="004C2AEA">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6195F7BE" w14:textId="77777777" w:rsidR="00C20A46" w:rsidRPr="008510DB" w:rsidRDefault="00911A33" w:rsidP="00C20A46">
            <w:pPr>
              <w:spacing w:line="276" w:lineRule="auto"/>
              <w:textAlignment w:val="baseline"/>
              <w:rPr>
                <w:rFonts w:cs="Arial"/>
                <w:lang w:eastAsia="ja-JP"/>
              </w:rPr>
            </w:pPr>
            <w:r w:rsidRPr="008510DB">
              <w:rPr>
                <w:rFonts w:cs="Arial"/>
                <w:b/>
                <w:lang w:val="en-US" w:eastAsia="ja-JP"/>
              </w:rPr>
              <w:t>本報告年度において、</w:t>
            </w:r>
            <w:r w:rsidR="002B10AC" w:rsidRPr="008510DB">
              <w:rPr>
                <w:rFonts w:cs="Arial"/>
                <w:b/>
                <w:lang w:val="en-US" w:eastAsia="ja-JP"/>
              </w:rPr>
              <w:t>貴組織</w:t>
            </w:r>
            <w:r w:rsidR="006B0955" w:rsidRPr="008510DB">
              <w:rPr>
                <w:rFonts w:cs="Arial"/>
                <w:b/>
                <w:lang w:val="en-US" w:eastAsia="ja-JP"/>
              </w:rPr>
              <w:t>またはその</w:t>
            </w:r>
            <w:r w:rsidR="002136B8" w:rsidRPr="008510DB">
              <w:rPr>
                <w:rFonts w:cs="Arial"/>
                <w:b/>
                <w:lang w:val="en-US" w:eastAsia="ja-JP"/>
              </w:rPr>
              <w:t>代理となる</w:t>
            </w:r>
            <w:r w:rsidR="006B0955" w:rsidRPr="008510DB">
              <w:rPr>
                <w:rFonts w:cs="Arial"/>
                <w:b/>
                <w:lang w:val="en-US" w:eastAsia="ja-JP"/>
              </w:rPr>
              <w:t>投資コンサルタント</w:t>
            </w:r>
            <w:r w:rsidR="00211841" w:rsidRPr="008510DB">
              <w:rPr>
                <w:rFonts w:cs="Arial"/>
                <w:b/>
                <w:lang w:val="en-US" w:eastAsia="ja-JP"/>
              </w:rPr>
              <w:t>は、</w:t>
            </w:r>
            <w:r w:rsidRPr="008510DB">
              <w:rPr>
                <w:rFonts w:cs="Arial"/>
                <w:b/>
                <w:lang w:val="en-US" w:eastAsia="ja-JP"/>
              </w:rPr>
              <w:t>外部運用の</w:t>
            </w:r>
            <w:r w:rsidR="001F215F" w:rsidRPr="008510DB">
              <w:rPr>
                <w:rFonts w:cs="Arial"/>
                <w:b/>
                <w:lang w:val="en-US" w:eastAsia="ja-JP"/>
              </w:rPr>
              <w:t>パッシブ</w:t>
            </w:r>
            <w:r w:rsidRPr="008510DB">
              <w:rPr>
                <w:rFonts w:cs="Arial"/>
                <w:b/>
                <w:lang w:val="en-US" w:eastAsia="ja-JP"/>
              </w:rPr>
              <w:t>商品について</w:t>
            </w:r>
            <w:r w:rsidR="00211841" w:rsidRPr="008510DB">
              <w:rPr>
                <w:rFonts w:cs="Arial"/>
                <w:b/>
                <w:lang w:val="en-US" w:eastAsia="ja-JP"/>
              </w:rPr>
              <w:t>どのような情報を</w:t>
            </w:r>
            <w:r w:rsidRPr="008510DB">
              <w:rPr>
                <w:rFonts w:cs="Arial"/>
                <w:b/>
                <w:lang w:val="en-US" w:eastAsia="ja-JP"/>
              </w:rPr>
              <w:t>モニタリングし</w:t>
            </w:r>
            <w:r w:rsidR="00211841" w:rsidRPr="008510DB">
              <w:rPr>
                <w:rFonts w:cs="Arial"/>
                <w:b/>
                <w:lang w:val="en-US" w:eastAsia="ja-JP"/>
              </w:rPr>
              <w:t>ましたか</w:t>
            </w:r>
            <w:r w:rsidRPr="008510DB">
              <w:rPr>
                <w:rFonts w:cs="Arial"/>
                <w:b/>
                <w:lang w:val="en-US" w:eastAsia="ja-JP"/>
              </w:rPr>
              <w:t>。</w:t>
            </w:r>
          </w:p>
        </w:tc>
      </w:tr>
      <w:tr w:rsidR="00921F9D" w:rsidRPr="008510DB" w14:paraId="77F90185" w14:textId="77777777" w:rsidTr="004C2AEA">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C0ED698" w14:textId="77777777" w:rsidR="008D23D5" w:rsidRPr="008510DB" w:rsidRDefault="008D23D5" w:rsidP="00911D64">
            <w:pPr>
              <w:spacing w:line="276" w:lineRule="auto"/>
              <w:textAlignment w:val="baseline"/>
              <w:rPr>
                <w:rFonts w:cs="Arial"/>
                <w:lang w:eastAsia="ja-JP"/>
              </w:rPr>
            </w:pPr>
          </w:p>
        </w:tc>
        <w:tc>
          <w:tcPr>
            <w:tcW w:w="4961" w:type="dxa"/>
            <w:gridSpan w:val="2"/>
            <w:tcBorders>
              <w:bottom w:val="single" w:sz="6" w:space="0" w:color="A6A6A6" w:themeColor="background1" w:themeShade="A6"/>
            </w:tcBorders>
            <w:shd w:val="clear" w:color="auto" w:fill="auto"/>
            <w:vAlign w:val="center"/>
          </w:tcPr>
          <w:p w14:paraId="204B54DF" w14:textId="77777777" w:rsidR="008D23D5" w:rsidRPr="008510DB" w:rsidRDefault="00CE6BF1" w:rsidP="008D23D5">
            <w:pPr>
              <w:spacing w:line="276" w:lineRule="auto"/>
              <w:jc w:val="center"/>
              <w:textAlignment w:val="baseline"/>
              <w:rPr>
                <w:rFonts w:cs="Arial"/>
                <w:lang w:eastAsia="ja-JP"/>
              </w:rPr>
            </w:pPr>
            <w:r w:rsidRPr="008510DB">
              <w:rPr>
                <w:rFonts w:cs="Arial"/>
                <w:lang w:eastAsia="ja-JP"/>
              </w:rPr>
              <w:t>（</w:t>
            </w:r>
            <w:r w:rsidR="00C86FBD" w:rsidRPr="008510DB">
              <w:rPr>
                <w:rFonts w:cs="Arial"/>
                <w:lang w:eastAsia="ja-JP"/>
              </w:rPr>
              <w:t>1</w:t>
            </w:r>
            <w:r w:rsidRPr="008510DB">
              <w:rPr>
                <w:rFonts w:cs="Arial"/>
                <w:lang w:eastAsia="ja-JP"/>
              </w:rPr>
              <w:t>）</w:t>
            </w:r>
            <w:r w:rsidR="001F215F" w:rsidRPr="008510DB">
              <w:rPr>
                <w:rFonts w:cs="Arial"/>
                <w:lang w:eastAsia="ja-JP"/>
              </w:rPr>
              <w:t>上場株式</w:t>
            </w:r>
            <w:r w:rsidRPr="008510DB">
              <w:rPr>
                <w:rFonts w:cs="Arial"/>
                <w:lang w:eastAsia="ja-JP"/>
              </w:rPr>
              <w:t>（</w:t>
            </w:r>
            <w:r w:rsidR="001F215F" w:rsidRPr="008510DB">
              <w:rPr>
                <w:rFonts w:cs="Arial"/>
                <w:lang w:eastAsia="ja-JP"/>
              </w:rPr>
              <w:t>パッシブ</w:t>
            </w:r>
            <w:r w:rsidRPr="008510DB">
              <w:rPr>
                <w:rFonts w:cs="Arial"/>
                <w:lang w:eastAsia="ja-JP"/>
              </w:rPr>
              <w:t>）</w:t>
            </w:r>
          </w:p>
        </w:tc>
        <w:tc>
          <w:tcPr>
            <w:tcW w:w="4962" w:type="dxa"/>
            <w:gridSpan w:val="3"/>
            <w:tcBorders>
              <w:bottom w:val="single" w:sz="6" w:space="0" w:color="A6A6A6" w:themeColor="background1" w:themeShade="A6"/>
            </w:tcBorders>
            <w:shd w:val="clear" w:color="auto" w:fill="auto"/>
            <w:vAlign w:val="center"/>
          </w:tcPr>
          <w:p w14:paraId="0503A5B7" w14:textId="77777777" w:rsidR="008D23D5" w:rsidRPr="008510DB" w:rsidRDefault="00CE6BF1" w:rsidP="008D23D5">
            <w:pPr>
              <w:spacing w:line="276" w:lineRule="auto"/>
              <w:jc w:val="center"/>
              <w:textAlignment w:val="baseline"/>
              <w:rPr>
                <w:rFonts w:cs="Arial"/>
                <w:lang w:eastAsia="ja-JP"/>
              </w:rPr>
            </w:pPr>
            <w:r w:rsidRPr="008510DB">
              <w:rPr>
                <w:rFonts w:cs="Arial"/>
                <w:lang w:eastAsia="ja-JP"/>
              </w:rPr>
              <w:t>（</w:t>
            </w:r>
            <w:r w:rsidR="00C86FBD" w:rsidRPr="008510DB">
              <w:rPr>
                <w:rFonts w:cs="Arial"/>
                <w:lang w:eastAsia="ja-JP"/>
              </w:rPr>
              <w:t>2</w:t>
            </w:r>
            <w:r w:rsidRPr="008510DB">
              <w:rPr>
                <w:rFonts w:cs="Arial"/>
                <w:lang w:eastAsia="ja-JP"/>
              </w:rPr>
              <w:t>）</w:t>
            </w:r>
            <w:r w:rsidR="001F215F" w:rsidRPr="008510DB">
              <w:rPr>
                <w:rFonts w:cs="Arial"/>
                <w:lang w:eastAsia="ja-JP"/>
              </w:rPr>
              <w:t>債券</w:t>
            </w:r>
            <w:r w:rsidRPr="008510DB">
              <w:rPr>
                <w:rFonts w:cs="Arial"/>
                <w:lang w:eastAsia="ja-JP"/>
              </w:rPr>
              <w:t>（</w:t>
            </w:r>
            <w:r w:rsidR="001F215F" w:rsidRPr="008510DB">
              <w:rPr>
                <w:rFonts w:cs="Arial"/>
                <w:lang w:eastAsia="ja-JP"/>
              </w:rPr>
              <w:t>パッシブ</w:t>
            </w:r>
            <w:r w:rsidRPr="008510DB">
              <w:rPr>
                <w:rFonts w:cs="Arial"/>
                <w:lang w:eastAsia="ja-JP"/>
              </w:rPr>
              <w:t>）</w:t>
            </w:r>
          </w:p>
        </w:tc>
      </w:tr>
      <w:tr w:rsidR="00921F9D" w:rsidRPr="008510DB" w14:paraId="04306BB5" w14:textId="77777777" w:rsidTr="004C2AEA">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BC3352" w14:textId="77777777" w:rsidR="008D23D5" w:rsidRPr="008510DB" w:rsidRDefault="00CE6BF1" w:rsidP="00EA6FE6">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911A33" w:rsidRPr="008510DB">
              <w:rPr>
                <w:rFonts w:cs="Arial"/>
                <w:lang w:eastAsia="ja-JP"/>
              </w:rPr>
              <w:t>すべての</w:t>
            </w:r>
            <w:r w:rsidR="00911A33" w:rsidRPr="008510DB">
              <w:rPr>
                <w:rFonts w:cs="Arial"/>
                <w:lang w:eastAsia="ja-JP"/>
              </w:rPr>
              <w:t>ESG</w:t>
            </w:r>
            <w:r w:rsidR="00911A33" w:rsidRPr="008510DB">
              <w:rPr>
                <w:rFonts w:cs="Arial"/>
                <w:lang w:eastAsia="ja-JP"/>
              </w:rPr>
              <w:t>パッシブ商品について、運用会社がスクリーニング基準をどのように適用、</w:t>
            </w:r>
            <w:r w:rsidR="001E06B7" w:rsidRPr="008510DB">
              <w:rPr>
                <w:rFonts w:cs="Arial"/>
                <w:lang w:eastAsia="ja-JP"/>
              </w:rPr>
              <w:t>レビュー</w:t>
            </w:r>
            <w:r w:rsidR="00E53F5C" w:rsidRPr="008510DB">
              <w:rPr>
                <w:rFonts w:cs="Arial"/>
                <w:lang w:eastAsia="ja-JP"/>
              </w:rPr>
              <w:t>、検証したか</w:t>
            </w:r>
            <w:r w:rsidR="00911A33" w:rsidRPr="008510DB">
              <w:rPr>
                <w:rFonts w:cs="Arial"/>
                <w:lang w:eastAsia="ja-JP"/>
              </w:rPr>
              <w:t>をモニタリングした</w:t>
            </w:r>
          </w:p>
        </w:tc>
        <w:tc>
          <w:tcPr>
            <w:tcW w:w="4961" w:type="dxa"/>
            <w:gridSpan w:val="2"/>
            <w:tcBorders>
              <w:bottom w:val="single" w:sz="6" w:space="0" w:color="A6A6A6" w:themeColor="background1" w:themeShade="A6"/>
            </w:tcBorders>
            <w:shd w:val="clear" w:color="auto" w:fill="FFFFFF" w:themeFill="background1"/>
            <w:vAlign w:val="center"/>
          </w:tcPr>
          <w:p w14:paraId="1D0988C3" w14:textId="77777777" w:rsidR="008D23D5" w:rsidRPr="008510DB" w:rsidRDefault="008D23D5" w:rsidP="00C321A4">
            <w:pPr>
              <w:pStyle w:val="ListParagraph"/>
              <w:numPr>
                <w:ilvl w:val="0"/>
                <w:numId w:val="18"/>
              </w:numPr>
              <w:spacing w:line="276" w:lineRule="auto"/>
              <w:ind w:hanging="410"/>
              <w:jc w:val="center"/>
              <w:textAlignment w:val="baseline"/>
              <w:rPr>
                <w:rFonts w:cs="Arial"/>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11D06E9E" w14:textId="77777777" w:rsidR="008D23D5" w:rsidRPr="008510DB" w:rsidRDefault="008D23D5" w:rsidP="001B72F7">
            <w:pPr>
              <w:pStyle w:val="ListParagraph"/>
              <w:numPr>
                <w:ilvl w:val="0"/>
                <w:numId w:val="18"/>
              </w:numPr>
              <w:spacing w:line="276" w:lineRule="auto"/>
              <w:ind w:hanging="410"/>
              <w:jc w:val="center"/>
              <w:textAlignment w:val="baseline"/>
              <w:rPr>
                <w:rFonts w:cs="Arial"/>
                <w:lang w:eastAsia="ja-JP"/>
              </w:rPr>
            </w:pPr>
          </w:p>
        </w:tc>
      </w:tr>
      <w:tr w:rsidR="00921F9D" w:rsidRPr="008510DB" w14:paraId="7D693C26" w14:textId="77777777" w:rsidTr="004C2AEA">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A0BD18" w14:textId="1C7C4BB1" w:rsidR="008D23D5" w:rsidRPr="008510DB" w:rsidRDefault="00CE6BF1" w:rsidP="00EA6FE6">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911A33" w:rsidRPr="008510DB">
              <w:rPr>
                <w:rFonts w:cs="Arial"/>
                <w:lang w:eastAsia="ja-JP"/>
              </w:rPr>
              <w:t>すべての</w:t>
            </w:r>
            <w:r w:rsidR="00911A33" w:rsidRPr="008510DB">
              <w:rPr>
                <w:rFonts w:cs="Arial"/>
                <w:lang w:eastAsia="ja-JP"/>
              </w:rPr>
              <w:t>ESG</w:t>
            </w:r>
            <w:r w:rsidR="00911A33" w:rsidRPr="008510DB">
              <w:rPr>
                <w:rFonts w:cs="Arial"/>
                <w:lang w:eastAsia="ja-JP"/>
              </w:rPr>
              <w:t>パッシブ商品について、</w:t>
            </w:r>
            <w:r w:rsidR="00E53F5C" w:rsidRPr="008510DB">
              <w:rPr>
                <w:rFonts w:cs="Arial"/>
                <w:lang w:eastAsia="ja-JP"/>
              </w:rPr>
              <w:t>ESG</w:t>
            </w:r>
            <w:r w:rsidR="00E53F5C" w:rsidRPr="008510DB">
              <w:rPr>
                <w:rFonts w:cs="Arial"/>
                <w:lang w:eastAsia="ja-JP"/>
              </w:rPr>
              <w:t>ランキング、格付け、</w:t>
            </w:r>
            <w:r w:rsidR="00C10595" w:rsidRPr="008510DB">
              <w:rPr>
                <w:rFonts w:cs="Arial"/>
                <w:lang w:eastAsia="ja-JP"/>
              </w:rPr>
              <w:t>または</w:t>
            </w:r>
            <w:r w:rsidR="00E53F5C" w:rsidRPr="008510DB">
              <w:rPr>
                <w:rFonts w:cs="Arial"/>
                <w:lang w:eastAsia="ja-JP"/>
              </w:rPr>
              <w:t>指数の変化結果として</w:t>
            </w:r>
            <w:r w:rsidR="00C10595" w:rsidRPr="008510DB">
              <w:rPr>
                <w:rFonts w:cs="Arial"/>
                <w:lang w:eastAsia="ja-JP"/>
              </w:rPr>
              <w:t>、</w:t>
            </w:r>
            <w:r w:rsidR="00E53F5C" w:rsidRPr="008510DB">
              <w:rPr>
                <w:rFonts w:cs="Arial"/>
                <w:lang w:eastAsia="ja-JP"/>
              </w:rPr>
              <w:t>運用会社が商品の</w:t>
            </w:r>
            <w:r w:rsidR="004E5D1A">
              <w:rPr>
                <w:rFonts w:cs="Arial" w:hint="eastAsia"/>
                <w:lang w:eastAsia="ja-JP"/>
              </w:rPr>
              <w:t>リ</w:t>
            </w:r>
            <w:r w:rsidR="00E53F5C" w:rsidRPr="008510DB">
              <w:rPr>
                <w:rFonts w:cs="Arial"/>
                <w:lang w:eastAsia="ja-JP"/>
              </w:rPr>
              <w:t>バランスをどのように行ったか</w:t>
            </w:r>
            <w:r w:rsidR="00911A33" w:rsidRPr="008510DB">
              <w:rPr>
                <w:rFonts w:cs="Arial"/>
                <w:lang w:eastAsia="ja-JP"/>
              </w:rPr>
              <w:t>をモニタリングした</w:t>
            </w:r>
          </w:p>
        </w:tc>
        <w:tc>
          <w:tcPr>
            <w:tcW w:w="4961" w:type="dxa"/>
            <w:gridSpan w:val="2"/>
            <w:tcBorders>
              <w:bottom w:val="single" w:sz="6" w:space="0" w:color="A6A6A6" w:themeColor="background1" w:themeShade="A6"/>
            </w:tcBorders>
            <w:shd w:val="clear" w:color="auto" w:fill="FFFFFF" w:themeFill="background1"/>
            <w:vAlign w:val="center"/>
          </w:tcPr>
          <w:p w14:paraId="4183205A" w14:textId="77777777" w:rsidR="008D23D5" w:rsidRPr="008510DB" w:rsidRDefault="008D23D5" w:rsidP="00C321A4">
            <w:pPr>
              <w:pStyle w:val="ListParagraph"/>
              <w:numPr>
                <w:ilvl w:val="0"/>
                <w:numId w:val="18"/>
              </w:numPr>
              <w:spacing w:line="276" w:lineRule="auto"/>
              <w:ind w:hanging="410"/>
              <w:jc w:val="center"/>
              <w:textAlignment w:val="baseline"/>
              <w:rPr>
                <w:rFonts w:cs="Arial"/>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5E7D0658" w14:textId="77777777" w:rsidR="008D23D5" w:rsidRPr="008510DB" w:rsidRDefault="008D23D5" w:rsidP="00C321A4">
            <w:pPr>
              <w:pStyle w:val="ListParagraph"/>
              <w:numPr>
                <w:ilvl w:val="0"/>
                <w:numId w:val="18"/>
              </w:numPr>
              <w:spacing w:line="276" w:lineRule="auto"/>
              <w:ind w:hanging="410"/>
              <w:jc w:val="center"/>
              <w:textAlignment w:val="baseline"/>
              <w:rPr>
                <w:rFonts w:cs="Arial"/>
                <w:lang w:eastAsia="ja-JP"/>
              </w:rPr>
            </w:pPr>
          </w:p>
        </w:tc>
      </w:tr>
      <w:tr w:rsidR="00921F9D" w:rsidRPr="008510DB" w14:paraId="227FF319" w14:textId="77777777" w:rsidTr="004C2AEA">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358A5F" w14:textId="6770758D" w:rsidR="008D23D5" w:rsidRPr="008510DB" w:rsidRDefault="00CE6BF1" w:rsidP="00EA6FE6">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911A33" w:rsidRPr="008510DB">
              <w:rPr>
                <w:rFonts w:cs="Arial"/>
                <w:lang w:eastAsia="ja-JP"/>
              </w:rPr>
              <w:t>すべての</w:t>
            </w:r>
            <w:r w:rsidR="00911A33" w:rsidRPr="008510DB">
              <w:rPr>
                <w:rFonts w:cs="Arial"/>
                <w:lang w:eastAsia="ja-JP"/>
              </w:rPr>
              <w:t>ESG</w:t>
            </w:r>
            <w:r w:rsidR="00911A33" w:rsidRPr="008510DB">
              <w:rPr>
                <w:rFonts w:cs="Arial"/>
                <w:lang w:eastAsia="ja-JP"/>
              </w:rPr>
              <w:t>パッシブ商品について、</w:t>
            </w:r>
            <w:r w:rsidR="00C10595" w:rsidRPr="008510DB">
              <w:rPr>
                <w:rFonts w:cs="Arial"/>
                <w:lang w:eastAsia="ja-JP"/>
              </w:rPr>
              <w:t>運用会社の</w:t>
            </w:r>
            <w:r w:rsidR="006A0AD9">
              <w:rPr>
                <w:rFonts w:cs="Arial" w:hint="eastAsia"/>
                <w:lang w:eastAsia="ja-JP"/>
              </w:rPr>
              <w:t>マネージャー</w:t>
            </w:r>
            <w:r w:rsidR="00C10595" w:rsidRPr="008510DB">
              <w:rPr>
                <w:rFonts w:cs="Arial"/>
                <w:lang w:eastAsia="ja-JP"/>
              </w:rPr>
              <w:t>による責任投資の主張</w:t>
            </w:r>
            <w:r w:rsidR="00C836F1" w:rsidRPr="008510DB">
              <w:rPr>
                <w:rFonts w:cs="Arial"/>
                <w:lang w:eastAsia="ja-JP"/>
              </w:rPr>
              <w:t>と合って</w:t>
            </w:r>
            <w:r w:rsidR="00C10595" w:rsidRPr="008510DB">
              <w:rPr>
                <w:rFonts w:cs="Arial"/>
                <w:lang w:eastAsia="ja-JP"/>
              </w:rPr>
              <w:t>いる</w:t>
            </w:r>
            <w:r w:rsidR="00785BFC" w:rsidRPr="008510DB">
              <w:rPr>
                <w:rFonts w:cs="Arial"/>
                <w:lang w:eastAsia="ja-JP"/>
              </w:rPr>
              <w:t>かどうか</w:t>
            </w:r>
            <w:r w:rsidR="00911A33" w:rsidRPr="008510DB">
              <w:rPr>
                <w:rFonts w:cs="Arial"/>
                <w:lang w:eastAsia="ja-JP"/>
              </w:rPr>
              <w:t>モニタリングした</w:t>
            </w:r>
          </w:p>
        </w:tc>
        <w:tc>
          <w:tcPr>
            <w:tcW w:w="4961" w:type="dxa"/>
            <w:gridSpan w:val="2"/>
            <w:tcBorders>
              <w:bottom w:val="single" w:sz="6" w:space="0" w:color="A6A6A6" w:themeColor="background1" w:themeShade="A6"/>
            </w:tcBorders>
            <w:shd w:val="clear" w:color="auto" w:fill="FFFFFF" w:themeFill="background1"/>
            <w:vAlign w:val="center"/>
          </w:tcPr>
          <w:p w14:paraId="260A2F10" w14:textId="77777777" w:rsidR="008D23D5" w:rsidRPr="008510DB" w:rsidRDefault="008D23D5" w:rsidP="00C321A4">
            <w:pPr>
              <w:pStyle w:val="ListParagraph"/>
              <w:numPr>
                <w:ilvl w:val="0"/>
                <w:numId w:val="18"/>
              </w:numPr>
              <w:spacing w:line="276" w:lineRule="auto"/>
              <w:ind w:hanging="410"/>
              <w:jc w:val="center"/>
              <w:textAlignment w:val="baseline"/>
              <w:rPr>
                <w:rFonts w:cs="Arial"/>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6FBC3667" w14:textId="77777777" w:rsidR="008D23D5" w:rsidRPr="008510DB" w:rsidRDefault="008D23D5" w:rsidP="00C321A4">
            <w:pPr>
              <w:pStyle w:val="ListParagraph"/>
              <w:numPr>
                <w:ilvl w:val="0"/>
                <w:numId w:val="18"/>
              </w:numPr>
              <w:spacing w:line="276" w:lineRule="auto"/>
              <w:ind w:hanging="410"/>
              <w:jc w:val="center"/>
              <w:textAlignment w:val="baseline"/>
              <w:rPr>
                <w:rFonts w:cs="Arial"/>
                <w:lang w:eastAsia="ja-JP"/>
              </w:rPr>
            </w:pPr>
          </w:p>
        </w:tc>
      </w:tr>
      <w:tr w:rsidR="00921F9D" w:rsidRPr="008510DB" w14:paraId="149CE616" w14:textId="77777777" w:rsidTr="004C2AEA">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9DCC4B" w14:textId="77777777" w:rsidR="008D23D5" w:rsidRPr="008510DB" w:rsidRDefault="00CE6BF1" w:rsidP="00EA6FE6">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911A33" w:rsidRPr="008510DB">
              <w:rPr>
                <w:rFonts w:cs="Arial"/>
                <w:lang w:eastAsia="ja-JP"/>
              </w:rPr>
              <w:t>すべてのパッシブ商品について、</w:t>
            </w:r>
            <w:r w:rsidR="00C10595" w:rsidRPr="008510DB">
              <w:rPr>
                <w:rFonts w:cs="Arial"/>
                <w:lang w:eastAsia="ja-JP"/>
              </w:rPr>
              <w:t>運用会社が責任投資を強化するための業界イニシアチブに参加している</w:t>
            </w:r>
            <w:r w:rsidR="00785BFC" w:rsidRPr="008510DB">
              <w:rPr>
                <w:rFonts w:cs="Arial"/>
                <w:lang w:eastAsia="ja-JP"/>
              </w:rPr>
              <w:t>かどうか</w:t>
            </w:r>
            <w:r w:rsidR="00911A33" w:rsidRPr="008510DB">
              <w:rPr>
                <w:rFonts w:cs="Arial"/>
                <w:lang w:eastAsia="ja-JP"/>
              </w:rPr>
              <w:t>モニタリングした</w:t>
            </w:r>
          </w:p>
        </w:tc>
        <w:tc>
          <w:tcPr>
            <w:tcW w:w="4961" w:type="dxa"/>
            <w:gridSpan w:val="2"/>
            <w:tcBorders>
              <w:bottom w:val="single" w:sz="6" w:space="0" w:color="A6A6A6" w:themeColor="background1" w:themeShade="A6"/>
            </w:tcBorders>
            <w:shd w:val="clear" w:color="auto" w:fill="FFFFFF" w:themeFill="background1"/>
            <w:vAlign w:val="center"/>
          </w:tcPr>
          <w:p w14:paraId="3DB3144A" w14:textId="77777777" w:rsidR="008D23D5" w:rsidRPr="008510DB" w:rsidRDefault="008D23D5" w:rsidP="00C321A4">
            <w:pPr>
              <w:pStyle w:val="ListParagraph"/>
              <w:numPr>
                <w:ilvl w:val="0"/>
                <w:numId w:val="18"/>
              </w:numPr>
              <w:spacing w:line="276" w:lineRule="auto"/>
              <w:ind w:hanging="410"/>
              <w:jc w:val="center"/>
              <w:textAlignment w:val="baseline"/>
              <w:rPr>
                <w:rFonts w:cs="Arial"/>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1A1E39D2" w14:textId="77777777" w:rsidR="008D23D5" w:rsidRPr="008510DB" w:rsidRDefault="008D23D5" w:rsidP="00C321A4">
            <w:pPr>
              <w:pStyle w:val="ListParagraph"/>
              <w:numPr>
                <w:ilvl w:val="0"/>
                <w:numId w:val="18"/>
              </w:numPr>
              <w:spacing w:line="276" w:lineRule="auto"/>
              <w:ind w:hanging="410"/>
              <w:jc w:val="center"/>
              <w:textAlignment w:val="baseline"/>
              <w:rPr>
                <w:rFonts w:cs="Arial"/>
                <w:lang w:eastAsia="ja-JP"/>
              </w:rPr>
            </w:pPr>
          </w:p>
        </w:tc>
      </w:tr>
      <w:tr w:rsidR="00921F9D" w:rsidRPr="008510DB" w14:paraId="43F265FD" w14:textId="77777777" w:rsidTr="004C2AEA">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33A7B1" w14:textId="3CB3C279" w:rsidR="008D23D5" w:rsidRPr="008510DB" w:rsidRDefault="00CE6BF1" w:rsidP="00EA6FE6">
            <w:pPr>
              <w:spacing w:line="276" w:lineRule="auto"/>
              <w:textAlignment w:val="baseline"/>
              <w:rPr>
                <w:rFonts w:cs="Arial"/>
                <w:lang w:eastAsia="ja-JP"/>
              </w:rPr>
            </w:pPr>
            <w:r w:rsidRPr="008510DB">
              <w:rPr>
                <w:rFonts w:cs="Arial"/>
                <w:lang w:eastAsia="ja-JP"/>
              </w:rPr>
              <w:t>（</w:t>
            </w:r>
            <w:r w:rsidR="008D534F">
              <w:rPr>
                <w:rFonts w:cs="Arial"/>
                <w:lang w:eastAsia="ja-JP"/>
              </w:rPr>
              <w:t>E</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A55420"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スモール</w:t>
            </w:r>
            <w:r w:rsidR="007416DB" w:rsidRPr="008510DB">
              <w:rPr>
                <w:rFonts w:cs="Arial"/>
                <w:lang w:eastAsia="ja-JP"/>
              </w:rPr>
              <w:t>］</w:t>
            </w:r>
          </w:p>
        </w:tc>
        <w:tc>
          <w:tcPr>
            <w:tcW w:w="4961" w:type="dxa"/>
            <w:gridSpan w:val="2"/>
            <w:tcBorders>
              <w:bottom w:val="single" w:sz="6" w:space="0" w:color="A6A6A6" w:themeColor="background1" w:themeShade="A6"/>
            </w:tcBorders>
            <w:shd w:val="clear" w:color="auto" w:fill="FFFFFF" w:themeFill="background1"/>
            <w:vAlign w:val="center"/>
          </w:tcPr>
          <w:p w14:paraId="72B51900" w14:textId="77777777" w:rsidR="008D23D5" w:rsidRPr="008510DB" w:rsidRDefault="008D23D5" w:rsidP="00C321A4">
            <w:pPr>
              <w:pStyle w:val="ListParagraph"/>
              <w:numPr>
                <w:ilvl w:val="0"/>
                <w:numId w:val="18"/>
              </w:numPr>
              <w:spacing w:line="276" w:lineRule="auto"/>
              <w:ind w:hanging="410"/>
              <w:jc w:val="center"/>
              <w:textAlignment w:val="baseline"/>
              <w:rPr>
                <w:rFonts w:cs="Arial"/>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288CFDD4" w14:textId="77777777" w:rsidR="008D23D5" w:rsidRPr="008510DB" w:rsidRDefault="008D23D5" w:rsidP="00C321A4">
            <w:pPr>
              <w:pStyle w:val="ListParagraph"/>
              <w:numPr>
                <w:ilvl w:val="0"/>
                <w:numId w:val="18"/>
              </w:numPr>
              <w:spacing w:line="276" w:lineRule="auto"/>
              <w:ind w:hanging="410"/>
              <w:jc w:val="center"/>
              <w:textAlignment w:val="baseline"/>
              <w:rPr>
                <w:rFonts w:cs="Arial"/>
                <w:lang w:eastAsia="ja-JP"/>
              </w:rPr>
            </w:pPr>
          </w:p>
        </w:tc>
      </w:tr>
      <w:tr w:rsidR="00921F9D" w:rsidRPr="008510DB" w14:paraId="6AE212B4" w14:textId="77777777" w:rsidTr="004C2AEA">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3F68B0" w14:textId="57387246" w:rsidR="008D23D5" w:rsidRPr="008510DB" w:rsidRDefault="00CE6BF1" w:rsidP="00911D64">
            <w:pPr>
              <w:spacing w:line="276" w:lineRule="auto"/>
              <w:textAlignment w:val="baseline"/>
              <w:rPr>
                <w:rFonts w:cs="Arial"/>
                <w:lang w:eastAsia="ja-JP"/>
              </w:rPr>
            </w:pPr>
            <w:r w:rsidRPr="008510DB">
              <w:rPr>
                <w:rFonts w:cs="Arial"/>
                <w:lang w:eastAsia="ja-JP"/>
              </w:rPr>
              <w:t>（</w:t>
            </w:r>
            <w:r w:rsidR="008D534F">
              <w:rPr>
                <w:rFonts w:cs="Arial"/>
                <w:lang w:eastAsia="ja-JP"/>
              </w:rPr>
              <w:t>F</w:t>
            </w:r>
            <w:r w:rsidRPr="008510DB">
              <w:rPr>
                <w:rFonts w:cs="Arial"/>
                <w:lang w:eastAsia="ja-JP"/>
              </w:rPr>
              <w:t>）</w:t>
            </w:r>
            <w:r w:rsidR="001F215F" w:rsidRPr="008510DB">
              <w:rPr>
                <w:rFonts w:cs="Arial"/>
                <w:lang w:eastAsia="ja-JP"/>
              </w:rPr>
              <w:t>パッシブ</w:t>
            </w:r>
            <w:r w:rsidR="00C10595" w:rsidRPr="008510DB">
              <w:rPr>
                <w:rFonts w:cs="Arial"/>
                <w:lang w:eastAsia="ja-JP"/>
              </w:rPr>
              <w:t>商品のモニタリング</w:t>
            </w:r>
            <w:r w:rsidR="00C836F1" w:rsidRPr="008510DB">
              <w:rPr>
                <w:rFonts w:cs="Arial"/>
                <w:lang w:eastAsia="ja-JP"/>
              </w:rPr>
              <w:t>を</w:t>
            </w:r>
            <w:r w:rsidR="00C10595" w:rsidRPr="008510DB">
              <w:rPr>
                <w:rFonts w:cs="Arial"/>
                <w:lang w:eastAsia="ja-JP"/>
              </w:rPr>
              <w:t>実施しなかった</w:t>
            </w:r>
          </w:p>
        </w:tc>
        <w:tc>
          <w:tcPr>
            <w:tcW w:w="4961" w:type="dxa"/>
            <w:gridSpan w:val="2"/>
            <w:tcBorders>
              <w:bottom w:val="single" w:sz="6" w:space="0" w:color="A6A6A6" w:themeColor="background1" w:themeShade="A6"/>
            </w:tcBorders>
            <w:shd w:val="clear" w:color="auto" w:fill="FFFFFF" w:themeFill="background1"/>
            <w:vAlign w:val="center"/>
          </w:tcPr>
          <w:p w14:paraId="2C9FF03F" w14:textId="64C61820" w:rsidR="008D23D5" w:rsidRPr="008510DB" w:rsidRDefault="008D534F" w:rsidP="00D6124B">
            <w:pPr>
              <w:pStyle w:val="ListParagraph"/>
              <w:spacing w:line="276" w:lineRule="auto"/>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0ED05F3B" w14:textId="79F2B03B" w:rsidR="008D23D5" w:rsidRPr="008510DB" w:rsidRDefault="008D534F" w:rsidP="00D6124B">
            <w:pPr>
              <w:pStyle w:val="ListParagraph"/>
              <w:spacing w:line="276" w:lineRule="auto"/>
              <w:jc w:val="center"/>
              <w:textAlignment w:val="baseline"/>
              <w:rPr>
                <w:rFonts w:cs="Arial"/>
                <w:lang w:eastAsia="ja-JP"/>
              </w:rPr>
            </w:pPr>
            <w:r>
              <w:rPr>
                <w:rFonts w:cs="Arial" w:hint="eastAsia"/>
                <w:lang w:eastAsia="ja-JP"/>
              </w:rPr>
              <w:t>○</w:t>
            </w:r>
          </w:p>
        </w:tc>
      </w:tr>
      <w:tr w:rsidR="002E4B83" w:rsidRPr="008510DB" w14:paraId="2507F6F8" w14:textId="77777777" w:rsidTr="004C2AEA">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7DF46D09" w14:textId="77777777" w:rsidR="00C20A46" w:rsidRPr="008510DB" w:rsidRDefault="00C20A46" w:rsidP="00911D64">
            <w:pPr>
              <w:spacing w:line="240" w:lineRule="auto"/>
              <w:jc w:val="center"/>
              <w:textAlignment w:val="baseline"/>
              <w:rPr>
                <w:rStyle w:val="Hyperlink"/>
                <w:rFonts w:cs="Arial"/>
                <w:sz w:val="16"/>
                <w:szCs w:val="16"/>
                <w:lang w:eastAsia="ja-JP"/>
              </w:rPr>
            </w:pPr>
          </w:p>
        </w:tc>
      </w:tr>
      <w:tr w:rsidR="00164CAB" w:rsidRPr="008510DB" w14:paraId="64DFF430" w14:textId="77777777" w:rsidTr="004C2AEA">
        <w:trPr>
          <w:trHeight w:val="300"/>
        </w:trPr>
        <w:tc>
          <w:tcPr>
            <w:tcW w:w="14884" w:type="dxa"/>
            <w:gridSpan w:val="8"/>
            <w:shd w:val="clear" w:color="auto" w:fill="0070C0"/>
            <w:vAlign w:val="center"/>
          </w:tcPr>
          <w:p w14:paraId="3D9A55F2" w14:textId="77777777" w:rsidR="00C20A46" w:rsidRPr="008510DB" w:rsidRDefault="00294B50" w:rsidP="00911D64">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921F9D" w:rsidRPr="008510DB" w14:paraId="07ABC6E0" w14:textId="77777777" w:rsidTr="004C2AEA">
        <w:trPr>
          <w:trHeight w:val="300"/>
        </w:trPr>
        <w:tc>
          <w:tcPr>
            <w:tcW w:w="1841" w:type="dxa"/>
            <w:shd w:val="clear" w:color="auto" w:fill="auto"/>
            <w:vAlign w:val="center"/>
          </w:tcPr>
          <w:p w14:paraId="7EA7B604" w14:textId="77777777" w:rsidR="00C20A46" w:rsidRPr="008510DB" w:rsidRDefault="00294B50" w:rsidP="00911D64">
            <w:pPr>
              <w:rPr>
                <w:rStyle w:val="Hyperlink"/>
                <w:rFonts w:cs="Arial"/>
                <w:b/>
                <w:sz w:val="16"/>
                <w:szCs w:val="16"/>
              </w:rPr>
            </w:pPr>
            <w:r w:rsidRPr="008510DB">
              <w:rPr>
                <w:rFonts w:cs="Arial"/>
                <w:b/>
                <w:sz w:val="16"/>
                <w:szCs w:val="16"/>
                <w:lang w:val="en-US"/>
              </w:rPr>
              <w:t>指標の目的</w:t>
            </w:r>
          </w:p>
        </w:tc>
        <w:tc>
          <w:tcPr>
            <w:tcW w:w="13043" w:type="dxa"/>
            <w:gridSpan w:val="7"/>
            <w:shd w:val="clear" w:color="auto" w:fill="auto"/>
            <w:vAlign w:val="center"/>
          </w:tcPr>
          <w:p w14:paraId="02FEBCD4" w14:textId="77777777" w:rsidR="00C20A46" w:rsidRPr="008510DB" w:rsidRDefault="008C2438" w:rsidP="00C20A4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CE0956" w:rsidRPr="008510DB">
              <w:rPr>
                <w:rStyle w:val="Hyperlink"/>
                <w:rFonts w:cs="Arial"/>
                <w:color w:val="000000" w:themeColor="text1"/>
                <w:sz w:val="16"/>
                <w:szCs w:val="16"/>
                <w:lang w:eastAsia="ja-JP"/>
              </w:rPr>
              <w:t>署名機関</w:t>
            </w:r>
            <w:r w:rsidR="00C10595" w:rsidRPr="008510DB">
              <w:rPr>
                <w:rStyle w:val="Hyperlink"/>
                <w:rFonts w:cs="Arial"/>
                <w:color w:val="000000" w:themeColor="text1"/>
                <w:sz w:val="16"/>
                <w:szCs w:val="16"/>
                <w:lang w:eastAsia="ja-JP"/>
              </w:rPr>
              <w:t>が外部運用の</w:t>
            </w:r>
            <w:r w:rsidR="001F215F" w:rsidRPr="008510DB">
              <w:rPr>
                <w:rStyle w:val="Hyperlink"/>
                <w:rFonts w:cs="Arial"/>
                <w:color w:val="000000" w:themeColor="text1"/>
                <w:sz w:val="16"/>
                <w:szCs w:val="16"/>
                <w:lang w:eastAsia="ja-JP"/>
              </w:rPr>
              <w:t>パッシブ</w:t>
            </w:r>
            <w:r w:rsidR="00C10595" w:rsidRPr="008510DB">
              <w:rPr>
                <w:rStyle w:val="Hyperlink"/>
                <w:rFonts w:cs="Arial"/>
                <w:color w:val="000000" w:themeColor="text1"/>
                <w:sz w:val="16"/>
                <w:szCs w:val="16"/>
                <w:lang w:eastAsia="ja-JP"/>
              </w:rPr>
              <w:t>投資をどのようにモニタリングしているか把握することです。</w:t>
            </w:r>
          </w:p>
          <w:p w14:paraId="019ED0C9" w14:textId="77777777" w:rsidR="00C20A46" w:rsidRPr="008510DB" w:rsidRDefault="00C20A46" w:rsidP="00C20A46">
            <w:pPr>
              <w:rPr>
                <w:rStyle w:val="Hyperlink"/>
                <w:rFonts w:cs="Arial"/>
                <w:color w:val="000000" w:themeColor="text1"/>
                <w:sz w:val="16"/>
                <w:szCs w:val="16"/>
                <w:lang w:eastAsia="ja-JP"/>
              </w:rPr>
            </w:pPr>
          </w:p>
          <w:p w14:paraId="44BC523D" w14:textId="77777777" w:rsidR="00C20A46" w:rsidRPr="008510DB" w:rsidRDefault="00D60410" w:rsidP="00C20A4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あらゆる</w:t>
            </w:r>
            <w:r w:rsidR="00C10595" w:rsidRPr="008510DB">
              <w:rPr>
                <w:rStyle w:val="Hyperlink"/>
                <w:rFonts w:cs="Arial"/>
                <w:color w:val="000000" w:themeColor="text1"/>
                <w:sz w:val="16"/>
                <w:szCs w:val="16"/>
                <w:lang w:eastAsia="ja-JP"/>
              </w:rPr>
              <w:t>種類の投資</w:t>
            </w:r>
            <w:r w:rsidRPr="008510DB">
              <w:rPr>
                <w:rStyle w:val="Hyperlink"/>
                <w:rFonts w:cs="Arial"/>
                <w:color w:val="000000" w:themeColor="text1"/>
                <w:sz w:val="16"/>
                <w:szCs w:val="16"/>
                <w:lang w:eastAsia="ja-JP"/>
              </w:rPr>
              <w:t>と</w:t>
            </w:r>
            <w:r w:rsidR="004C2AEA" w:rsidRPr="008510DB">
              <w:rPr>
                <w:rStyle w:val="Hyperlink"/>
                <w:rFonts w:cs="Arial"/>
                <w:color w:val="000000" w:themeColor="text1"/>
                <w:sz w:val="16"/>
                <w:szCs w:val="16"/>
                <w:lang w:eastAsia="ja-JP"/>
              </w:rPr>
              <w:t>同様</w:t>
            </w:r>
            <w:r w:rsidRPr="008510DB">
              <w:rPr>
                <w:rStyle w:val="Hyperlink"/>
                <w:rFonts w:cs="Arial"/>
                <w:color w:val="000000" w:themeColor="text1"/>
                <w:sz w:val="16"/>
                <w:szCs w:val="16"/>
                <w:lang w:eastAsia="ja-JP"/>
              </w:rPr>
              <w:t>に</w:t>
            </w:r>
            <w:r w:rsidR="00C10595" w:rsidRPr="008510DB">
              <w:rPr>
                <w:rStyle w:val="Hyperlink"/>
                <w:rFonts w:cs="Arial"/>
                <w:color w:val="000000" w:themeColor="text1"/>
                <w:sz w:val="16"/>
                <w:szCs w:val="16"/>
                <w:lang w:eastAsia="ja-JP"/>
              </w:rPr>
              <w:t>、</w:t>
            </w:r>
            <w:r w:rsidR="00CE0956" w:rsidRPr="008510DB">
              <w:rPr>
                <w:rStyle w:val="Hyperlink"/>
                <w:rFonts w:cs="Arial"/>
                <w:color w:val="000000" w:themeColor="text1"/>
                <w:sz w:val="16"/>
                <w:szCs w:val="16"/>
                <w:lang w:eastAsia="ja-JP"/>
              </w:rPr>
              <w:t>署名機関</w:t>
            </w:r>
            <w:r w:rsidR="00C10595" w:rsidRPr="008510DB">
              <w:rPr>
                <w:rStyle w:val="Hyperlink"/>
                <w:rFonts w:cs="Arial"/>
                <w:color w:val="000000" w:themeColor="text1"/>
                <w:sz w:val="16"/>
                <w:szCs w:val="16"/>
                <w:lang w:eastAsia="ja-JP"/>
              </w:rPr>
              <w:t>は</w:t>
            </w:r>
            <w:r w:rsidR="001F215F" w:rsidRPr="008510DB">
              <w:rPr>
                <w:rStyle w:val="Hyperlink"/>
                <w:rFonts w:cs="Arial"/>
                <w:color w:val="000000" w:themeColor="text1"/>
                <w:sz w:val="16"/>
                <w:szCs w:val="16"/>
                <w:lang w:eastAsia="ja-JP"/>
              </w:rPr>
              <w:t>パッシブ</w:t>
            </w:r>
            <w:r w:rsidR="00976625" w:rsidRPr="008510DB">
              <w:rPr>
                <w:rStyle w:val="Hyperlink"/>
                <w:rFonts w:cs="Arial"/>
                <w:color w:val="000000" w:themeColor="text1"/>
                <w:sz w:val="16"/>
                <w:szCs w:val="16"/>
                <w:lang w:eastAsia="ja-JP"/>
              </w:rPr>
              <w:t>商品においても</w:t>
            </w:r>
            <w:r w:rsidR="00CE6BF1" w:rsidRPr="008510DB">
              <w:rPr>
                <w:rStyle w:val="Hyperlink"/>
                <w:rFonts w:cs="Arial"/>
                <w:color w:val="000000" w:themeColor="text1"/>
                <w:sz w:val="16"/>
                <w:szCs w:val="16"/>
                <w:lang w:eastAsia="ja-JP"/>
              </w:rPr>
              <w:t>（</w:t>
            </w:r>
            <w:r w:rsidR="00C20A46" w:rsidRPr="008510DB">
              <w:rPr>
                <w:rStyle w:val="Hyperlink"/>
                <w:rFonts w:cs="Arial"/>
                <w:color w:val="000000" w:themeColor="text1"/>
                <w:sz w:val="16"/>
                <w:szCs w:val="16"/>
                <w:lang w:eastAsia="ja-JP"/>
              </w:rPr>
              <w:t>ESG</w:t>
            </w:r>
            <w:r w:rsidR="00976625" w:rsidRPr="008510DB">
              <w:rPr>
                <w:rStyle w:val="Hyperlink"/>
                <w:rFonts w:cs="Arial"/>
                <w:color w:val="000000" w:themeColor="text1"/>
                <w:sz w:val="16"/>
                <w:szCs w:val="16"/>
                <w:lang w:eastAsia="ja-JP"/>
              </w:rPr>
              <w:t>ラベル</w:t>
            </w:r>
            <w:r w:rsidRPr="008510DB">
              <w:rPr>
                <w:rStyle w:val="Hyperlink"/>
                <w:rFonts w:cs="Arial"/>
                <w:color w:val="000000" w:themeColor="text1"/>
                <w:sz w:val="16"/>
                <w:szCs w:val="16"/>
                <w:lang w:eastAsia="ja-JP"/>
              </w:rPr>
              <w:t>の有無</w:t>
            </w:r>
            <w:r w:rsidR="00976625" w:rsidRPr="008510DB">
              <w:rPr>
                <w:rStyle w:val="Hyperlink"/>
                <w:rFonts w:cs="Arial"/>
                <w:color w:val="000000" w:themeColor="text1"/>
                <w:sz w:val="16"/>
                <w:szCs w:val="16"/>
                <w:lang w:eastAsia="ja-JP"/>
              </w:rPr>
              <w:t>にかかわらず</w:t>
            </w:r>
            <w:r w:rsidR="00CE6BF1" w:rsidRPr="008510DB">
              <w:rPr>
                <w:rStyle w:val="Hyperlink"/>
                <w:rFonts w:cs="Arial"/>
                <w:color w:val="000000" w:themeColor="text1"/>
                <w:sz w:val="16"/>
                <w:szCs w:val="16"/>
                <w:lang w:eastAsia="ja-JP"/>
              </w:rPr>
              <w:t>）</w:t>
            </w:r>
            <w:r w:rsidR="00976625" w:rsidRPr="008510DB">
              <w:rPr>
                <w:rStyle w:val="Hyperlink"/>
                <w:rFonts w:cs="Arial"/>
                <w:color w:val="000000" w:themeColor="text1"/>
                <w:sz w:val="16"/>
                <w:szCs w:val="16"/>
                <w:lang w:eastAsia="ja-JP"/>
              </w:rPr>
              <w:t>、</w:t>
            </w:r>
            <w:r w:rsidR="00976625" w:rsidRPr="008510DB">
              <w:rPr>
                <w:rStyle w:val="Hyperlink"/>
                <w:rFonts w:cs="Arial"/>
                <w:color w:val="000000" w:themeColor="text1"/>
                <w:sz w:val="16"/>
                <w:szCs w:val="16"/>
                <w:lang w:eastAsia="ja-JP"/>
              </w:rPr>
              <w:t>ESG</w:t>
            </w:r>
            <w:r w:rsidR="00976625" w:rsidRPr="008510DB">
              <w:rPr>
                <w:rStyle w:val="Hyperlink"/>
                <w:rFonts w:cs="Arial"/>
                <w:color w:val="000000" w:themeColor="text1"/>
                <w:sz w:val="16"/>
                <w:szCs w:val="16"/>
                <w:lang w:eastAsia="ja-JP"/>
              </w:rPr>
              <w:t>組み入れなどの責任投資の側面をモニタリングすることが推奨されます。</w:t>
            </w:r>
          </w:p>
        </w:tc>
      </w:tr>
      <w:tr w:rsidR="00921F9D" w:rsidRPr="008510DB" w14:paraId="72582E6B" w14:textId="77777777" w:rsidTr="004C2AEA">
        <w:trPr>
          <w:trHeight w:val="300"/>
        </w:trPr>
        <w:tc>
          <w:tcPr>
            <w:tcW w:w="1841" w:type="dxa"/>
            <w:shd w:val="clear" w:color="auto" w:fill="auto"/>
            <w:vAlign w:val="center"/>
          </w:tcPr>
          <w:p w14:paraId="63F92224" w14:textId="77777777" w:rsidR="00C20A46" w:rsidRPr="008510DB" w:rsidRDefault="00294B50" w:rsidP="00911D64">
            <w:pPr>
              <w:rPr>
                <w:rStyle w:val="Hyperlink"/>
                <w:rFonts w:cs="Arial"/>
                <w:b/>
                <w:sz w:val="16"/>
                <w:szCs w:val="16"/>
              </w:rPr>
            </w:pPr>
            <w:r w:rsidRPr="008510DB">
              <w:rPr>
                <w:rFonts w:cs="Arial"/>
                <w:b/>
                <w:sz w:val="16"/>
                <w:szCs w:val="16"/>
                <w:lang w:val="en-US"/>
              </w:rPr>
              <w:t>追加報告ガイダンス</w:t>
            </w:r>
          </w:p>
        </w:tc>
        <w:tc>
          <w:tcPr>
            <w:tcW w:w="13043" w:type="dxa"/>
            <w:gridSpan w:val="7"/>
            <w:shd w:val="clear" w:color="auto" w:fill="auto"/>
            <w:vAlign w:val="center"/>
          </w:tcPr>
          <w:p w14:paraId="679FA3B4" w14:textId="0FF382D3" w:rsidR="00C20A46" w:rsidRPr="008510DB" w:rsidRDefault="000576C0" w:rsidP="00911D64">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w:t>
            </w:r>
            <w:r w:rsidR="00976625" w:rsidRPr="008510DB">
              <w:rPr>
                <w:rStyle w:val="Hyperlink"/>
                <w:rFonts w:cs="Arial"/>
                <w:color w:val="000000" w:themeColor="text1"/>
                <w:sz w:val="16"/>
                <w:szCs w:val="16"/>
                <w:lang w:eastAsia="ja-JP"/>
              </w:rPr>
              <w:t>「商品の</w:t>
            </w:r>
            <w:r w:rsidR="004E5D1A">
              <w:rPr>
                <w:rStyle w:val="Hyperlink"/>
                <w:rFonts w:cs="Arial" w:hint="eastAsia"/>
                <w:color w:val="000000" w:themeColor="text1"/>
                <w:sz w:val="16"/>
                <w:szCs w:val="16"/>
                <w:lang w:eastAsia="ja-JP"/>
              </w:rPr>
              <w:t>リ</w:t>
            </w:r>
            <w:r w:rsidR="00976625" w:rsidRPr="008510DB">
              <w:rPr>
                <w:rStyle w:val="Hyperlink"/>
                <w:rFonts w:cs="Arial"/>
                <w:color w:val="000000" w:themeColor="text1"/>
                <w:sz w:val="16"/>
                <w:szCs w:val="16"/>
                <w:lang w:eastAsia="ja-JP"/>
              </w:rPr>
              <w:t>バランス」とは、</w:t>
            </w:r>
            <w:r w:rsidR="00976625" w:rsidRPr="008510DB">
              <w:rPr>
                <w:rStyle w:val="Hyperlink"/>
                <w:rFonts w:cs="Arial"/>
                <w:color w:val="000000" w:themeColor="text1"/>
                <w:sz w:val="16"/>
                <w:szCs w:val="16"/>
                <w:lang w:eastAsia="ja-JP"/>
              </w:rPr>
              <w:t>ESG</w:t>
            </w:r>
            <w:r w:rsidR="00976625" w:rsidRPr="008510DB">
              <w:rPr>
                <w:rStyle w:val="Hyperlink"/>
                <w:rFonts w:cs="Arial"/>
                <w:color w:val="000000" w:themeColor="text1"/>
                <w:sz w:val="16"/>
                <w:szCs w:val="16"/>
                <w:lang w:eastAsia="ja-JP"/>
              </w:rPr>
              <w:t>ランキング、格付け、または指標の変化結果として</w:t>
            </w:r>
            <w:r w:rsidR="004C2AEA" w:rsidRPr="008510DB">
              <w:rPr>
                <w:rStyle w:val="Hyperlink"/>
                <w:rFonts w:cs="Arial"/>
                <w:color w:val="000000" w:themeColor="text1"/>
                <w:sz w:val="16"/>
                <w:szCs w:val="16"/>
                <w:lang w:eastAsia="ja-JP"/>
              </w:rPr>
              <w:t>、</w:t>
            </w:r>
            <w:r w:rsidR="00976625" w:rsidRPr="008510DB">
              <w:rPr>
                <w:rStyle w:val="Hyperlink"/>
                <w:rFonts w:cs="Arial"/>
                <w:color w:val="000000" w:themeColor="text1"/>
                <w:sz w:val="16"/>
                <w:szCs w:val="16"/>
                <w:lang w:eastAsia="ja-JP"/>
              </w:rPr>
              <w:t>商品構成や個々の会社保有銘柄</w:t>
            </w:r>
            <w:r w:rsidR="004C2AEA" w:rsidRPr="008510DB">
              <w:rPr>
                <w:rStyle w:val="Hyperlink"/>
                <w:rFonts w:cs="Arial"/>
                <w:color w:val="000000" w:themeColor="text1"/>
                <w:sz w:val="16"/>
                <w:szCs w:val="16"/>
                <w:lang w:eastAsia="ja-JP"/>
              </w:rPr>
              <w:t>に変更を加えることを指します。</w:t>
            </w:r>
          </w:p>
        </w:tc>
      </w:tr>
      <w:tr w:rsidR="00921F9D" w:rsidRPr="008510DB" w14:paraId="6BB74DA3" w14:textId="77777777" w:rsidTr="004C2AEA">
        <w:trPr>
          <w:trHeight w:val="300"/>
        </w:trPr>
        <w:tc>
          <w:tcPr>
            <w:tcW w:w="1841" w:type="dxa"/>
            <w:shd w:val="clear" w:color="auto" w:fill="auto"/>
            <w:vAlign w:val="center"/>
          </w:tcPr>
          <w:p w14:paraId="3BF9ACA4" w14:textId="77777777" w:rsidR="00C20A46" w:rsidRPr="008510DB" w:rsidRDefault="00294B50" w:rsidP="00911D64">
            <w:pPr>
              <w:rPr>
                <w:rFonts w:cs="Arial"/>
                <w:b/>
                <w:bCs/>
                <w:sz w:val="16"/>
                <w:szCs w:val="16"/>
                <w:lang w:val="en-US"/>
              </w:rPr>
            </w:pPr>
            <w:r w:rsidRPr="008510DB">
              <w:rPr>
                <w:rFonts w:cs="Arial"/>
                <w:b/>
                <w:bCs/>
                <w:sz w:val="16"/>
                <w:szCs w:val="16"/>
              </w:rPr>
              <w:t>他のリソース</w:t>
            </w:r>
          </w:p>
        </w:tc>
        <w:tc>
          <w:tcPr>
            <w:tcW w:w="13043" w:type="dxa"/>
            <w:gridSpan w:val="7"/>
            <w:shd w:val="clear" w:color="auto" w:fill="auto"/>
            <w:vAlign w:val="center"/>
          </w:tcPr>
          <w:p w14:paraId="7460ED76" w14:textId="0BEE96C5" w:rsidR="00C20A46" w:rsidRPr="008510DB" w:rsidRDefault="00050814" w:rsidP="00C20A46">
            <w:pPr>
              <w:rPr>
                <w:rStyle w:val="Hyperlink"/>
                <w:rFonts w:cs="Arial"/>
                <w:color w:val="000000" w:themeColor="text1"/>
                <w:sz w:val="16"/>
                <w:szCs w:val="16"/>
              </w:rPr>
            </w:pPr>
            <w:r w:rsidRPr="008510DB">
              <w:rPr>
                <w:rStyle w:val="Hyperlink"/>
                <w:rFonts w:cs="Arial"/>
                <w:color w:val="000000" w:themeColor="text1"/>
                <w:sz w:val="16"/>
                <w:szCs w:val="16"/>
              </w:rPr>
              <w:t>外部運用会社</w:t>
            </w:r>
            <w:r w:rsidR="004C2AEA" w:rsidRPr="008510DB">
              <w:rPr>
                <w:rStyle w:val="Hyperlink"/>
                <w:rFonts w:cs="Arial"/>
                <w:color w:val="000000" w:themeColor="text1"/>
                <w:sz w:val="16"/>
                <w:szCs w:val="16"/>
                <w:lang w:eastAsia="ja-JP"/>
              </w:rPr>
              <w:t>のモニタリングについて</w:t>
            </w:r>
            <w:r w:rsidR="00BA6F79"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BA6F79" w:rsidRPr="008510DB">
              <w:rPr>
                <w:rStyle w:val="Hyperlink"/>
                <w:rFonts w:cs="Arial"/>
                <w:sz w:val="16"/>
                <w:szCs w:val="16"/>
                <w:lang w:eastAsia="ja-JP"/>
              </w:rPr>
              <w:t>向け専門ガイド</w:t>
            </w:r>
            <w:r w:rsidR="00BA6F79" w:rsidRPr="008510DB">
              <w:rPr>
                <w:rStyle w:val="Hyperlink"/>
                <w:rFonts w:cs="Arial"/>
                <w:sz w:val="16"/>
                <w:szCs w:val="16"/>
                <w:lang w:eastAsia="ja-JP"/>
              </w:rPr>
              <w:t xml:space="preserve"> - </w:t>
            </w:r>
            <w:r w:rsidR="00BA6F79" w:rsidRPr="008510DB">
              <w:rPr>
                <w:rStyle w:val="Hyperlink"/>
                <w:rFonts w:cs="Arial"/>
                <w:sz w:val="16"/>
                <w:szCs w:val="16"/>
                <w:lang w:eastAsia="ja-JP"/>
              </w:rPr>
              <w:t>投資運用会社</w:t>
            </w:r>
            <w:r w:rsidR="00AD1888" w:rsidRPr="008510DB">
              <w:rPr>
                <w:rStyle w:val="Hyperlink"/>
                <w:rFonts w:cs="Arial"/>
                <w:sz w:val="16"/>
                <w:szCs w:val="16"/>
                <w:lang w:eastAsia="ja-JP"/>
              </w:rPr>
              <w:t>モニタリング・ガイド</w:t>
            </w:r>
            <w:r w:rsidR="00CE6BF1" w:rsidRPr="008510DB">
              <w:rPr>
                <w:rStyle w:val="Hyperlink"/>
                <w:rFonts w:cs="Arial"/>
                <w:sz w:val="16"/>
                <w:szCs w:val="16"/>
                <w:lang w:eastAsia="ja-JP"/>
              </w:rPr>
              <w:t>（</w:t>
            </w:r>
            <w:hyperlink r:id="rId38" w:history="1">
              <w:r w:rsidR="00C20A46"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C20A46" w:rsidRPr="008510DB">
                <w:rPr>
                  <w:rStyle w:val="Hyperlink"/>
                  <w:rFonts w:cs="Arial"/>
                  <w:sz w:val="16"/>
                  <w:szCs w:val="16"/>
                </w:rPr>
                <w:t xml:space="preserve"> monitoring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p w14:paraId="4582B88F" w14:textId="77777777" w:rsidR="00C20A46" w:rsidRPr="008510DB" w:rsidRDefault="00C20A46" w:rsidP="00C20A46">
            <w:pPr>
              <w:rPr>
                <w:rStyle w:val="Hyperlink"/>
                <w:rFonts w:cs="Arial"/>
                <w:color w:val="000000" w:themeColor="text1"/>
                <w:sz w:val="16"/>
                <w:szCs w:val="16"/>
              </w:rPr>
            </w:pPr>
          </w:p>
          <w:p w14:paraId="42EF26FB" w14:textId="77777777" w:rsidR="00C20A46" w:rsidRPr="008510DB" w:rsidRDefault="001F215F" w:rsidP="00C20A46">
            <w:pPr>
              <w:rPr>
                <w:rStyle w:val="Hyperlink"/>
                <w:rFonts w:cs="Arial"/>
                <w:color w:val="000000" w:themeColor="text1"/>
              </w:rPr>
            </w:pPr>
            <w:r w:rsidRPr="008510DB">
              <w:rPr>
                <w:rStyle w:val="Hyperlink"/>
                <w:rFonts w:cs="Arial"/>
                <w:color w:val="000000" w:themeColor="text1"/>
                <w:sz w:val="16"/>
                <w:szCs w:val="16"/>
              </w:rPr>
              <w:t>パッシブ</w:t>
            </w:r>
            <w:r w:rsidR="004C2AEA" w:rsidRPr="008510DB">
              <w:rPr>
                <w:rStyle w:val="Hyperlink"/>
                <w:rFonts w:cs="Arial"/>
                <w:color w:val="000000" w:themeColor="text1"/>
                <w:sz w:val="16"/>
                <w:szCs w:val="16"/>
                <w:lang w:eastAsia="ja-JP"/>
              </w:rPr>
              <w:t>商品への</w:t>
            </w:r>
            <w:r w:rsidR="004C2AEA" w:rsidRPr="008510DB">
              <w:rPr>
                <w:rStyle w:val="Hyperlink"/>
                <w:rFonts w:cs="Arial"/>
                <w:color w:val="000000" w:themeColor="text1"/>
                <w:sz w:val="16"/>
                <w:szCs w:val="16"/>
              </w:rPr>
              <w:t>責任投資</w:t>
            </w:r>
            <w:r w:rsidR="004C2AEA" w:rsidRPr="008510DB">
              <w:rPr>
                <w:rStyle w:val="Hyperlink"/>
                <w:rFonts w:cs="Arial"/>
                <w:color w:val="000000" w:themeColor="text1"/>
                <w:sz w:val="16"/>
                <w:szCs w:val="16"/>
                <w:lang w:eastAsia="ja-JP"/>
              </w:rPr>
              <w:t>についての詳しいリファレンスは、</w:t>
            </w:r>
            <w:r w:rsidR="004C2AEA" w:rsidRPr="008510DB">
              <w:rPr>
                <w:rStyle w:val="Hyperlink"/>
                <w:rFonts w:cs="Arial"/>
                <w:sz w:val="16"/>
                <w:szCs w:val="16"/>
                <w:lang w:eastAsia="ja-JP"/>
              </w:rPr>
              <w:t>審議文書：パッシブ投資家が責任投資家になる方法</w:t>
            </w:r>
            <w:r w:rsidR="00CE6BF1" w:rsidRPr="008510DB">
              <w:rPr>
                <w:rStyle w:val="Hyperlink"/>
                <w:rFonts w:cs="Arial"/>
                <w:sz w:val="16"/>
                <w:szCs w:val="16"/>
                <w:lang w:eastAsia="ja-JP"/>
              </w:rPr>
              <w:t>（</w:t>
            </w:r>
            <w:hyperlink r:id="rId39" w:history="1">
              <w:r w:rsidR="00C20A46" w:rsidRPr="008510DB">
                <w:rPr>
                  <w:rStyle w:val="Hyperlink"/>
                  <w:rFonts w:cs="Arial"/>
                  <w:sz w:val="16"/>
                  <w:szCs w:val="16"/>
                </w:rPr>
                <w:t>Discussion paper: How can a passive investor be a responsible investor?</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164CAB" w:rsidRPr="008510DB" w14:paraId="5DCABE16" w14:textId="77777777" w:rsidTr="004C2AEA">
        <w:trPr>
          <w:trHeight w:val="300"/>
        </w:trPr>
        <w:tc>
          <w:tcPr>
            <w:tcW w:w="14884" w:type="dxa"/>
            <w:gridSpan w:val="8"/>
            <w:shd w:val="clear" w:color="auto" w:fill="0070C0"/>
            <w:vAlign w:val="center"/>
          </w:tcPr>
          <w:p w14:paraId="722A59FA" w14:textId="77777777" w:rsidR="00C20A46" w:rsidRPr="008510DB" w:rsidRDefault="006368D5" w:rsidP="00911D64">
            <w:pPr>
              <w:rPr>
                <w:rFonts w:cs="Arial"/>
                <w:color w:val="FFFFFF" w:themeColor="background1"/>
                <w:sz w:val="16"/>
                <w:szCs w:val="16"/>
              </w:rPr>
            </w:pPr>
            <w:r>
              <w:rPr>
                <w:rFonts w:cs="Arial"/>
                <w:b/>
                <w:bCs/>
                <w:color w:val="FFFFFF" w:themeColor="background1"/>
                <w:sz w:val="18"/>
                <w:szCs w:val="18"/>
                <w:lang w:val="en-US" w:eastAsia="en-GB"/>
              </w:rPr>
              <w:t>ロジック</w:t>
            </w:r>
          </w:p>
        </w:tc>
      </w:tr>
      <w:tr w:rsidR="00921F9D" w:rsidRPr="008510DB" w14:paraId="112B1F2B" w14:textId="77777777" w:rsidTr="004C2AEA">
        <w:trPr>
          <w:trHeight w:val="300"/>
        </w:trPr>
        <w:tc>
          <w:tcPr>
            <w:tcW w:w="1841" w:type="dxa"/>
            <w:shd w:val="clear" w:color="auto" w:fill="auto"/>
            <w:vAlign w:val="center"/>
          </w:tcPr>
          <w:p w14:paraId="45EB2BFB" w14:textId="77777777" w:rsidR="00C20A46" w:rsidRPr="008510DB" w:rsidRDefault="00294B50" w:rsidP="00911D64">
            <w:pPr>
              <w:rPr>
                <w:rFonts w:cs="Arial"/>
                <w:b/>
                <w:bCs/>
                <w:sz w:val="16"/>
                <w:szCs w:val="16"/>
              </w:rPr>
            </w:pPr>
            <w:r w:rsidRPr="008510DB">
              <w:rPr>
                <w:rFonts w:cs="Arial"/>
                <w:b/>
                <w:bCs/>
                <w:sz w:val="16"/>
                <w:szCs w:val="16"/>
              </w:rPr>
              <w:t>依存関係</w:t>
            </w:r>
          </w:p>
        </w:tc>
        <w:tc>
          <w:tcPr>
            <w:tcW w:w="13043" w:type="dxa"/>
            <w:gridSpan w:val="7"/>
            <w:shd w:val="clear" w:color="auto" w:fill="auto"/>
            <w:vAlign w:val="center"/>
          </w:tcPr>
          <w:p w14:paraId="6A031BCA" w14:textId="77777777" w:rsidR="003266AE" w:rsidRPr="008510DB" w:rsidRDefault="007416DB" w:rsidP="003266AE">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3266AE" w:rsidRPr="008510DB">
              <w:rPr>
                <w:rFonts w:cs="Arial"/>
                <w:color w:val="000000" w:themeColor="text1"/>
                <w:sz w:val="16"/>
                <w:szCs w:val="16"/>
                <w:lang w:val="en-US" w:eastAsia="ja-JP"/>
              </w:rPr>
              <w:t>SAM 15</w:t>
            </w:r>
            <w:r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で「</w:t>
            </w:r>
            <w:r w:rsidR="00CE6BF1"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A</w:t>
            </w:r>
            <w:r w:rsidR="00CE6BF1"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上場株式</w:t>
            </w:r>
            <w:r w:rsidR="004B5B0C" w:rsidRPr="008510DB">
              <w:rPr>
                <w:rFonts w:cs="Arial"/>
                <w:color w:val="000000" w:themeColor="text1"/>
                <w:sz w:val="16"/>
                <w:szCs w:val="16"/>
                <w:lang w:val="en-US" w:eastAsia="ja-JP"/>
              </w:rPr>
              <w:t xml:space="preserve"> </w:t>
            </w:r>
            <w:r w:rsidR="004C2AEA" w:rsidRPr="008510DB">
              <w:rPr>
                <w:rFonts w:cs="Arial"/>
                <w:color w:val="000000" w:themeColor="text1"/>
                <w:sz w:val="16"/>
                <w:szCs w:val="16"/>
                <w:lang w:val="en-US" w:eastAsia="ja-JP"/>
              </w:rPr>
              <w:t xml:space="preserve">- </w:t>
            </w:r>
            <w:r w:rsidR="004C2AEA" w:rsidRPr="008510DB">
              <w:rPr>
                <w:rFonts w:cs="Arial"/>
                <w:color w:val="000000" w:themeColor="text1"/>
                <w:sz w:val="16"/>
                <w:szCs w:val="16"/>
                <w:lang w:val="en-US" w:eastAsia="ja-JP"/>
              </w:rPr>
              <w:t>パッシブ」または「</w:t>
            </w:r>
            <w:r w:rsidR="00CE6BF1"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C</w:t>
            </w:r>
            <w:r w:rsidR="00CE6BF1"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債券</w:t>
            </w:r>
            <w:r w:rsidR="004B5B0C" w:rsidRPr="008510DB">
              <w:rPr>
                <w:rFonts w:cs="Arial"/>
                <w:color w:val="000000" w:themeColor="text1"/>
                <w:sz w:val="16"/>
                <w:szCs w:val="16"/>
                <w:lang w:val="en-US" w:eastAsia="ja-JP"/>
              </w:rPr>
              <w:t xml:space="preserve"> </w:t>
            </w:r>
            <w:r w:rsidR="004C2AEA" w:rsidRPr="008510DB">
              <w:rPr>
                <w:rFonts w:cs="Arial"/>
                <w:color w:val="000000" w:themeColor="text1"/>
                <w:sz w:val="16"/>
                <w:szCs w:val="16"/>
                <w:lang w:val="en-US" w:eastAsia="ja-JP"/>
              </w:rPr>
              <w:t xml:space="preserve">- </w:t>
            </w:r>
            <w:r w:rsidR="004C2AEA" w:rsidRPr="008510DB">
              <w:rPr>
                <w:rFonts w:cs="Arial"/>
                <w:color w:val="000000" w:themeColor="text1"/>
                <w:sz w:val="16"/>
                <w:szCs w:val="16"/>
                <w:lang w:val="en-US" w:eastAsia="ja-JP"/>
              </w:rPr>
              <w:t>パッシブ」に対して選択肢</w:t>
            </w:r>
            <w:r w:rsidR="00CE6BF1" w:rsidRPr="008510DB">
              <w:rPr>
                <w:rFonts w:cs="Arial"/>
                <w:color w:val="000000" w:themeColor="text1"/>
                <w:sz w:val="16"/>
                <w:szCs w:val="16"/>
                <w:lang w:val="en-US" w:eastAsia="ja-JP"/>
              </w:rPr>
              <w:t>（</w:t>
            </w:r>
            <w:r w:rsidR="003266AE"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を選択した場合に報告対象となります。</w:t>
            </w:r>
          </w:p>
          <w:p w14:paraId="144E0BE5" w14:textId="77777777" w:rsidR="00C20A46" w:rsidRPr="008510DB" w:rsidRDefault="007416DB" w:rsidP="003266AE">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3266AE" w:rsidRPr="008510DB">
              <w:rPr>
                <w:rFonts w:cs="Arial"/>
                <w:color w:val="000000" w:themeColor="text1"/>
                <w:sz w:val="16"/>
                <w:szCs w:val="16"/>
                <w:lang w:val="en-US" w:eastAsia="ja-JP"/>
              </w:rPr>
              <w:t>SAM 15</w:t>
            </w:r>
            <w:r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に示す列は、</w:t>
            </w:r>
            <w:r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4C2AEA" w:rsidRPr="008510DB">
              <w:rPr>
                <w:rFonts w:cs="Arial"/>
                <w:color w:val="000000" w:themeColor="text1"/>
                <w:sz w:val="16"/>
                <w:szCs w:val="16"/>
                <w:lang w:val="en-US" w:eastAsia="ja-JP"/>
              </w:rPr>
              <w:t>が選択されている</w:t>
            </w:r>
            <w:r w:rsidR="001F215F" w:rsidRPr="008510DB">
              <w:rPr>
                <w:rFonts w:cs="Arial"/>
                <w:color w:val="000000" w:themeColor="text1"/>
                <w:sz w:val="16"/>
                <w:szCs w:val="16"/>
                <w:lang w:val="en-US" w:eastAsia="ja-JP"/>
              </w:rPr>
              <w:t>パッシブ</w:t>
            </w:r>
            <w:r w:rsidR="004C2AEA" w:rsidRPr="008510DB">
              <w:rPr>
                <w:rFonts w:cs="Arial"/>
                <w:color w:val="000000" w:themeColor="text1"/>
                <w:sz w:val="16"/>
                <w:szCs w:val="16"/>
                <w:lang w:val="en-US" w:eastAsia="ja-JP"/>
              </w:rPr>
              <w:t>資産クラスと一致します。</w:t>
            </w:r>
          </w:p>
        </w:tc>
      </w:tr>
      <w:tr w:rsidR="00921F9D" w:rsidRPr="008510DB" w14:paraId="0B39E05C" w14:textId="77777777" w:rsidTr="004C2AEA">
        <w:trPr>
          <w:trHeight w:val="300"/>
        </w:trPr>
        <w:tc>
          <w:tcPr>
            <w:tcW w:w="1841" w:type="dxa"/>
            <w:shd w:val="clear" w:color="auto" w:fill="auto"/>
            <w:vAlign w:val="center"/>
          </w:tcPr>
          <w:p w14:paraId="3E577955" w14:textId="77777777" w:rsidR="00C20A46" w:rsidRPr="008510DB" w:rsidRDefault="00294B50" w:rsidP="00911D64">
            <w:pPr>
              <w:rPr>
                <w:rFonts w:cs="Arial"/>
                <w:b/>
                <w:bCs/>
                <w:sz w:val="16"/>
                <w:szCs w:val="16"/>
              </w:rPr>
            </w:pPr>
            <w:r w:rsidRPr="008510DB">
              <w:rPr>
                <w:rFonts w:cs="Arial"/>
                <w:b/>
                <w:bCs/>
                <w:sz w:val="16"/>
                <w:szCs w:val="16"/>
              </w:rPr>
              <w:t>ゲートウェイ</w:t>
            </w:r>
          </w:p>
        </w:tc>
        <w:tc>
          <w:tcPr>
            <w:tcW w:w="13043" w:type="dxa"/>
            <w:gridSpan w:val="7"/>
            <w:shd w:val="clear" w:color="auto" w:fill="auto"/>
            <w:vAlign w:val="center"/>
          </w:tcPr>
          <w:p w14:paraId="3CD67B02" w14:textId="77777777" w:rsidR="00C20A46" w:rsidRPr="008510DB" w:rsidRDefault="00294B50" w:rsidP="00911D64">
            <w:pPr>
              <w:rPr>
                <w:rFonts w:cs="Arial"/>
                <w:color w:val="000000" w:themeColor="text1"/>
                <w:sz w:val="16"/>
                <w:szCs w:val="16"/>
                <w:lang w:val="en-US"/>
              </w:rPr>
            </w:pPr>
            <w:r w:rsidRPr="008510DB">
              <w:rPr>
                <w:rFonts w:cs="Arial"/>
                <w:color w:val="000000" w:themeColor="text1"/>
                <w:sz w:val="16"/>
                <w:szCs w:val="16"/>
                <w:lang w:val="en-US"/>
              </w:rPr>
              <w:t>該当なし</w:t>
            </w:r>
          </w:p>
        </w:tc>
      </w:tr>
      <w:tr w:rsidR="00164CAB" w:rsidRPr="008510DB" w14:paraId="0CB3D8FB" w14:textId="77777777" w:rsidTr="004C2AEA">
        <w:trPr>
          <w:trHeight w:val="300"/>
        </w:trPr>
        <w:tc>
          <w:tcPr>
            <w:tcW w:w="14884" w:type="dxa"/>
            <w:gridSpan w:val="8"/>
            <w:shd w:val="clear" w:color="auto" w:fill="0070C0"/>
            <w:vAlign w:val="center"/>
          </w:tcPr>
          <w:p w14:paraId="4660DABA" w14:textId="77777777" w:rsidR="00C20A46" w:rsidRPr="008510DB" w:rsidRDefault="00294B50" w:rsidP="00911D64">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C20A46" w:rsidRPr="008510DB" w14:paraId="5C922636" w14:textId="77777777" w:rsidTr="004C2AEA">
        <w:trPr>
          <w:trHeight w:val="354"/>
        </w:trPr>
        <w:tc>
          <w:tcPr>
            <w:tcW w:w="14884" w:type="dxa"/>
            <w:gridSpan w:val="8"/>
            <w:shd w:val="clear" w:color="auto" w:fill="auto"/>
            <w:vAlign w:val="center"/>
          </w:tcPr>
          <w:p w14:paraId="6A97CCA1" w14:textId="77777777" w:rsidR="00C20A46" w:rsidRPr="008510DB" w:rsidRDefault="004C2AEA" w:rsidP="00911D64">
            <w:pPr>
              <w:rPr>
                <w:rFonts w:cs="Arial"/>
                <w:bCs/>
                <w:sz w:val="16"/>
                <w:szCs w:val="16"/>
                <w:lang w:val="en-US"/>
              </w:rPr>
            </w:pPr>
            <w:r w:rsidRPr="008510DB">
              <w:rPr>
                <w:rFonts w:cs="Arial"/>
                <w:bCs/>
                <w:color w:val="000000" w:themeColor="text1"/>
                <w:sz w:val="16"/>
                <w:szCs w:val="16"/>
                <w:lang w:val="en-US"/>
              </w:rPr>
              <w:t>評価対象外</w:t>
            </w:r>
            <w:r w:rsidRPr="008510DB">
              <w:rPr>
                <w:rFonts w:cs="Arial"/>
                <w:bCs/>
                <w:color w:val="000000" w:themeColor="text1"/>
                <w:sz w:val="16"/>
                <w:szCs w:val="16"/>
                <w:lang w:val="en-US"/>
              </w:rPr>
              <w:t xml:space="preserve"> </w:t>
            </w:r>
          </w:p>
        </w:tc>
      </w:tr>
    </w:tbl>
    <w:p w14:paraId="6DD0CAC5" w14:textId="77777777" w:rsidR="001A52B4" w:rsidRPr="008510DB" w:rsidRDefault="001A52B4">
      <w:pPr>
        <w:spacing w:after="160" w:line="259" w:lineRule="auto"/>
        <w:rPr>
          <w:rFonts w:cs="Arial"/>
        </w:rPr>
      </w:pPr>
      <w:r w:rsidRPr="008510D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164CAB" w:rsidRPr="008510DB" w14:paraId="07309039" w14:textId="77777777" w:rsidTr="00221E2F">
        <w:trPr>
          <w:trHeight w:val="380"/>
        </w:trPr>
        <w:tc>
          <w:tcPr>
            <w:tcW w:w="1841" w:type="dxa"/>
            <w:vMerge w:val="restart"/>
            <w:shd w:val="clear" w:color="auto" w:fill="F2F2F2" w:themeFill="background1" w:themeFillShade="F2"/>
            <w:vAlign w:val="center"/>
            <w:hideMark/>
          </w:tcPr>
          <w:p w14:paraId="7DFFC9A5" w14:textId="77777777" w:rsidR="001A52B4" w:rsidRPr="008510DB" w:rsidRDefault="00294B50" w:rsidP="00911D64">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58E7B64D" w14:textId="77777777" w:rsidR="001A52B4" w:rsidRPr="008510DB" w:rsidRDefault="001A52B4" w:rsidP="00911D64">
            <w:pPr>
              <w:spacing w:line="240" w:lineRule="auto"/>
              <w:jc w:val="center"/>
              <w:textAlignment w:val="baseline"/>
              <w:rPr>
                <w:rFonts w:cs="Arial"/>
                <w:b/>
                <w:sz w:val="10"/>
                <w:szCs w:val="10"/>
                <w:lang w:val="en-US" w:eastAsia="en-GB"/>
              </w:rPr>
            </w:pPr>
          </w:p>
          <w:p w14:paraId="4C498F73" w14:textId="77777777" w:rsidR="001A52B4" w:rsidRPr="008510DB" w:rsidRDefault="001A52B4" w:rsidP="00911D64">
            <w:pPr>
              <w:pStyle w:val="Indicatorsubsection"/>
              <w:rPr>
                <w:rFonts w:eastAsia="MS PGothic"/>
              </w:rPr>
            </w:pPr>
            <w:bookmarkStart w:id="89" w:name="_Toc57740562"/>
            <w:bookmarkStart w:id="90" w:name="_Toc57885718"/>
            <w:r w:rsidRPr="008510DB">
              <w:rPr>
                <w:rFonts w:eastAsia="MS PGothic"/>
              </w:rPr>
              <w:t>SAM 16</w:t>
            </w:r>
            <w:bookmarkEnd w:id="89"/>
            <w:bookmarkEnd w:id="90"/>
          </w:p>
        </w:tc>
        <w:tc>
          <w:tcPr>
            <w:tcW w:w="1559" w:type="dxa"/>
            <w:shd w:val="clear" w:color="auto" w:fill="F2F2F2" w:themeFill="background1" w:themeFillShade="F2"/>
            <w:vAlign w:val="center"/>
            <w:hideMark/>
          </w:tcPr>
          <w:p w14:paraId="3D1102B3" w14:textId="77777777" w:rsidR="001A52B4" w:rsidRPr="008510DB" w:rsidRDefault="00294B50" w:rsidP="00911D64">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F2F2F2" w:themeFill="background1" w:themeFillShade="F2"/>
            <w:vAlign w:val="center"/>
          </w:tcPr>
          <w:p w14:paraId="50A15149" w14:textId="77777777" w:rsidR="001A52B4" w:rsidRPr="008510DB" w:rsidRDefault="001A52B4" w:rsidP="00911D64">
            <w:pPr>
              <w:spacing w:line="240" w:lineRule="auto"/>
              <w:textAlignment w:val="baseline"/>
              <w:rPr>
                <w:rFonts w:cs="Arial"/>
                <w:sz w:val="14"/>
                <w:szCs w:val="14"/>
                <w:lang w:eastAsia="en-GB"/>
              </w:rPr>
            </w:pPr>
            <w:r w:rsidRPr="008510DB">
              <w:rPr>
                <w:rFonts w:cs="Arial"/>
                <w:b/>
                <w:bCs/>
                <w:sz w:val="22"/>
                <w:szCs w:val="22"/>
              </w:rPr>
              <w:t xml:space="preserve">OO </w:t>
            </w:r>
            <w:r w:rsidR="003266AE" w:rsidRPr="008510DB">
              <w:rPr>
                <w:rFonts w:cs="Arial"/>
                <w:b/>
                <w:bCs/>
                <w:sz w:val="22"/>
                <w:szCs w:val="22"/>
              </w:rPr>
              <w:t>13</w:t>
            </w:r>
          </w:p>
        </w:tc>
        <w:tc>
          <w:tcPr>
            <w:tcW w:w="4678" w:type="dxa"/>
            <w:gridSpan w:val="2"/>
            <w:vMerge w:val="restart"/>
            <w:shd w:val="clear" w:color="auto" w:fill="F2F2F2" w:themeFill="background1" w:themeFillShade="F2"/>
            <w:vAlign w:val="center"/>
          </w:tcPr>
          <w:p w14:paraId="57B84991" w14:textId="77777777" w:rsidR="001A52B4" w:rsidRPr="008510DB" w:rsidRDefault="00294B50" w:rsidP="00911D64">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1A52B4" w:rsidRPr="008510DB">
              <w:rPr>
                <w:rFonts w:cs="Arial"/>
                <w:sz w:val="14"/>
                <w:szCs w:val="14"/>
                <w:lang w:eastAsia="ja-JP"/>
              </w:rPr>
              <w:t> </w:t>
            </w:r>
          </w:p>
          <w:p w14:paraId="53EB16AB" w14:textId="77777777" w:rsidR="001A52B4" w:rsidRPr="008510DB" w:rsidRDefault="001A52B4" w:rsidP="00911D64">
            <w:pPr>
              <w:spacing w:line="240" w:lineRule="auto"/>
              <w:jc w:val="center"/>
              <w:textAlignment w:val="baseline"/>
              <w:rPr>
                <w:rFonts w:cs="Arial"/>
                <w:sz w:val="14"/>
                <w:szCs w:val="14"/>
                <w:lang w:eastAsia="ja-JP"/>
              </w:rPr>
            </w:pPr>
          </w:p>
          <w:p w14:paraId="7CD17389" w14:textId="77777777" w:rsidR="001A52B4" w:rsidRPr="008510DB" w:rsidRDefault="00FC2A52" w:rsidP="00911D64">
            <w:pPr>
              <w:jc w:val="center"/>
              <w:rPr>
                <w:rFonts w:cs="Arial"/>
                <w:sz w:val="18"/>
                <w:szCs w:val="18"/>
                <w:lang w:eastAsia="ja-JP"/>
              </w:rPr>
            </w:pPr>
            <w:r w:rsidRPr="008510DB">
              <w:rPr>
                <w:rFonts w:cs="Arial"/>
                <w:b/>
                <w:bCs/>
                <w:sz w:val="22"/>
                <w:szCs w:val="22"/>
                <w:lang w:eastAsia="ja-JP"/>
              </w:rPr>
              <w:t>投資</w:t>
            </w:r>
            <w:r w:rsidR="00040890" w:rsidRPr="008510DB">
              <w:rPr>
                <w:rFonts w:cs="Arial"/>
                <w:b/>
                <w:bCs/>
                <w:sz w:val="22"/>
                <w:szCs w:val="22"/>
                <w:lang w:eastAsia="ja-JP"/>
              </w:rPr>
              <w:t>慣行</w:t>
            </w:r>
          </w:p>
        </w:tc>
        <w:tc>
          <w:tcPr>
            <w:tcW w:w="1985" w:type="dxa"/>
            <w:vMerge w:val="restart"/>
            <w:shd w:val="clear" w:color="auto" w:fill="F2F2F2" w:themeFill="background1" w:themeFillShade="F2"/>
            <w:vAlign w:val="center"/>
            <w:hideMark/>
          </w:tcPr>
          <w:p w14:paraId="0A4A51AC" w14:textId="77777777" w:rsidR="001A52B4" w:rsidRPr="008510DB" w:rsidRDefault="00294B50" w:rsidP="00911D64">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602BF38C" w14:textId="77777777" w:rsidR="001A52B4" w:rsidRPr="008510DB" w:rsidRDefault="001A52B4" w:rsidP="00911D64">
            <w:pPr>
              <w:spacing w:line="240" w:lineRule="auto"/>
              <w:jc w:val="center"/>
              <w:textAlignment w:val="baseline"/>
              <w:rPr>
                <w:rFonts w:cs="Arial"/>
                <w:b/>
                <w:bCs/>
                <w:sz w:val="14"/>
                <w:szCs w:val="14"/>
                <w:lang w:val="en-US" w:eastAsia="en-GB"/>
              </w:rPr>
            </w:pPr>
          </w:p>
          <w:p w14:paraId="112B2751" w14:textId="77777777" w:rsidR="001A52B4" w:rsidRPr="008510DB" w:rsidRDefault="001A52B4" w:rsidP="00911D64">
            <w:pPr>
              <w:spacing w:line="240" w:lineRule="auto"/>
              <w:jc w:val="center"/>
              <w:textAlignment w:val="baseline"/>
              <w:rPr>
                <w:rFonts w:cs="Arial"/>
                <w:sz w:val="18"/>
                <w:szCs w:val="18"/>
                <w:lang w:eastAsia="en-GB"/>
              </w:rPr>
            </w:pPr>
            <w:r w:rsidRPr="008510DB">
              <w:rPr>
                <w:rFonts w:cs="Arial"/>
                <w:b/>
                <w:bCs/>
                <w:sz w:val="22"/>
                <w:szCs w:val="22"/>
                <w:lang w:val="en-US" w:eastAsia="en-GB"/>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F8FFFA7" w14:textId="77777777" w:rsidR="001A52B4" w:rsidRPr="008510DB" w:rsidRDefault="00294B50" w:rsidP="00911D64">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ja-JP"/>
              </w:rPr>
              <w:t>指標種別</w:t>
            </w:r>
          </w:p>
          <w:p w14:paraId="124F9079" w14:textId="77777777" w:rsidR="001A52B4" w:rsidRPr="008510DB" w:rsidRDefault="001A52B4" w:rsidP="00911D64">
            <w:pPr>
              <w:spacing w:line="240" w:lineRule="auto"/>
              <w:jc w:val="center"/>
              <w:textAlignment w:val="baseline"/>
              <w:rPr>
                <w:rFonts w:cs="Arial"/>
                <w:b/>
                <w:bCs/>
                <w:color w:val="FFFFFF" w:themeColor="background1"/>
                <w:sz w:val="14"/>
                <w:szCs w:val="14"/>
                <w:lang w:val="en-US" w:eastAsia="ja-JP"/>
              </w:rPr>
            </w:pPr>
          </w:p>
          <w:p w14:paraId="11662D87" w14:textId="77777777" w:rsidR="001A52B4" w:rsidRPr="008510DB" w:rsidRDefault="00294B50" w:rsidP="00911D64">
            <w:pPr>
              <w:spacing w:line="240" w:lineRule="auto"/>
              <w:jc w:val="center"/>
              <w:textAlignment w:val="baseline"/>
              <w:rPr>
                <w:rFonts w:cs="Arial"/>
                <w:color w:val="FFFFFF" w:themeColor="background1"/>
                <w:sz w:val="32"/>
                <w:szCs w:val="32"/>
                <w:lang w:eastAsia="ja-JP"/>
              </w:rPr>
            </w:pPr>
            <w:r w:rsidRPr="008510DB">
              <w:rPr>
                <w:rFonts w:cs="Arial"/>
                <w:b/>
                <w:color w:val="FFFFFF" w:themeColor="background1"/>
                <w:sz w:val="32"/>
                <w:szCs w:val="32"/>
                <w:lang w:val="en-US" w:eastAsia="ja-JP"/>
              </w:rPr>
              <w:t>プラス</w:t>
            </w:r>
          </w:p>
          <w:p w14:paraId="17ED5708" w14:textId="77777777" w:rsidR="001A52B4" w:rsidRPr="008510DB" w:rsidRDefault="004A3073" w:rsidP="00911D64">
            <w:pPr>
              <w:spacing w:line="240" w:lineRule="auto"/>
              <w:jc w:val="center"/>
              <w:textAlignment w:val="baseline"/>
              <w:rPr>
                <w:rFonts w:cs="Arial"/>
                <w:color w:val="FFFFFF" w:themeColor="background1"/>
                <w:sz w:val="18"/>
                <w:szCs w:val="18"/>
                <w:lang w:eastAsia="ja-JP"/>
              </w:rPr>
            </w:pPr>
            <w:r w:rsidRPr="008510DB">
              <w:rPr>
                <w:rFonts w:cs="Arial"/>
                <w:b/>
                <w:bCs/>
                <w:color w:val="FFFFFF" w:themeColor="background1"/>
                <w:sz w:val="10"/>
                <w:szCs w:val="10"/>
                <w:lang w:val="en-US" w:eastAsia="ja-JP"/>
              </w:rPr>
              <w:t>自主開示</w:t>
            </w:r>
          </w:p>
        </w:tc>
      </w:tr>
      <w:tr w:rsidR="00164CAB" w:rsidRPr="008510DB" w14:paraId="60989E96" w14:textId="77777777" w:rsidTr="00221E2F">
        <w:trPr>
          <w:trHeight w:val="380"/>
        </w:trPr>
        <w:tc>
          <w:tcPr>
            <w:tcW w:w="1841" w:type="dxa"/>
            <w:vMerge/>
            <w:shd w:val="clear" w:color="auto" w:fill="FFC000" w:themeFill="accent4"/>
            <w:vAlign w:val="center"/>
          </w:tcPr>
          <w:p w14:paraId="6D1984AA" w14:textId="77777777" w:rsidR="001A52B4" w:rsidRPr="008510DB" w:rsidRDefault="001A52B4" w:rsidP="00911D64">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0703632D" w14:textId="77777777" w:rsidR="001A52B4" w:rsidRPr="008510DB" w:rsidRDefault="00294B50" w:rsidP="00911D64">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F2F2F2" w:themeFill="background1" w:themeFillShade="F2"/>
            <w:vAlign w:val="center"/>
          </w:tcPr>
          <w:p w14:paraId="28005ABD" w14:textId="77777777" w:rsidR="001A52B4" w:rsidRPr="008510DB" w:rsidRDefault="00294B50" w:rsidP="00911D64">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30A5D0A4" w14:textId="77777777" w:rsidR="001A52B4" w:rsidRPr="008510DB" w:rsidRDefault="001A52B4" w:rsidP="00911D64">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441DE18" w14:textId="77777777" w:rsidR="001A52B4" w:rsidRPr="008510DB" w:rsidRDefault="001A52B4" w:rsidP="00911D64">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DF2399A" w14:textId="77777777" w:rsidR="001A52B4" w:rsidRPr="008510DB" w:rsidRDefault="001A52B4" w:rsidP="00911D64">
            <w:pPr>
              <w:spacing w:line="240" w:lineRule="auto"/>
              <w:jc w:val="center"/>
              <w:textAlignment w:val="baseline"/>
              <w:rPr>
                <w:rFonts w:cs="Arial"/>
                <w:b/>
                <w:bCs/>
                <w:color w:val="FFFFFF" w:themeColor="background1"/>
                <w:sz w:val="14"/>
                <w:szCs w:val="14"/>
                <w:lang w:val="en-US" w:eastAsia="en-GB"/>
              </w:rPr>
            </w:pPr>
          </w:p>
        </w:tc>
      </w:tr>
      <w:tr w:rsidR="002E4B83" w:rsidRPr="008510DB" w14:paraId="1F6A97D1" w14:textId="77777777" w:rsidTr="00221E2F">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5A08D1EF" w14:textId="77777777" w:rsidR="00021CA6" w:rsidRPr="008510DB" w:rsidRDefault="008F7BC6" w:rsidP="001A52B4">
            <w:pPr>
              <w:spacing w:line="276" w:lineRule="auto"/>
              <w:textAlignment w:val="baseline"/>
              <w:rPr>
                <w:rFonts w:cs="Arial"/>
                <w:b/>
                <w:lang w:val="en-US" w:eastAsia="ja-JP"/>
              </w:rPr>
            </w:pPr>
            <w:r w:rsidRPr="008510DB">
              <w:rPr>
                <w:rFonts w:cs="Arial"/>
                <w:b/>
                <w:lang w:val="en-US" w:eastAsia="ja-JP"/>
              </w:rPr>
              <w:t>本報告年度</w:t>
            </w:r>
            <w:r w:rsidR="00211841" w:rsidRPr="008510DB">
              <w:rPr>
                <w:rFonts w:cs="Arial"/>
                <w:b/>
                <w:lang w:val="en-US" w:eastAsia="ja-JP"/>
              </w:rPr>
              <w:t>中に、</w:t>
            </w:r>
            <w:r w:rsidRPr="008510DB">
              <w:rPr>
                <w:rFonts w:cs="Arial"/>
                <w:b/>
                <w:lang w:val="en-US" w:eastAsia="ja-JP"/>
              </w:rPr>
              <w:t>プライベート・エクイティ、</w:t>
            </w:r>
            <w:r w:rsidR="001F215F" w:rsidRPr="008510DB">
              <w:rPr>
                <w:rFonts w:cs="Arial"/>
                <w:b/>
                <w:lang w:val="en-US" w:eastAsia="ja-JP"/>
              </w:rPr>
              <w:t>不動産</w:t>
            </w:r>
            <w:r w:rsidRPr="008510DB">
              <w:rPr>
                <w:rFonts w:cs="Arial"/>
                <w:b/>
                <w:lang w:val="en-US" w:eastAsia="ja-JP"/>
              </w:rPr>
              <w:t>、</w:t>
            </w:r>
            <w:r w:rsidR="00F80492" w:rsidRPr="008510DB">
              <w:rPr>
                <w:rFonts w:cs="Arial"/>
                <w:b/>
                <w:lang w:val="en-US" w:eastAsia="ja-JP"/>
              </w:rPr>
              <w:t>および</w:t>
            </w:r>
            <w:r w:rsidR="00F80492" w:rsidRPr="008510DB">
              <w:rPr>
                <w:rFonts w:cs="Arial"/>
                <w:b/>
                <w:lang w:val="en-US" w:eastAsia="ja-JP"/>
              </w:rPr>
              <w:t>/</w:t>
            </w:r>
            <w:r w:rsidR="00F80492" w:rsidRPr="008510DB">
              <w:rPr>
                <w:rFonts w:cs="Arial"/>
                <w:b/>
                <w:lang w:val="en-US" w:eastAsia="ja-JP"/>
              </w:rPr>
              <w:t>または</w:t>
            </w:r>
            <w:r w:rsidR="00F5586B" w:rsidRPr="008510DB">
              <w:rPr>
                <w:rFonts w:cs="Arial"/>
                <w:b/>
                <w:lang w:val="en-US" w:eastAsia="ja-JP"/>
              </w:rPr>
              <w:t>インフラストラクチャー</w:t>
            </w:r>
            <w:r w:rsidRPr="008510DB">
              <w:rPr>
                <w:rFonts w:cs="Arial"/>
                <w:b/>
                <w:lang w:val="en-US" w:eastAsia="ja-JP"/>
              </w:rPr>
              <w:t>における外部運用会社の責任投資</w:t>
            </w:r>
            <w:r w:rsidR="00040890" w:rsidRPr="008510DB">
              <w:rPr>
                <w:rFonts w:cs="Arial"/>
                <w:b/>
                <w:lang w:val="en-US" w:eastAsia="ja-JP"/>
              </w:rPr>
              <w:t>慣行</w:t>
            </w:r>
            <w:r w:rsidRPr="008510DB">
              <w:rPr>
                <w:rFonts w:cs="Arial"/>
                <w:b/>
                <w:lang w:val="en-US" w:eastAsia="ja-JP"/>
              </w:rPr>
              <w:t>をモニタリング</w:t>
            </w:r>
            <w:r w:rsidR="00211841" w:rsidRPr="008510DB">
              <w:rPr>
                <w:rFonts w:cs="Arial"/>
                <w:b/>
                <w:lang w:val="en-US" w:eastAsia="ja-JP"/>
              </w:rPr>
              <w:t>した時に</w:t>
            </w:r>
            <w:r w:rsidRPr="008510DB">
              <w:rPr>
                <w:rFonts w:cs="Arial"/>
                <w:b/>
                <w:lang w:val="en-US" w:eastAsia="ja-JP"/>
              </w:rPr>
              <w:t>採用した</w:t>
            </w:r>
            <w:r w:rsidR="000551BF" w:rsidRPr="008510DB">
              <w:rPr>
                <w:rFonts w:cs="Arial"/>
                <w:b/>
                <w:lang w:val="en-US" w:eastAsia="ja-JP"/>
              </w:rPr>
              <w:t>、</w:t>
            </w:r>
            <w:r w:rsidR="00F16164" w:rsidRPr="008510DB">
              <w:rPr>
                <w:rFonts w:cs="Arial"/>
                <w:b/>
                <w:lang w:val="en-US" w:eastAsia="ja-JP"/>
              </w:rPr>
              <w:t>先進的な</w:t>
            </w:r>
            <w:r w:rsidR="00D20811" w:rsidRPr="008510DB">
              <w:rPr>
                <w:rFonts w:cs="Arial"/>
                <w:b/>
                <w:lang w:val="en-US" w:eastAsia="ja-JP"/>
              </w:rPr>
              <w:t>慣行</w:t>
            </w:r>
            <w:r w:rsidRPr="008510DB">
              <w:rPr>
                <w:rFonts w:cs="Arial"/>
                <w:b/>
                <w:lang w:val="en-US" w:eastAsia="ja-JP"/>
              </w:rPr>
              <w:t>の例を挙げてください。</w:t>
            </w:r>
          </w:p>
        </w:tc>
      </w:tr>
      <w:tr w:rsidR="0000319F" w:rsidRPr="008510DB" w14:paraId="3975A254" w14:textId="77777777" w:rsidTr="00221E2F">
        <w:trPr>
          <w:trHeight w:val="20"/>
        </w:trPr>
        <w:tc>
          <w:tcPr>
            <w:tcW w:w="7442" w:type="dxa"/>
            <w:gridSpan w:val="4"/>
            <w:shd w:val="clear" w:color="auto" w:fill="FFFFFF" w:themeFill="background1"/>
            <w:tcMar>
              <w:top w:w="113" w:type="dxa"/>
              <w:left w:w="113" w:type="dxa"/>
              <w:bottom w:w="113" w:type="dxa"/>
              <w:right w:w="113" w:type="dxa"/>
            </w:tcMar>
            <w:vAlign w:val="center"/>
          </w:tcPr>
          <w:p w14:paraId="574EE62B" w14:textId="77777777" w:rsidR="0000319F" w:rsidRPr="008510DB" w:rsidRDefault="0000319F" w:rsidP="001A52B4">
            <w:pPr>
              <w:spacing w:line="276" w:lineRule="auto"/>
              <w:textAlignment w:val="baseline"/>
              <w:rPr>
                <w:rFonts w:cs="Arial"/>
                <w:b/>
                <w:lang w:val="en-US" w:eastAsia="ja-JP"/>
              </w:rPr>
            </w:pPr>
          </w:p>
        </w:tc>
        <w:tc>
          <w:tcPr>
            <w:tcW w:w="7442" w:type="dxa"/>
            <w:gridSpan w:val="3"/>
            <w:shd w:val="clear" w:color="auto" w:fill="F2F2F2" w:themeFill="background1" w:themeFillShade="F2"/>
            <w:vAlign w:val="center"/>
          </w:tcPr>
          <w:p w14:paraId="08E0F723" w14:textId="77777777" w:rsidR="0000319F" w:rsidRPr="008510DB" w:rsidRDefault="008F7BC6" w:rsidP="00835A13">
            <w:pPr>
              <w:spacing w:line="276" w:lineRule="auto"/>
              <w:textAlignment w:val="baseline"/>
              <w:rPr>
                <w:rFonts w:cs="Arial"/>
                <w:b/>
                <w:lang w:val="en-US" w:eastAsia="ja-JP"/>
              </w:rPr>
            </w:pPr>
            <w:r w:rsidRPr="008510DB">
              <w:rPr>
                <w:rFonts w:cs="Arial"/>
                <w:b/>
                <w:lang w:val="en-US" w:eastAsia="ja-JP"/>
              </w:rPr>
              <w:t>以下に例を挙げてください</w:t>
            </w:r>
            <w:r w:rsidR="00861792" w:rsidRPr="008510DB">
              <w:rPr>
                <w:rFonts w:cs="Arial"/>
                <w:b/>
                <w:lang w:val="en-US" w:eastAsia="ja-JP"/>
              </w:rPr>
              <w:t>：</w:t>
            </w:r>
          </w:p>
        </w:tc>
      </w:tr>
      <w:tr w:rsidR="0000319F" w:rsidRPr="008510DB" w14:paraId="11F17829" w14:textId="77777777" w:rsidTr="00221E2F">
        <w:trPr>
          <w:trHeight w:val="567"/>
        </w:trPr>
        <w:tc>
          <w:tcPr>
            <w:tcW w:w="7442" w:type="dxa"/>
            <w:gridSpan w:val="4"/>
            <w:shd w:val="clear" w:color="auto" w:fill="FFFFFF" w:themeFill="background1"/>
            <w:tcMar>
              <w:top w:w="113" w:type="dxa"/>
              <w:left w:w="113" w:type="dxa"/>
              <w:bottom w:w="113" w:type="dxa"/>
              <w:right w:w="113" w:type="dxa"/>
            </w:tcMar>
            <w:vAlign w:val="center"/>
          </w:tcPr>
          <w:p w14:paraId="70E13539" w14:textId="77777777" w:rsidR="0000319F" w:rsidRPr="008510DB" w:rsidRDefault="00CE6BF1" w:rsidP="00835A13">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8F7BC6" w:rsidRPr="008510DB">
              <w:rPr>
                <w:rFonts w:cs="Arial"/>
                <w:lang w:eastAsia="ja-JP"/>
              </w:rPr>
              <w:t>プライベート・エクイティ</w:t>
            </w:r>
          </w:p>
        </w:tc>
        <w:tc>
          <w:tcPr>
            <w:tcW w:w="7442" w:type="dxa"/>
            <w:gridSpan w:val="3"/>
            <w:shd w:val="clear" w:color="auto" w:fill="FFFFFF" w:themeFill="background1"/>
            <w:vAlign w:val="center"/>
          </w:tcPr>
          <w:p w14:paraId="0AC3BB34" w14:textId="77777777" w:rsidR="0000319F" w:rsidRPr="008510DB" w:rsidRDefault="007416DB">
            <w:pPr>
              <w:spacing w:line="276" w:lineRule="auto"/>
              <w:textAlignment w:val="baseline"/>
              <w:rPr>
                <w:rFonts w:cs="Arial"/>
                <w:lang w:val="en-US" w:eastAsia="ja-JP"/>
              </w:rPr>
            </w:pPr>
            <w:r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ミディアム</w:t>
            </w:r>
            <w:r w:rsidRPr="008510DB">
              <w:rPr>
                <w:rFonts w:cs="Arial"/>
                <w:lang w:eastAsia="ja-JP"/>
              </w:rPr>
              <w:t>］</w:t>
            </w:r>
          </w:p>
        </w:tc>
      </w:tr>
      <w:tr w:rsidR="0000319F" w:rsidRPr="008510DB" w14:paraId="34BCEBB6" w14:textId="77777777" w:rsidTr="00221E2F">
        <w:trPr>
          <w:trHeight w:val="567"/>
        </w:trPr>
        <w:tc>
          <w:tcPr>
            <w:tcW w:w="7442" w:type="dxa"/>
            <w:gridSpan w:val="4"/>
            <w:shd w:val="clear" w:color="auto" w:fill="FFFFFF" w:themeFill="background1"/>
            <w:tcMar>
              <w:top w:w="113" w:type="dxa"/>
              <w:left w:w="113" w:type="dxa"/>
              <w:bottom w:w="113" w:type="dxa"/>
              <w:right w:w="113" w:type="dxa"/>
            </w:tcMar>
            <w:vAlign w:val="center"/>
          </w:tcPr>
          <w:p w14:paraId="779B6E32" w14:textId="77777777" w:rsidR="0000319F" w:rsidRPr="008510DB" w:rsidRDefault="00CE6BF1" w:rsidP="00835A13">
            <w:pPr>
              <w:spacing w:line="276" w:lineRule="auto"/>
              <w:textAlignment w:val="baseline"/>
              <w:rPr>
                <w:rFonts w:cs="Arial"/>
                <w:lang w:eastAsia="en-GB"/>
              </w:rPr>
            </w:pPr>
            <w:r w:rsidRPr="008510DB">
              <w:rPr>
                <w:rFonts w:cs="Arial"/>
                <w:lang w:eastAsia="en-GB"/>
              </w:rPr>
              <w:t>（</w:t>
            </w:r>
            <w:r w:rsidR="00C86FBD" w:rsidRPr="008510DB">
              <w:rPr>
                <w:rFonts w:cs="Arial"/>
                <w:lang w:eastAsia="en-GB"/>
              </w:rPr>
              <w:t>B</w:t>
            </w:r>
            <w:r w:rsidRPr="008510DB">
              <w:rPr>
                <w:rFonts w:cs="Arial"/>
                <w:lang w:eastAsia="en-GB"/>
              </w:rPr>
              <w:t>）</w:t>
            </w:r>
            <w:r w:rsidR="001F215F" w:rsidRPr="008510DB">
              <w:rPr>
                <w:rFonts w:cs="Arial"/>
                <w:lang w:eastAsia="en-GB"/>
              </w:rPr>
              <w:t>不動産</w:t>
            </w:r>
          </w:p>
        </w:tc>
        <w:tc>
          <w:tcPr>
            <w:tcW w:w="7442" w:type="dxa"/>
            <w:gridSpan w:val="3"/>
            <w:shd w:val="clear" w:color="auto" w:fill="FFFFFF" w:themeFill="background1"/>
            <w:vAlign w:val="center"/>
          </w:tcPr>
          <w:p w14:paraId="20DF61F0" w14:textId="77777777" w:rsidR="0000319F" w:rsidRPr="008510DB" w:rsidRDefault="007416DB">
            <w:pPr>
              <w:spacing w:line="276" w:lineRule="auto"/>
              <w:textAlignment w:val="baseline"/>
              <w:rPr>
                <w:rFonts w:cs="Arial"/>
                <w:lang w:val="en-US" w:eastAsia="en-GB"/>
              </w:rPr>
            </w:pPr>
            <w:r w:rsidRPr="008510DB">
              <w:rPr>
                <w:rFonts w:cs="Arial"/>
                <w:lang w:val="en-US" w:eastAsia="en-GB"/>
              </w:rPr>
              <w:t>［</w:t>
            </w:r>
            <w:r w:rsidR="00F96C4A" w:rsidRPr="008510DB">
              <w:rPr>
                <w:rFonts w:cs="Arial"/>
                <w:lang w:val="en-US" w:eastAsia="en-GB"/>
              </w:rPr>
              <w:t>同上</w:t>
            </w:r>
            <w:r w:rsidRPr="008510DB">
              <w:rPr>
                <w:rFonts w:cs="Arial"/>
                <w:lang w:val="en-US" w:eastAsia="en-GB"/>
              </w:rPr>
              <w:t>］</w:t>
            </w:r>
          </w:p>
        </w:tc>
      </w:tr>
      <w:tr w:rsidR="0000319F" w:rsidRPr="008510DB" w14:paraId="0E117CE0" w14:textId="77777777" w:rsidTr="00221E2F">
        <w:trPr>
          <w:trHeight w:val="567"/>
        </w:trPr>
        <w:tc>
          <w:tcPr>
            <w:tcW w:w="7442" w:type="dxa"/>
            <w:gridSpan w:val="4"/>
            <w:shd w:val="clear" w:color="auto" w:fill="FFFFFF" w:themeFill="background1"/>
            <w:tcMar>
              <w:top w:w="113" w:type="dxa"/>
              <w:left w:w="113" w:type="dxa"/>
              <w:bottom w:w="113" w:type="dxa"/>
              <w:right w:w="113" w:type="dxa"/>
            </w:tcMar>
            <w:vAlign w:val="center"/>
          </w:tcPr>
          <w:p w14:paraId="4EAB6F72" w14:textId="77777777" w:rsidR="0000319F" w:rsidRPr="008510DB" w:rsidRDefault="00CE6BF1" w:rsidP="00835A13">
            <w:pPr>
              <w:spacing w:line="276" w:lineRule="auto"/>
              <w:textAlignment w:val="baseline"/>
              <w:rPr>
                <w:rFonts w:cs="Arial"/>
                <w:b/>
                <w:lang w:val="en-US" w:eastAsia="ja-JP"/>
              </w:rPr>
            </w:pPr>
            <w:r w:rsidRPr="008510DB">
              <w:rPr>
                <w:rFonts w:cs="Arial"/>
                <w:lang w:eastAsia="ja-JP"/>
              </w:rPr>
              <w:t>（</w:t>
            </w:r>
            <w:r w:rsidR="00C86FBD" w:rsidRPr="008510DB">
              <w:rPr>
                <w:rFonts w:cs="Arial"/>
                <w:lang w:eastAsia="ja-JP"/>
              </w:rPr>
              <w:t>C</w:t>
            </w:r>
            <w:r w:rsidRPr="008510DB">
              <w:rPr>
                <w:rFonts w:cs="Arial"/>
                <w:lang w:eastAsia="ja-JP"/>
              </w:rPr>
              <w:t>）</w:t>
            </w:r>
            <w:r w:rsidR="00F5586B" w:rsidRPr="008510DB">
              <w:rPr>
                <w:rFonts w:cs="Arial"/>
                <w:lang w:eastAsia="ja-JP"/>
              </w:rPr>
              <w:t>インフラストラクチャー</w:t>
            </w:r>
          </w:p>
        </w:tc>
        <w:tc>
          <w:tcPr>
            <w:tcW w:w="7442" w:type="dxa"/>
            <w:gridSpan w:val="3"/>
            <w:shd w:val="clear" w:color="auto" w:fill="FFFFFF" w:themeFill="background1"/>
            <w:vAlign w:val="center"/>
          </w:tcPr>
          <w:p w14:paraId="21DF4973" w14:textId="77777777" w:rsidR="0000319F" w:rsidRPr="008510DB" w:rsidRDefault="007416DB">
            <w:pPr>
              <w:spacing w:line="276" w:lineRule="auto"/>
              <w:textAlignment w:val="baseline"/>
              <w:rPr>
                <w:rFonts w:cs="Arial"/>
                <w:lang w:val="en-US" w:eastAsia="en-GB"/>
              </w:rPr>
            </w:pPr>
            <w:r w:rsidRPr="008510DB">
              <w:rPr>
                <w:rFonts w:cs="Arial"/>
                <w:lang w:val="en-US" w:eastAsia="en-GB"/>
              </w:rPr>
              <w:t>［</w:t>
            </w:r>
            <w:r w:rsidR="00F96C4A" w:rsidRPr="008510DB">
              <w:rPr>
                <w:rFonts w:cs="Arial"/>
                <w:lang w:val="en-US" w:eastAsia="en-GB"/>
              </w:rPr>
              <w:t>同上</w:t>
            </w:r>
            <w:r w:rsidRPr="008510DB">
              <w:rPr>
                <w:rFonts w:cs="Arial"/>
                <w:lang w:val="en-US" w:eastAsia="en-GB"/>
              </w:rPr>
              <w:t>］</w:t>
            </w:r>
          </w:p>
        </w:tc>
      </w:tr>
      <w:tr w:rsidR="002E4B83" w:rsidRPr="008510DB" w14:paraId="4F7D6256" w14:textId="77777777" w:rsidTr="00221E2F">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FF04469" w14:textId="77777777" w:rsidR="001A52B4" w:rsidRPr="008510DB" w:rsidRDefault="001A52B4" w:rsidP="00911D64">
            <w:pPr>
              <w:spacing w:line="240" w:lineRule="auto"/>
              <w:jc w:val="center"/>
              <w:textAlignment w:val="baseline"/>
              <w:rPr>
                <w:rStyle w:val="Hyperlink"/>
                <w:rFonts w:cs="Arial"/>
                <w:sz w:val="16"/>
                <w:szCs w:val="16"/>
              </w:rPr>
            </w:pPr>
          </w:p>
        </w:tc>
      </w:tr>
      <w:tr w:rsidR="00164CAB" w:rsidRPr="008510DB" w14:paraId="5D3B1E33" w14:textId="77777777" w:rsidTr="00221E2F">
        <w:trPr>
          <w:trHeight w:val="300"/>
        </w:trPr>
        <w:tc>
          <w:tcPr>
            <w:tcW w:w="14884" w:type="dxa"/>
            <w:gridSpan w:val="7"/>
            <w:shd w:val="clear" w:color="auto" w:fill="0070C0"/>
            <w:vAlign w:val="center"/>
          </w:tcPr>
          <w:p w14:paraId="18325031" w14:textId="77777777" w:rsidR="001A52B4" w:rsidRPr="008510DB" w:rsidRDefault="00294B50" w:rsidP="00911D64">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921F9D" w:rsidRPr="008510DB" w14:paraId="25C973E6" w14:textId="77777777" w:rsidTr="00221E2F">
        <w:trPr>
          <w:trHeight w:val="300"/>
        </w:trPr>
        <w:tc>
          <w:tcPr>
            <w:tcW w:w="1841" w:type="dxa"/>
            <w:shd w:val="clear" w:color="auto" w:fill="auto"/>
            <w:vAlign w:val="center"/>
          </w:tcPr>
          <w:p w14:paraId="40025F6C" w14:textId="77777777" w:rsidR="001A52B4" w:rsidRPr="008510DB" w:rsidRDefault="00294B50" w:rsidP="00911D64">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3613845B" w14:textId="77777777" w:rsidR="001A52B4" w:rsidRPr="008510DB" w:rsidRDefault="008F7BC6" w:rsidP="00911D64">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この指標の目的は、外部運用のオルタナティブ投資における</w:t>
            </w:r>
            <w:r w:rsidR="00050814" w:rsidRPr="008510DB">
              <w:rPr>
                <w:rStyle w:val="Hyperlink"/>
                <w:rFonts w:cs="Arial"/>
                <w:color w:val="000000" w:themeColor="text1"/>
                <w:sz w:val="16"/>
                <w:szCs w:val="16"/>
                <w:lang w:eastAsia="ja-JP"/>
              </w:rPr>
              <w:t>責任投資</w:t>
            </w:r>
            <w:r w:rsidR="00040890" w:rsidRPr="008510DB">
              <w:rPr>
                <w:rStyle w:val="Hyperlink"/>
                <w:rFonts w:cs="Arial"/>
                <w:color w:val="000000" w:themeColor="text1"/>
                <w:sz w:val="16"/>
                <w:szCs w:val="16"/>
                <w:lang w:eastAsia="ja-JP"/>
              </w:rPr>
              <w:t>慣行</w:t>
            </w:r>
            <w:r w:rsidR="00F16164" w:rsidRPr="008510DB">
              <w:rPr>
                <w:rStyle w:val="Hyperlink"/>
                <w:rFonts w:cs="Arial"/>
                <w:color w:val="000000" w:themeColor="text1"/>
                <w:sz w:val="16"/>
                <w:szCs w:val="16"/>
                <w:lang w:eastAsia="ja-JP"/>
              </w:rPr>
              <w:t>をモニタリングする際の先進的または革新的な</w:t>
            </w:r>
            <w:r w:rsidR="00D20811" w:rsidRPr="008510DB">
              <w:rPr>
                <w:rStyle w:val="Hyperlink"/>
                <w:rFonts w:cs="Arial"/>
                <w:color w:val="000000" w:themeColor="text1"/>
                <w:sz w:val="16"/>
                <w:szCs w:val="16"/>
                <w:lang w:eastAsia="ja-JP"/>
              </w:rPr>
              <w:t>慣行</w:t>
            </w:r>
            <w:r w:rsidR="00F16164" w:rsidRPr="008510DB">
              <w:rPr>
                <w:rStyle w:val="Hyperlink"/>
                <w:rFonts w:cs="Arial"/>
                <w:color w:val="000000" w:themeColor="text1"/>
                <w:sz w:val="16"/>
                <w:szCs w:val="16"/>
                <w:lang w:eastAsia="ja-JP"/>
              </w:rPr>
              <w:t>について、署名機関に詳述していただくことです。</w:t>
            </w:r>
          </w:p>
        </w:tc>
      </w:tr>
      <w:tr w:rsidR="00921F9D" w:rsidRPr="008510DB" w14:paraId="4CCEA834" w14:textId="77777777" w:rsidTr="00221E2F">
        <w:trPr>
          <w:trHeight w:val="300"/>
        </w:trPr>
        <w:tc>
          <w:tcPr>
            <w:tcW w:w="1841" w:type="dxa"/>
            <w:shd w:val="clear" w:color="auto" w:fill="auto"/>
            <w:vAlign w:val="center"/>
          </w:tcPr>
          <w:p w14:paraId="3C6FF40E" w14:textId="77777777" w:rsidR="001A52B4" w:rsidRPr="008510DB" w:rsidRDefault="00294B50" w:rsidP="00911D64">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2DF28B16" w14:textId="77777777" w:rsidR="001A52B4" w:rsidRPr="008510DB" w:rsidRDefault="00F16164" w:rsidP="00911D64">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「先進的な</w:t>
            </w:r>
            <w:r w:rsidR="00D20811"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lang w:eastAsia="ja-JP"/>
              </w:rPr>
              <w:t>」とは、署名機関の意見で、特定の</w:t>
            </w:r>
            <w:r w:rsidR="00D20811"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lang w:eastAsia="ja-JP"/>
              </w:rPr>
              <w:t>や資産クラスへの</w:t>
            </w:r>
            <w:r w:rsidR="001A52B4" w:rsidRPr="008510DB">
              <w:rPr>
                <w:rStyle w:val="Hyperlink"/>
                <w:rFonts w:cs="Arial"/>
                <w:color w:val="000000" w:themeColor="text1"/>
                <w:sz w:val="16"/>
                <w:szCs w:val="16"/>
                <w:lang w:eastAsia="ja-JP"/>
              </w:rPr>
              <w:t>ESG</w:t>
            </w:r>
            <w:r w:rsidRPr="008510DB">
              <w:rPr>
                <w:rStyle w:val="Hyperlink"/>
                <w:rFonts w:cs="Arial"/>
                <w:color w:val="000000" w:themeColor="text1"/>
                <w:sz w:val="16"/>
                <w:szCs w:val="16"/>
                <w:lang w:eastAsia="ja-JP"/>
              </w:rPr>
              <w:t>組み入れ推進に貢献している革新的または先駆的な</w:t>
            </w:r>
            <w:r w:rsidR="00D20811"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lang w:eastAsia="ja-JP"/>
              </w:rPr>
              <w:t>を指します。</w:t>
            </w:r>
            <w:r w:rsidR="00CA61D1" w:rsidRPr="008510DB">
              <w:rPr>
                <w:rStyle w:val="Hyperlink"/>
                <w:rFonts w:cs="Arial"/>
                <w:color w:val="000000" w:themeColor="text1"/>
                <w:sz w:val="16"/>
                <w:szCs w:val="16"/>
                <w:lang w:eastAsia="ja-JP"/>
              </w:rPr>
              <w:t>その</w:t>
            </w:r>
            <w:r w:rsidR="00D20811" w:rsidRPr="008510DB">
              <w:rPr>
                <w:rStyle w:val="Hyperlink"/>
                <w:rFonts w:cs="Arial"/>
                <w:color w:val="000000" w:themeColor="text1"/>
                <w:sz w:val="16"/>
                <w:szCs w:val="16"/>
                <w:lang w:eastAsia="ja-JP"/>
              </w:rPr>
              <w:t>慣行</w:t>
            </w:r>
            <w:r w:rsidR="00CA61D1" w:rsidRPr="008510DB">
              <w:rPr>
                <w:rStyle w:val="Hyperlink"/>
                <w:rFonts w:cs="Arial"/>
                <w:color w:val="000000" w:themeColor="text1"/>
                <w:sz w:val="16"/>
                <w:szCs w:val="16"/>
                <w:lang w:eastAsia="ja-JP"/>
              </w:rPr>
              <w:t>が、</w:t>
            </w:r>
            <w:r w:rsidR="000551BF" w:rsidRPr="008510DB">
              <w:rPr>
                <w:rStyle w:val="Hyperlink"/>
                <w:rFonts w:cs="Arial"/>
                <w:color w:val="000000" w:themeColor="text1"/>
                <w:sz w:val="16"/>
                <w:szCs w:val="16"/>
                <w:lang w:eastAsia="ja-JP"/>
              </w:rPr>
              <w:t>署名機関による特定資産クラスへの投資</w:t>
            </w:r>
            <w:r w:rsidR="00CA61D1" w:rsidRPr="008510DB">
              <w:rPr>
                <w:rStyle w:val="Hyperlink"/>
                <w:rFonts w:cs="Arial"/>
                <w:color w:val="000000" w:themeColor="text1"/>
                <w:sz w:val="16"/>
                <w:szCs w:val="16"/>
                <w:lang w:eastAsia="ja-JP"/>
              </w:rPr>
              <w:t>に適用されている割合</w:t>
            </w:r>
            <w:r w:rsidR="00CE6BF1" w:rsidRPr="008510DB">
              <w:rPr>
                <w:rStyle w:val="Hyperlink"/>
                <w:rFonts w:cs="Arial"/>
                <w:color w:val="000000" w:themeColor="text1"/>
                <w:sz w:val="16"/>
                <w:szCs w:val="16"/>
                <w:lang w:eastAsia="ja-JP"/>
              </w:rPr>
              <w:t>（</w:t>
            </w:r>
            <w:r w:rsidR="0055763A" w:rsidRPr="008510DB">
              <w:rPr>
                <w:rStyle w:val="Hyperlink"/>
                <w:rFonts w:cs="Arial"/>
                <w:color w:val="000000" w:themeColor="text1"/>
                <w:sz w:val="16"/>
                <w:szCs w:val="16"/>
                <w:lang w:eastAsia="ja-JP"/>
              </w:rPr>
              <w:t>一部</w:t>
            </w:r>
            <w:r w:rsidR="00CA61D1" w:rsidRPr="008510DB">
              <w:rPr>
                <w:rStyle w:val="Hyperlink"/>
                <w:rFonts w:cs="Arial"/>
                <w:color w:val="000000" w:themeColor="text1"/>
                <w:sz w:val="16"/>
                <w:szCs w:val="16"/>
                <w:lang w:eastAsia="ja-JP"/>
              </w:rPr>
              <w:t>、</w:t>
            </w:r>
            <w:r w:rsidR="00883624" w:rsidRPr="008510DB">
              <w:rPr>
                <w:rStyle w:val="Hyperlink"/>
                <w:rFonts w:cs="Arial"/>
                <w:color w:val="000000" w:themeColor="text1"/>
                <w:sz w:val="16"/>
                <w:szCs w:val="16"/>
                <w:lang w:eastAsia="ja-JP"/>
              </w:rPr>
              <w:t>過半数</w:t>
            </w:r>
            <w:r w:rsidR="00CA61D1" w:rsidRPr="008510DB">
              <w:rPr>
                <w:rStyle w:val="Hyperlink"/>
                <w:rFonts w:cs="Arial"/>
                <w:color w:val="000000" w:themeColor="text1"/>
                <w:sz w:val="16"/>
                <w:szCs w:val="16"/>
                <w:lang w:eastAsia="ja-JP"/>
              </w:rPr>
              <w:t>、すべて</w:t>
            </w:r>
            <w:r w:rsidR="00CE6BF1" w:rsidRPr="008510DB">
              <w:rPr>
                <w:rStyle w:val="Hyperlink"/>
                <w:rFonts w:cs="Arial"/>
                <w:color w:val="000000" w:themeColor="text1"/>
                <w:sz w:val="16"/>
                <w:szCs w:val="16"/>
                <w:lang w:eastAsia="ja-JP"/>
              </w:rPr>
              <w:t>）</w:t>
            </w:r>
            <w:r w:rsidR="00CA61D1" w:rsidRPr="008510DB">
              <w:rPr>
                <w:rStyle w:val="Hyperlink"/>
                <w:rFonts w:cs="Arial"/>
                <w:color w:val="000000" w:themeColor="text1"/>
                <w:sz w:val="16"/>
                <w:szCs w:val="16"/>
                <w:lang w:eastAsia="ja-JP"/>
              </w:rPr>
              <w:t>は問いません。</w:t>
            </w:r>
          </w:p>
        </w:tc>
      </w:tr>
      <w:tr w:rsidR="00921F9D" w:rsidRPr="008510DB" w14:paraId="1176BCFD" w14:textId="77777777" w:rsidTr="00221E2F">
        <w:trPr>
          <w:trHeight w:val="300"/>
        </w:trPr>
        <w:tc>
          <w:tcPr>
            <w:tcW w:w="1841" w:type="dxa"/>
            <w:shd w:val="clear" w:color="auto" w:fill="auto"/>
            <w:vAlign w:val="center"/>
          </w:tcPr>
          <w:p w14:paraId="2F17AB3C" w14:textId="77777777" w:rsidR="001A52B4" w:rsidRPr="008510DB" w:rsidRDefault="00294B50" w:rsidP="00911D64">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3A10D631" w14:textId="5B1ACD4B" w:rsidR="001A52B4" w:rsidRPr="008510DB" w:rsidRDefault="00F16164" w:rsidP="001A52B4">
            <w:pPr>
              <w:rPr>
                <w:rStyle w:val="Hyperlink"/>
                <w:rFonts w:cs="Arial"/>
                <w:color w:val="000000" w:themeColor="text1"/>
                <w:sz w:val="16"/>
                <w:szCs w:val="16"/>
              </w:rPr>
            </w:pPr>
            <w:r w:rsidRPr="008510DB">
              <w:rPr>
                <w:rStyle w:val="Hyperlink"/>
                <w:rFonts w:cs="Arial"/>
                <w:color w:val="000000" w:themeColor="text1"/>
                <w:sz w:val="16"/>
                <w:szCs w:val="16"/>
              </w:rPr>
              <w:t>外部運用会社のモニタリングについて</w:t>
            </w:r>
            <w:r w:rsidR="00BA6F79"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BA6F79" w:rsidRPr="008510DB">
              <w:rPr>
                <w:rStyle w:val="Hyperlink"/>
                <w:rFonts w:cs="Arial"/>
                <w:sz w:val="16"/>
                <w:szCs w:val="16"/>
                <w:lang w:eastAsia="ja-JP"/>
              </w:rPr>
              <w:t>向け専門ガイド</w:t>
            </w:r>
            <w:r w:rsidR="00BA6F79" w:rsidRPr="008510DB">
              <w:rPr>
                <w:rStyle w:val="Hyperlink"/>
                <w:rFonts w:cs="Arial"/>
                <w:sz w:val="16"/>
                <w:szCs w:val="16"/>
                <w:lang w:eastAsia="ja-JP"/>
              </w:rPr>
              <w:t xml:space="preserve"> - </w:t>
            </w:r>
            <w:r w:rsidR="00BA6F79" w:rsidRPr="008510DB">
              <w:rPr>
                <w:rStyle w:val="Hyperlink"/>
                <w:rFonts w:cs="Arial"/>
                <w:sz w:val="16"/>
                <w:szCs w:val="16"/>
                <w:lang w:eastAsia="ja-JP"/>
              </w:rPr>
              <w:t>投資運用会社</w:t>
            </w:r>
            <w:r w:rsidR="00AD1888" w:rsidRPr="008510DB">
              <w:rPr>
                <w:rStyle w:val="Hyperlink"/>
                <w:rFonts w:cs="Arial"/>
                <w:sz w:val="16"/>
                <w:szCs w:val="16"/>
                <w:lang w:eastAsia="ja-JP"/>
              </w:rPr>
              <w:t>モニタリング・ガイド</w:t>
            </w:r>
            <w:r w:rsidR="00CE6BF1" w:rsidRPr="008510DB">
              <w:rPr>
                <w:rStyle w:val="Hyperlink"/>
                <w:rFonts w:cs="Arial"/>
                <w:sz w:val="16"/>
                <w:szCs w:val="16"/>
                <w:lang w:eastAsia="ja-JP"/>
              </w:rPr>
              <w:t>（</w:t>
            </w:r>
            <w:hyperlink r:id="rId40" w:history="1">
              <w:r w:rsidR="001A52B4"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1A52B4" w:rsidRPr="008510DB">
                <w:rPr>
                  <w:rStyle w:val="Hyperlink"/>
                  <w:rFonts w:cs="Arial"/>
                  <w:sz w:val="16"/>
                  <w:szCs w:val="16"/>
                </w:rPr>
                <w:t xml:space="preserve"> monitoring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p w14:paraId="32F5F4E3" w14:textId="77777777" w:rsidR="001A52B4" w:rsidRPr="008510DB" w:rsidRDefault="001A52B4" w:rsidP="001A52B4">
            <w:pPr>
              <w:rPr>
                <w:rStyle w:val="Hyperlink"/>
                <w:rFonts w:cs="Arial"/>
                <w:color w:val="000000" w:themeColor="text1"/>
                <w:sz w:val="16"/>
                <w:szCs w:val="16"/>
              </w:rPr>
            </w:pPr>
          </w:p>
          <w:p w14:paraId="20C06F33" w14:textId="77777777" w:rsidR="001A52B4" w:rsidRPr="008510DB" w:rsidRDefault="00F16164" w:rsidP="001A52B4">
            <w:pPr>
              <w:rPr>
                <w:rStyle w:val="Hyperlink"/>
                <w:rFonts w:cs="Arial"/>
                <w:color w:val="000000" w:themeColor="text1"/>
                <w:lang w:eastAsia="ja-JP"/>
              </w:rPr>
            </w:pPr>
            <w:r w:rsidRPr="008510DB">
              <w:rPr>
                <w:rStyle w:val="Hyperlink"/>
                <w:rFonts w:cs="Arial"/>
                <w:color w:val="000000" w:themeColor="text1"/>
                <w:sz w:val="16"/>
                <w:szCs w:val="16"/>
                <w:lang w:eastAsia="ja-JP"/>
              </w:rPr>
              <w:t>オルタナティブ投資への</w:t>
            </w:r>
            <w:r w:rsidR="001A52B4" w:rsidRPr="008510DB">
              <w:rPr>
                <w:rStyle w:val="Hyperlink"/>
                <w:rFonts w:cs="Arial"/>
                <w:color w:val="000000" w:themeColor="text1"/>
                <w:sz w:val="16"/>
                <w:szCs w:val="16"/>
                <w:lang w:eastAsia="ja-JP"/>
              </w:rPr>
              <w:t>ESG</w:t>
            </w:r>
            <w:r w:rsidRPr="008510DB">
              <w:rPr>
                <w:rStyle w:val="Hyperlink"/>
                <w:rFonts w:cs="Arial"/>
                <w:color w:val="000000" w:themeColor="text1"/>
                <w:sz w:val="16"/>
                <w:szCs w:val="16"/>
                <w:lang w:eastAsia="ja-JP"/>
              </w:rPr>
              <w:t>組み入れについての詳しいリファレンスは、</w:t>
            </w:r>
            <w:r w:rsidRPr="008510DB">
              <w:rPr>
                <w:rStyle w:val="Hyperlink"/>
                <w:rFonts w:cs="Arial"/>
                <w:sz w:val="16"/>
                <w:szCs w:val="16"/>
                <w:lang w:eastAsia="ja-JP"/>
              </w:rPr>
              <w:t>オルタナティブ投資</w:t>
            </w:r>
            <w:r w:rsidR="00CE6BF1" w:rsidRPr="008510DB">
              <w:rPr>
                <w:rStyle w:val="Hyperlink"/>
                <w:rFonts w:cs="Arial"/>
                <w:sz w:val="16"/>
                <w:szCs w:val="16"/>
                <w:lang w:eastAsia="ja-JP"/>
              </w:rPr>
              <w:t>（</w:t>
            </w:r>
            <w:hyperlink r:id="rId41" w:history="1">
              <w:r w:rsidR="001A52B4" w:rsidRPr="008510DB">
                <w:rPr>
                  <w:rStyle w:val="Hyperlink"/>
                  <w:rFonts w:cs="Arial"/>
                  <w:sz w:val="16"/>
                  <w:szCs w:val="16"/>
                  <w:lang w:eastAsia="ja-JP"/>
                </w:rPr>
                <w:t>Alternative investments</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164CAB" w:rsidRPr="008510DB" w14:paraId="2502D36C" w14:textId="77777777" w:rsidTr="00221E2F">
        <w:trPr>
          <w:trHeight w:val="300"/>
        </w:trPr>
        <w:tc>
          <w:tcPr>
            <w:tcW w:w="14884" w:type="dxa"/>
            <w:gridSpan w:val="7"/>
            <w:shd w:val="clear" w:color="auto" w:fill="0070C0"/>
            <w:vAlign w:val="center"/>
          </w:tcPr>
          <w:p w14:paraId="133CF800" w14:textId="77777777" w:rsidR="001A52B4" w:rsidRPr="008510DB" w:rsidRDefault="006368D5" w:rsidP="00911D64">
            <w:pPr>
              <w:rPr>
                <w:rFonts w:cs="Arial"/>
                <w:color w:val="FFFFFF" w:themeColor="background1"/>
                <w:sz w:val="16"/>
                <w:szCs w:val="16"/>
              </w:rPr>
            </w:pPr>
            <w:r>
              <w:rPr>
                <w:rFonts w:cs="Arial"/>
                <w:b/>
                <w:bCs/>
                <w:color w:val="FFFFFF" w:themeColor="background1"/>
                <w:sz w:val="18"/>
                <w:szCs w:val="18"/>
                <w:lang w:val="en-US" w:eastAsia="en-GB"/>
              </w:rPr>
              <w:t>ロジック</w:t>
            </w:r>
          </w:p>
        </w:tc>
      </w:tr>
      <w:tr w:rsidR="00921F9D" w:rsidRPr="008510DB" w14:paraId="52569048" w14:textId="77777777" w:rsidTr="00221E2F">
        <w:trPr>
          <w:trHeight w:val="300"/>
        </w:trPr>
        <w:tc>
          <w:tcPr>
            <w:tcW w:w="1841" w:type="dxa"/>
            <w:shd w:val="clear" w:color="auto" w:fill="auto"/>
            <w:vAlign w:val="center"/>
          </w:tcPr>
          <w:p w14:paraId="78758B48" w14:textId="77777777" w:rsidR="001A52B4" w:rsidRPr="008510DB" w:rsidRDefault="00294B50" w:rsidP="00911D64">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506D3A13" w14:textId="77777777" w:rsidR="001D54FF" w:rsidRPr="008510DB" w:rsidRDefault="007416DB" w:rsidP="001D54FF">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1D54FF" w:rsidRPr="008510DB">
              <w:rPr>
                <w:rFonts w:cs="Arial"/>
                <w:color w:val="000000" w:themeColor="text1"/>
                <w:sz w:val="16"/>
                <w:szCs w:val="16"/>
                <w:lang w:val="en-US" w:eastAsia="ja-JP"/>
              </w:rPr>
              <w:t>SAM 16</w:t>
            </w:r>
            <w:r w:rsidRPr="008510DB">
              <w:rPr>
                <w:rFonts w:cs="Arial"/>
                <w:color w:val="000000" w:themeColor="text1"/>
                <w:sz w:val="16"/>
                <w:szCs w:val="16"/>
                <w:lang w:val="en-US" w:eastAsia="ja-JP"/>
              </w:rPr>
              <w:t>］</w:t>
            </w:r>
            <w:r w:rsidR="00F16164"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F16164"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F16164" w:rsidRPr="008510DB">
              <w:rPr>
                <w:rFonts w:cs="Arial"/>
                <w:color w:val="000000" w:themeColor="text1"/>
                <w:sz w:val="16"/>
                <w:szCs w:val="16"/>
                <w:lang w:val="en-US" w:eastAsia="ja-JP"/>
              </w:rPr>
              <w:t>で</w:t>
            </w:r>
            <w:r w:rsidR="00CA61D1"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221E2F" w:rsidRPr="008510DB">
              <w:rPr>
                <w:rFonts w:cs="Arial"/>
                <w:color w:val="000000" w:themeColor="text1"/>
                <w:sz w:val="16"/>
                <w:szCs w:val="16"/>
                <w:lang w:val="en-US" w:eastAsia="ja-JP"/>
              </w:rPr>
              <w:t>E</w:t>
            </w:r>
            <w:r w:rsidR="00CE6BF1" w:rsidRPr="008510DB">
              <w:rPr>
                <w:rFonts w:cs="Arial"/>
                <w:color w:val="000000" w:themeColor="text1"/>
                <w:sz w:val="16"/>
                <w:szCs w:val="16"/>
                <w:lang w:val="en-US" w:eastAsia="ja-JP"/>
              </w:rPr>
              <w:t>）</w:t>
            </w:r>
            <w:r w:rsidR="00221E2F" w:rsidRPr="008510DB">
              <w:rPr>
                <w:rFonts w:cs="Arial"/>
                <w:color w:val="000000" w:themeColor="text1"/>
                <w:sz w:val="16"/>
                <w:szCs w:val="16"/>
                <w:lang w:val="en-US" w:eastAsia="ja-JP"/>
              </w:rPr>
              <w:t>プライベート・エクイティ」、「</w:t>
            </w:r>
            <w:r w:rsidR="00CE6BF1" w:rsidRPr="008510DB">
              <w:rPr>
                <w:rFonts w:cs="Arial"/>
                <w:color w:val="000000" w:themeColor="text1"/>
                <w:sz w:val="16"/>
                <w:szCs w:val="16"/>
                <w:lang w:val="en-US" w:eastAsia="ja-JP"/>
              </w:rPr>
              <w:t>（</w:t>
            </w:r>
            <w:r w:rsidR="00221E2F" w:rsidRPr="008510DB">
              <w:rPr>
                <w:rFonts w:cs="Arial"/>
                <w:color w:val="000000" w:themeColor="text1"/>
                <w:sz w:val="16"/>
                <w:szCs w:val="16"/>
                <w:lang w:val="en-US" w:eastAsia="ja-JP"/>
              </w:rPr>
              <w:t>F</w:t>
            </w:r>
            <w:r w:rsidR="00CE6BF1" w:rsidRPr="008510DB">
              <w:rPr>
                <w:rFonts w:cs="Arial"/>
                <w:color w:val="000000" w:themeColor="text1"/>
                <w:sz w:val="16"/>
                <w:szCs w:val="16"/>
                <w:lang w:val="en-US" w:eastAsia="ja-JP"/>
              </w:rPr>
              <w:t>）</w:t>
            </w:r>
            <w:r w:rsidR="00221E2F" w:rsidRPr="008510DB">
              <w:rPr>
                <w:rFonts w:cs="Arial"/>
                <w:color w:val="000000" w:themeColor="text1"/>
                <w:sz w:val="16"/>
                <w:szCs w:val="16"/>
                <w:lang w:val="en-US" w:eastAsia="ja-JP"/>
              </w:rPr>
              <w:t>不動産」、および</w:t>
            </w:r>
            <w:r w:rsidR="00221E2F" w:rsidRPr="008510DB">
              <w:rPr>
                <w:rFonts w:cs="Arial"/>
                <w:color w:val="000000" w:themeColor="text1"/>
                <w:sz w:val="16"/>
                <w:szCs w:val="16"/>
                <w:lang w:val="en-US" w:eastAsia="ja-JP"/>
              </w:rPr>
              <w:t>/</w:t>
            </w:r>
            <w:r w:rsidR="00221E2F" w:rsidRPr="008510DB">
              <w:rPr>
                <w:rFonts w:cs="Arial"/>
                <w:color w:val="000000" w:themeColor="text1"/>
                <w:sz w:val="16"/>
                <w:szCs w:val="16"/>
                <w:lang w:val="en-US" w:eastAsia="ja-JP"/>
              </w:rPr>
              <w:t>または「</w:t>
            </w:r>
            <w:r w:rsidR="00CE6BF1" w:rsidRPr="008510DB">
              <w:rPr>
                <w:rFonts w:cs="Arial"/>
                <w:color w:val="000000" w:themeColor="text1"/>
                <w:sz w:val="16"/>
                <w:szCs w:val="16"/>
                <w:lang w:val="en-US" w:eastAsia="ja-JP"/>
              </w:rPr>
              <w:t>（</w:t>
            </w:r>
            <w:r w:rsidR="00221E2F" w:rsidRPr="008510DB">
              <w:rPr>
                <w:rFonts w:cs="Arial"/>
                <w:color w:val="000000" w:themeColor="text1"/>
                <w:sz w:val="16"/>
                <w:szCs w:val="16"/>
                <w:lang w:val="en-US" w:eastAsia="ja-JP"/>
              </w:rPr>
              <w:t>G</w:t>
            </w:r>
            <w:r w:rsidR="00CE6BF1" w:rsidRPr="008510DB">
              <w:rPr>
                <w:rFonts w:cs="Arial"/>
                <w:color w:val="000000" w:themeColor="text1"/>
                <w:sz w:val="16"/>
                <w:szCs w:val="16"/>
                <w:lang w:val="en-US" w:eastAsia="ja-JP"/>
              </w:rPr>
              <w:t>）</w:t>
            </w:r>
            <w:r w:rsidR="00F5586B" w:rsidRPr="008510DB">
              <w:rPr>
                <w:rFonts w:cs="Arial"/>
                <w:color w:val="000000" w:themeColor="text1"/>
                <w:sz w:val="16"/>
                <w:szCs w:val="16"/>
                <w:lang w:val="en-US" w:eastAsia="ja-JP"/>
              </w:rPr>
              <w:t>インフラストラクチャー</w:t>
            </w:r>
            <w:r w:rsidR="00221E2F" w:rsidRPr="008510DB">
              <w:rPr>
                <w:rFonts w:cs="Arial"/>
                <w:color w:val="000000" w:themeColor="text1"/>
                <w:sz w:val="16"/>
                <w:szCs w:val="16"/>
                <w:lang w:val="en-US" w:eastAsia="ja-JP"/>
              </w:rPr>
              <w:t>」に対して選択肢</w:t>
            </w:r>
            <w:r w:rsidR="00CE6BF1" w:rsidRPr="008510DB">
              <w:rPr>
                <w:rFonts w:cs="Arial"/>
                <w:color w:val="000000" w:themeColor="text1"/>
                <w:sz w:val="16"/>
                <w:szCs w:val="16"/>
                <w:lang w:val="en-US" w:eastAsia="ja-JP"/>
              </w:rPr>
              <w:t>（</w:t>
            </w:r>
            <w:r w:rsidR="001D54FF"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221E2F" w:rsidRPr="008510DB">
              <w:rPr>
                <w:rFonts w:cs="Arial"/>
                <w:color w:val="000000" w:themeColor="text1"/>
                <w:sz w:val="16"/>
                <w:szCs w:val="16"/>
                <w:lang w:val="en-US" w:eastAsia="ja-JP"/>
              </w:rPr>
              <w:t>を選択した場合に報告対象となります。</w:t>
            </w:r>
            <w:r w:rsidR="001D54FF" w:rsidRPr="008510DB">
              <w:rPr>
                <w:rFonts w:cs="Arial"/>
                <w:color w:val="000000" w:themeColor="text1"/>
                <w:sz w:val="16"/>
                <w:szCs w:val="16"/>
                <w:lang w:val="en-US" w:eastAsia="ja-JP"/>
              </w:rPr>
              <w:t xml:space="preserve"> </w:t>
            </w:r>
          </w:p>
          <w:p w14:paraId="0959BA8E" w14:textId="77777777" w:rsidR="001A52B4" w:rsidRPr="008510DB" w:rsidRDefault="007416DB" w:rsidP="001D54FF">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1D54FF" w:rsidRPr="008510DB">
              <w:rPr>
                <w:rFonts w:cs="Arial"/>
                <w:color w:val="000000" w:themeColor="text1"/>
                <w:sz w:val="16"/>
                <w:szCs w:val="16"/>
                <w:lang w:val="en-US" w:eastAsia="ja-JP"/>
              </w:rPr>
              <w:t>SAM 16</w:t>
            </w:r>
            <w:r w:rsidRPr="008510DB">
              <w:rPr>
                <w:rFonts w:cs="Arial"/>
                <w:color w:val="000000" w:themeColor="text1"/>
                <w:sz w:val="16"/>
                <w:szCs w:val="16"/>
                <w:lang w:val="en-US" w:eastAsia="ja-JP"/>
              </w:rPr>
              <w:t>］</w:t>
            </w:r>
            <w:r w:rsidR="00221E2F" w:rsidRPr="008510DB">
              <w:rPr>
                <w:rFonts w:cs="Arial"/>
                <w:color w:val="000000" w:themeColor="text1"/>
                <w:sz w:val="16"/>
                <w:szCs w:val="16"/>
                <w:lang w:val="en-US" w:eastAsia="ja-JP"/>
              </w:rPr>
              <w:t>の行の回答選択肢に</w:t>
            </w:r>
            <w:r w:rsidR="008F7BC6" w:rsidRPr="008510DB">
              <w:rPr>
                <w:rFonts w:cs="Arial"/>
                <w:color w:val="000000" w:themeColor="text1"/>
                <w:sz w:val="16"/>
                <w:szCs w:val="16"/>
                <w:lang w:val="en-US" w:eastAsia="ja-JP"/>
              </w:rPr>
              <w:t>プライベート・エクイティ</w:t>
            </w:r>
            <w:r w:rsidR="00221E2F" w:rsidRPr="008510DB">
              <w:rPr>
                <w:rFonts w:cs="Arial"/>
                <w:color w:val="000000" w:themeColor="text1"/>
                <w:sz w:val="16"/>
                <w:szCs w:val="16"/>
                <w:lang w:val="en-US" w:eastAsia="ja-JP"/>
              </w:rPr>
              <w:t>、</w:t>
            </w:r>
            <w:r w:rsidR="001F215F" w:rsidRPr="008510DB">
              <w:rPr>
                <w:rFonts w:cs="Arial"/>
                <w:color w:val="000000" w:themeColor="text1"/>
                <w:sz w:val="16"/>
                <w:szCs w:val="16"/>
                <w:lang w:val="en-US" w:eastAsia="ja-JP"/>
              </w:rPr>
              <w:t>不動産</w:t>
            </w:r>
            <w:r w:rsidR="00221E2F"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および</w:t>
            </w:r>
            <w:r w:rsidR="00F80492"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または</w:t>
            </w:r>
            <w:r w:rsidR="00F5586B" w:rsidRPr="008510DB">
              <w:rPr>
                <w:rFonts w:cs="Arial"/>
                <w:color w:val="000000" w:themeColor="text1"/>
                <w:sz w:val="16"/>
                <w:szCs w:val="16"/>
                <w:lang w:val="en-US" w:eastAsia="ja-JP"/>
              </w:rPr>
              <w:t>インフラストラクチャー</w:t>
            </w:r>
            <w:r w:rsidR="00221E2F" w:rsidRPr="008510DB">
              <w:rPr>
                <w:rFonts w:cs="Arial"/>
                <w:color w:val="000000" w:themeColor="text1"/>
                <w:sz w:val="16"/>
                <w:szCs w:val="16"/>
                <w:lang w:val="en-US" w:eastAsia="ja-JP"/>
              </w:rPr>
              <w:t>が含まれるのは、</w:t>
            </w:r>
            <w:r w:rsidRPr="008510DB">
              <w:rPr>
                <w:rFonts w:cs="Arial"/>
                <w:color w:val="000000" w:themeColor="text1"/>
                <w:sz w:val="16"/>
                <w:szCs w:val="16"/>
                <w:lang w:val="en-US" w:eastAsia="ja-JP"/>
              </w:rPr>
              <w:t>［</w:t>
            </w:r>
            <w:r w:rsidR="001D54FF"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221E2F" w:rsidRPr="008510DB">
              <w:rPr>
                <w:rFonts w:cs="Arial"/>
                <w:color w:val="000000" w:themeColor="text1"/>
                <w:sz w:val="16"/>
                <w:szCs w:val="16"/>
                <w:lang w:val="en-US" w:eastAsia="ja-JP"/>
              </w:rPr>
              <w:t>でこれらを選択した場合のみです。</w:t>
            </w:r>
          </w:p>
        </w:tc>
      </w:tr>
      <w:tr w:rsidR="00921F9D" w:rsidRPr="008510DB" w14:paraId="2213F5A2" w14:textId="77777777" w:rsidTr="00221E2F">
        <w:trPr>
          <w:trHeight w:val="300"/>
        </w:trPr>
        <w:tc>
          <w:tcPr>
            <w:tcW w:w="1841" w:type="dxa"/>
            <w:shd w:val="clear" w:color="auto" w:fill="auto"/>
            <w:vAlign w:val="center"/>
          </w:tcPr>
          <w:p w14:paraId="5DEA0AEC" w14:textId="77777777" w:rsidR="001A52B4" w:rsidRPr="008510DB" w:rsidRDefault="00294B50" w:rsidP="00911D64">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76B1E7BB" w14:textId="77777777" w:rsidR="001A52B4" w:rsidRPr="008510DB" w:rsidRDefault="00294B50" w:rsidP="00911D64">
            <w:pPr>
              <w:rPr>
                <w:rFonts w:cs="Arial"/>
                <w:color w:val="000000" w:themeColor="text1"/>
                <w:sz w:val="16"/>
                <w:szCs w:val="16"/>
                <w:lang w:val="en-US"/>
              </w:rPr>
            </w:pPr>
            <w:r w:rsidRPr="008510DB">
              <w:rPr>
                <w:rFonts w:cs="Arial"/>
                <w:color w:val="000000" w:themeColor="text1"/>
                <w:sz w:val="16"/>
                <w:szCs w:val="16"/>
                <w:lang w:val="en-US"/>
              </w:rPr>
              <w:t>該当なし</w:t>
            </w:r>
          </w:p>
        </w:tc>
      </w:tr>
      <w:tr w:rsidR="00164CAB" w:rsidRPr="008510DB" w14:paraId="412469AA" w14:textId="77777777" w:rsidTr="00221E2F">
        <w:trPr>
          <w:trHeight w:val="300"/>
        </w:trPr>
        <w:tc>
          <w:tcPr>
            <w:tcW w:w="14884" w:type="dxa"/>
            <w:gridSpan w:val="7"/>
            <w:shd w:val="clear" w:color="auto" w:fill="0070C0"/>
            <w:vAlign w:val="center"/>
          </w:tcPr>
          <w:p w14:paraId="72C315B3" w14:textId="77777777" w:rsidR="001A52B4" w:rsidRPr="008510DB" w:rsidRDefault="00294B50" w:rsidP="00911D64">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1A52B4" w:rsidRPr="008510DB" w14:paraId="0785CB5C" w14:textId="77777777" w:rsidTr="00221E2F">
        <w:trPr>
          <w:trHeight w:val="354"/>
        </w:trPr>
        <w:tc>
          <w:tcPr>
            <w:tcW w:w="14884" w:type="dxa"/>
            <w:gridSpan w:val="7"/>
            <w:shd w:val="clear" w:color="auto" w:fill="auto"/>
            <w:vAlign w:val="center"/>
          </w:tcPr>
          <w:p w14:paraId="2CF67F7E" w14:textId="77777777" w:rsidR="001A52B4" w:rsidRPr="008510DB" w:rsidRDefault="004C2AEA" w:rsidP="00911D64">
            <w:pPr>
              <w:rPr>
                <w:rFonts w:cs="Arial"/>
                <w:bCs/>
                <w:sz w:val="16"/>
                <w:szCs w:val="16"/>
                <w:lang w:val="en-US"/>
              </w:rPr>
            </w:pPr>
            <w:r w:rsidRPr="008510DB">
              <w:rPr>
                <w:rFonts w:cs="Arial"/>
                <w:bCs/>
                <w:color w:val="000000" w:themeColor="text1"/>
                <w:sz w:val="16"/>
                <w:szCs w:val="16"/>
                <w:lang w:val="en-US"/>
              </w:rPr>
              <w:t>評価対象外</w:t>
            </w:r>
            <w:r w:rsidRPr="008510DB">
              <w:rPr>
                <w:rFonts w:cs="Arial"/>
                <w:bCs/>
                <w:color w:val="000000" w:themeColor="text1"/>
                <w:sz w:val="16"/>
                <w:szCs w:val="16"/>
                <w:lang w:val="en-US"/>
              </w:rPr>
              <w:t xml:space="preserve"> </w:t>
            </w:r>
          </w:p>
        </w:tc>
      </w:tr>
    </w:tbl>
    <w:p w14:paraId="32D73FF2" w14:textId="77777777" w:rsidR="00911D64" w:rsidRPr="008510DB" w:rsidRDefault="00911D64">
      <w:pPr>
        <w:spacing w:after="160" w:line="259" w:lineRule="auto"/>
        <w:rPr>
          <w:rFonts w:cs="Arial"/>
        </w:rPr>
      </w:pPr>
      <w:r w:rsidRPr="008510DB">
        <w:rPr>
          <w:rFonts w:cs="Arial"/>
        </w:rPr>
        <w:br w:type="page"/>
      </w:r>
    </w:p>
    <w:p w14:paraId="06BCF13F" w14:textId="77777777" w:rsidR="00911D64" w:rsidRPr="008510DB" w:rsidRDefault="002478EB" w:rsidP="00911D64">
      <w:pPr>
        <w:pStyle w:val="Heading2"/>
        <w:tabs>
          <w:tab w:val="left" w:pos="12758"/>
        </w:tabs>
        <w:rPr>
          <w:rFonts w:eastAsia="MS PGothic" w:cs="Arial"/>
          <w:caps w:val="0"/>
          <w:color w:val="auto"/>
          <w:sz w:val="20"/>
          <w:szCs w:val="20"/>
          <w:lang w:eastAsia="ja-JP"/>
        </w:rPr>
      </w:pPr>
      <w:bookmarkStart w:id="91" w:name="_Toc57740563"/>
      <w:bookmarkStart w:id="92" w:name="_Toc57885719"/>
      <w:r w:rsidRPr="008510DB">
        <w:rPr>
          <w:rFonts w:eastAsia="MS PGothic" w:cs="Arial"/>
          <w:lang w:eastAsia="ja-JP"/>
        </w:rPr>
        <w:t>スチュワードシップ</w:t>
      </w:r>
      <w:r w:rsidR="007416DB" w:rsidRPr="008510DB">
        <w:rPr>
          <w:rFonts w:eastAsia="MS PGothic" w:cs="Arial"/>
          <w:lang w:eastAsia="ja-JP"/>
        </w:rPr>
        <w:t>［</w:t>
      </w:r>
      <w:r w:rsidR="00911D64" w:rsidRPr="008510DB">
        <w:rPr>
          <w:rFonts w:eastAsia="MS PGothic" w:cs="Arial"/>
          <w:lang w:eastAsia="ja-JP"/>
        </w:rPr>
        <w:t>SAM 17</w:t>
      </w:r>
      <w:r w:rsidR="00B0080D" w:rsidRPr="008510DB">
        <w:rPr>
          <w:rFonts w:eastAsia="MS PGothic" w:cs="Arial"/>
          <w:lang w:eastAsia="ja-JP"/>
        </w:rPr>
        <w:t>、</w:t>
      </w:r>
      <w:r w:rsidR="00911D64" w:rsidRPr="008510DB">
        <w:rPr>
          <w:rFonts w:eastAsia="MS PGothic" w:cs="Arial"/>
          <w:lang w:eastAsia="ja-JP"/>
        </w:rPr>
        <w:t>SAM 18</w:t>
      </w:r>
      <w:r w:rsidR="007416DB" w:rsidRPr="008510DB">
        <w:rPr>
          <w:rFonts w:eastAsia="MS PGothic" w:cs="Arial"/>
          <w:lang w:eastAsia="ja-JP"/>
        </w:rPr>
        <w:t>］</w:t>
      </w:r>
      <w:bookmarkEnd w:id="91"/>
      <w:bookmarkEnd w:id="9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164CAB" w:rsidRPr="008510DB" w14:paraId="04064420" w14:textId="77777777" w:rsidTr="009917AA">
        <w:trPr>
          <w:trHeight w:val="367"/>
        </w:trPr>
        <w:tc>
          <w:tcPr>
            <w:tcW w:w="1841" w:type="dxa"/>
            <w:vMerge w:val="restart"/>
            <w:shd w:val="clear" w:color="auto" w:fill="DFF5F9"/>
            <w:vAlign w:val="center"/>
            <w:hideMark/>
          </w:tcPr>
          <w:p w14:paraId="197FB88F" w14:textId="77777777" w:rsidR="00911D64" w:rsidRPr="008510DB" w:rsidRDefault="00294B50" w:rsidP="00911D64">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53D8020A" w14:textId="77777777" w:rsidR="00911D64" w:rsidRPr="008510DB" w:rsidRDefault="00911D64" w:rsidP="00911D64">
            <w:pPr>
              <w:spacing w:line="240" w:lineRule="auto"/>
              <w:jc w:val="center"/>
              <w:textAlignment w:val="baseline"/>
              <w:rPr>
                <w:rFonts w:cs="Arial"/>
                <w:b/>
                <w:sz w:val="14"/>
                <w:szCs w:val="14"/>
                <w:lang w:val="en-US" w:eastAsia="en-GB"/>
              </w:rPr>
            </w:pPr>
          </w:p>
          <w:p w14:paraId="20D32D66" w14:textId="77777777" w:rsidR="00911D64" w:rsidRPr="008510DB" w:rsidRDefault="00452812" w:rsidP="00911D64">
            <w:pPr>
              <w:pStyle w:val="Indicatorsubsection"/>
              <w:rPr>
                <w:rFonts w:eastAsia="MS PGothic"/>
                <w:sz w:val="18"/>
                <w:szCs w:val="18"/>
              </w:rPr>
            </w:pPr>
            <w:bookmarkStart w:id="93" w:name="_Toc57740564"/>
            <w:bookmarkStart w:id="94" w:name="_Toc57885720"/>
            <w:r w:rsidRPr="008510DB">
              <w:rPr>
                <w:rFonts w:eastAsia="MS PGothic"/>
              </w:rPr>
              <w:t>SAM 17</w:t>
            </w:r>
            <w:bookmarkEnd w:id="93"/>
            <w:bookmarkEnd w:id="94"/>
          </w:p>
        </w:tc>
        <w:tc>
          <w:tcPr>
            <w:tcW w:w="1559" w:type="dxa"/>
            <w:shd w:val="clear" w:color="auto" w:fill="DFF5F9"/>
            <w:vAlign w:val="center"/>
            <w:hideMark/>
          </w:tcPr>
          <w:p w14:paraId="60816DE1" w14:textId="77777777" w:rsidR="00911D64" w:rsidRPr="008510DB" w:rsidRDefault="00294B50" w:rsidP="00911D64">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60614A0C" w14:textId="77777777" w:rsidR="00911D64" w:rsidRPr="008510DB" w:rsidRDefault="00911D64" w:rsidP="00911D64">
            <w:pPr>
              <w:spacing w:line="240" w:lineRule="auto"/>
              <w:textAlignment w:val="baseline"/>
              <w:rPr>
                <w:rFonts w:cs="Arial"/>
                <w:sz w:val="14"/>
                <w:szCs w:val="14"/>
                <w:lang w:eastAsia="en-GB"/>
              </w:rPr>
            </w:pPr>
            <w:r w:rsidRPr="008510DB">
              <w:rPr>
                <w:rFonts w:cs="Arial"/>
                <w:b/>
                <w:bCs/>
                <w:sz w:val="22"/>
                <w:szCs w:val="22"/>
              </w:rPr>
              <w:t>OO</w:t>
            </w:r>
          </w:p>
        </w:tc>
        <w:tc>
          <w:tcPr>
            <w:tcW w:w="4678" w:type="dxa"/>
            <w:gridSpan w:val="2"/>
            <w:vMerge w:val="restart"/>
            <w:shd w:val="clear" w:color="auto" w:fill="DFF5F9"/>
            <w:vAlign w:val="center"/>
          </w:tcPr>
          <w:p w14:paraId="0F628B20" w14:textId="77777777" w:rsidR="00911D64" w:rsidRPr="008510DB" w:rsidRDefault="00294B50" w:rsidP="00911D64">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911D64" w:rsidRPr="008510DB">
              <w:rPr>
                <w:rFonts w:cs="Arial"/>
                <w:sz w:val="14"/>
                <w:szCs w:val="14"/>
                <w:lang w:eastAsia="ja-JP"/>
              </w:rPr>
              <w:t> </w:t>
            </w:r>
          </w:p>
          <w:p w14:paraId="527FF928" w14:textId="77777777" w:rsidR="00911D64" w:rsidRPr="008510DB" w:rsidRDefault="00911D64" w:rsidP="00911D64">
            <w:pPr>
              <w:spacing w:line="240" w:lineRule="auto"/>
              <w:jc w:val="center"/>
              <w:textAlignment w:val="baseline"/>
              <w:rPr>
                <w:rFonts w:cs="Arial"/>
                <w:sz w:val="14"/>
                <w:szCs w:val="14"/>
                <w:lang w:eastAsia="ja-JP"/>
              </w:rPr>
            </w:pPr>
          </w:p>
          <w:p w14:paraId="128645A8" w14:textId="77777777" w:rsidR="00911D64" w:rsidRPr="008510DB" w:rsidRDefault="002478EB" w:rsidP="00911D64">
            <w:pPr>
              <w:jc w:val="center"/>
              <w:rPr>
                <w:rFonts w:cs="Arial"/>
                <w:sz w:val="18"/>
                <w:szCs w:val="18"/>
                <w:lang w:eastAsia="ja-JP"/>
              </w:rPr>
            </w:pPr>
            <w:r w:rsidRPr="008510DB">
              <w:rPr>
                <w:rFonts w:cs="Arial"/>
                <w:b/>
                <w:bCs/>
                <w:sz w:val="22"/>
                <w:szCs w:val="22"/>
                <w:lang w:eastAsia="ja-JP"/>
              </w:rPr>
              <w:t>スチュワードシップ</w:t>
            </w:r>
          </w:p>
        </w:tc>
        <w:tc>
          <w:tcPr>
            <w:tcW w:w="1985" w:type="dxa"/>
            <w:vMerge w:val="restart"/>
            <w:shd w:val="clear" w:color="auto" w:fill="DFF5F9"/>
            <w:vAlign w:val="center"/>
            <w:hideMark/>
          </w:tcPr>
          <w:p w14:paraId="442AF481" w14:textId="77777777" w:rsidR="00911D64" w:rsidRPr="008510DB" w:rsidRDefault="00294B50" w:rsidP="00911D64">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3EF2D4BA" w14:textId="77777777" w:rsidR="00911D64" w:rsidRPr="008510DB" w:rsidRDefault="00911D64" w:rsidP="00911D64">
            <w:pPr>
              <w:spacing w:line="240" w:lineRule="auto"/>
              <w:jc w:val="center"/>
              <w:textAlignment w:val="baseline"/>
              <w:rPr>
                <w:rFonts w:cs="Arial"/>
                <w:b/>
                <w:bCs/>
                <w:sz w:val="14"/>
                <w:szCs w:val="14"/>
                <w:lang w:val="en-US" w:eastAsia="en-GB"/>
              </w:rPr>
            </w:pPr>
          </w:p>
          <w:p w14:paraId="04D7B193" w14:textId="77777777" w:rsidR="00911D64" w:rsidRPr="008510DB" w:rsidRDefault="00452812" w:rsidP="00911D64">
            <w:pPr>
              <w:spacing w:line="240" w:lineRule="auto"/>
              <w:jc w:val="center"/>
              <w:textAlignment w:val="baseline"/>
              <w:rPr>
                <w:rFonts w:cs="Arial"/>
                <w:sz w:val="18"/>
                <w:szCs w:val="18"/>
                <w:lang w:eastAsia="en-GB"/>
              </w:rPr>
            </w:pPr>
            <w:r w:rsidRPr="008510DB">
              <w:rPr>
                <w:rFonts w:cs="Arial"/>
                <w:b/>
                <w:bCs/>
                <w:sz w:val="22"/>
                <w:szCs w:val="22"/>
                <w:lang w:val="en-US" w:eastAsia="en-GB"/>
              </w:rPr>
              <w:t>1</w:t>
            </w:r>
            <w:r w:rsidR="00B0080D" w:rsidRPr="008510DB">
              <w:rPr>
                <w:rFonts w:cs="Arial"/>
                <w:b/>
                <w:bCs/>
                <w:sz w:val="22"/>
                <w:szCs w:val="22"/>
                <w:lang w:val="en-US" w:eastAsia="ja-JP"/>
              </w:rPr>
              <w:t>、</w:t>
            </w:r>
            <w:r w:rsidRPr="008510DB">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61C40B40" w14:textId="77777777" w:rsidR="00911D64" w:rsidRPr="008510DB" w:rsidRDefault="00294B50" w:rsidP="00911D64">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38F06E97" w14:textId="77777777" w:rsidR="00911D64" w:rsidRPr="008510DB" w:rsidRDefault="00911D64" w:rsidP="00911D64">
            <w:pPr>
              <w:spacing w:line="240" w:lineRule="auto"/>
              <w:jc w:val="center"/>
              <w:textAlignment w:val="baseline"/>
              <w:rPr>
                <w:rFonts w:cs="Arial"/>
                <w:b/>
                <w:bCs/>
                <w:color w:val="FFFFFF" w:themeColor="background1"/>
                <w:sz w:val="14"/>
                <w:szCs w:val="14"/>
                <w:lang w:val="en-US" w:eastAsia="ja-JP"/>
              </w:rPr>
            </w:pPr>
          </w:p>
          <w:p w14:paraId="7ACF769C" w14:textId="77777777" w:rsidR="00911D64" w:rsidRPr="008510DB" w:rsidRDefault="00294B50" w:rsidP="00911D64">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164CAB" w:rsidRPr="008510DB" w14:paraId="49C55255" w14:textId="77777777" w:rsidTr="009917AA">
        <w:trPr>
          <w:trHeight w:val="367"/>
        </w:trPr>
        <w:tc>
          <w:tcPr>
            <w:tcW w:w="1841" w:type="dxa"/>
            <w:vMerge/>
            <w:shd w:val="clear" w:color="auto" w:fill="DFF5F9"/>
            <w:vAlign w:val="center"/>
          </w:tcPr>
          <w:p w14:paraId="7F702011" w14:textId="77777777" w:rsidR="00911D64" w:rsidRPr="008510DB" w:rsidRDefault="00911D64" w:rsidP="00911D64">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0B8B1EF8" w14:textId="77777777" w:rsidR="00911D64" w:rsidRPr="008510DB" w:rsidRDefault="00294B50" w:rsidP="00911D64">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732FCE0F" w14:textId="77777777" w:rsidR="00911D64" w:rsidRPr="008510DB" w:rsidRDefault="00294B50" w:rsidP="00911D64">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0C00F79C" w14:textId="77777777" w:rsidR="00911D64" w:rsidRPr="008510DB" w:rsidRDefault="00911D64" w:rsidP="00911D64">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C27CD5A" w14:textId="77777777" w:rsidR="00911D64" w:rsidRPr="008510DB" w:rsidRDefault="00911D64" w:rsidP="00911D64">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3DFDB995" w14:textId="77777777" w:rsidR="00911D64" w:rsidRPr="008510DB" w:rsidRDefault="00911D64" w:rsidP="00911D64">
            <w:pPr>
              <w:spacing w:line="240" w:lineRule="auto"/>
              <w:jc w:val="center"/>
              <w:textAlignment w:val="baseline"/>
              <w:rPr>
                <w:rFonts w:cs="Arial"/>
                <w:b/>
                <w:bCs/>
                <w:color w:val="FFFFFF" w:themeColor="background1"/>
                <w:sz w:val="14"/>
                <w:szCs w:val="14"/>
                <w:lang w:val="en-US" w:eastAsia="en-GB"/>
              </w:rPr>
            </w:pPr>
          </w:p>
        </w:tc>
      </w:tr>
      <w:tr w:rsidR="002E4B83" w:rsidRPr="008510DB" w14:paraId="09D885DE" w14:textId="77777777" w:rsidTr="009917AA">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1F4727A" w14:textId="77777777" w:rsidR="00911D64" w:rsidRPr="008510DB" w:rsidRDefault="00CA61D1" w:rsidP="00452812">
            <w:pPr>
              <w:spacing w:line="276" w:lineRule="auto"/>
              <w:textAlignment w:val="baseline"/>
              <w:rPr>
                <w:rFonts w:cs="Arial"/>
                <w:lang w:eastAsia="ja-JP"/>
              </w:rPr>
            </w:pPr>
            <w:r w:rsidRPr="008510DB">
              <w:rPr>
                <w:rFonts w:cs="Arial"/>
                <w:b/>
                <w:lang w:val="en-US" w:eastAsia="ja-JP"/>
              </w:rPr>
              <w:t>本報告年度において、</w:t>
            </w:r>
            <w:r w:rsidR="002B10AC" w:rsidRPr="008510DB">
              <w:rPr>
                <w:rFonts w:cs="Arial"/>
                <w:b/>
                <w:lang w:val="en-US" w:eastAsia="ja-JP"/>
              </w:rPr>
              <w:t>貴組織</w:t>
            </w:r>
            <w:r w:rsidR="006B0955" w:rsidRPr="008510DB">
              <w:rPr>
                <w:rFonts w:cs="Arial"/>
                <w:b/>
                <w:lang w:val="en-US" w:eastAsia="ja-JP"/>
              </w:rPr>
              <w:t>またはその</w:t>
            </w:r>
            <w:r w:rsidR="002136B8" w:rsidRPr="008510DB">
              <w:rPr>
                <w:rFonts w:cs="Arial"/>
                <w:b/>
                <w:lang w:val="en-US" w:eastAsia="ja-JP"/>
              </w:rPr>
              <w:t>代理となる</w:t>
            </w:r>
            <w:r w:rsidR="006B0955" w:rsidRPr="008510DB">
              <w:rPr>
                <w:rFonts w:cs="Arial"/>
                <w:b/>
                <w:lang w:val="en-US" w:eastAsia="ja-JP"/>
              </w:rPr>
              <w:t>投資コンサルタントは</w:t>
            </w:r>
            <w:r w:rsidR="002A6593" w:rsidRPr="008510DB">
              <w:rPr>
                <w:rFonts w:cs="Arial"/>
                <w:b/>
                <w:lang w:val="en-US" w:eastAsia="ja-JP"/>
              </w:rPr>
              <w:t>、</w:t>
            </w:r>
            <w:r w:rsidRPr="008510DB">
              <w:rPr>
                <w:rFonts w:cs="Arial"/>
                <w:b/>
                <w:lang w:val="en-US" w:eastAsia="ja-JP"/>
              </w:rPr>
              <w:t>外部運用会社の</w:t>
            </w:r>
            <w:r w:rsidR="00B13BBC" w:rsidRPr="008510DB">
              <w:rPr>
                <w:rFonts w:cs="Arial"/>
                <w:b/>
                <w:lang w:val="en-US" w:eastAsia="ja-JP"/>
              </w:rPr>
              <w:t>スチュワードシップ活動</w:t>
            </w:r>
            <w:r w:rsidRPr="008510DB">
              <w:rPr>
                <w:rFonts w:cs="Arial"/>
                <w:b/>
                <w:lang w:val="en-US" w:eastAsia="ja-JP"/>
              </w:rPr>
              <w:t>をどのようにモニタリングしましたか。</w:t>
            </w:r>
          </w:p>
        </w:tc>
      </w:tr>
      <w:tr w:rsidR="002E4B83" w:rsidRPr="008510DB" w14:paraId="20D11F40" w14:textId="77777777" w:rsidTr="009917AA">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52945D6E" w14:textId="77777777" w:rsidR="00546EDC" w:rsidRPr="008510DB" w:rsidRDefault="00CE6BF1" w:rsidP="00452812">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1</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214ADCB8"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1A8AF5F" w14:textId="77777777" w:rsidR="00DC167A" w:rsidRPr="008510DB" w:rsidRDefault="00CE6BF1" w:rsidP="00DC167A">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2478EB" w:rsidRPr="008510DB">
              <w:rPr>
                <w:rFonts w:cs="Arial"/>
                <w:lang w:eastAsia="ja-JP"/>
              </w:rPr>
              <w:t>スチュワードシップ・ポリシー</w:t>
            </w:r>
            <w:r w:rsidR="00CA61D1" w:rsidRPr="008510DB">
              <w:rPr>
                <w:rFonts w:cs="Arial"/>
                <w:lang w:eastAsia="ja-JP"/>
              </w:rPr>
              <w:t>やプロセスに変更がないかモニタリングした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0F5C902E" w14:textId="77777777" w:rsidR="00C0258A" w:rsidRPr="008510DB" w:rsidRDefault="007416DB" w:rsidP="00C0258A">
            <w:pPr>
              <w:spacing w:line="276" w:lineRule="auto"/>
              <w:textAlignment w:val="baseline"/>
              <w:rPr>
                <w:rFonts w:cs="Arial"/>
                <w:lang w:eastAsia="ja-JP"/>
              </w:rPr>
            </w:pPr>
            <w:r w:rsidRPr="008510DB">
              <w:rPr>
                <w:rFonts w:cs="Arial"/>
                <w:lang w:eastAsia="ja-JP"/>
              </w:rPr>
              <w:t>［</w:t>
            </w:r>
            <w:r w:rsidR="005E0E91" w:rsidRPr="008510DB">
              <w:rPr>
                <w:rFonts w:cs="Arial"/>
                <w:lang w:eastAsia="ja-JP"/>
              </w:rPr>
              <w:t>ドロップダウン・リスト</w:t>
            </w:r>
            <w:r w:rsidRPr="008510DB">
              <w:rPr>
                <w:rFonts w:cs="Arial"/>
                <w:lang w:eastAsia="ja-JP"/>
              </w:rPr>
              <w:t>］</w:t>
            </w:r>
          </w:p>
          <w:p w14:paraId="6D13DED1" w14:textId="77777777" w:rsidR="00CF433F" w:rsidRPr="008510DB" w:rsidRDefault="00CF433F" w:rsidP="00C0258A">
            <w:pPr>
              <w:spacing w:line="276" w:lineRule="auto"/>
              <w:textAlignment w:val="baseline"/>
              <w:rPr>
                <w:rFonts w:cs="Arial"/>
                <w:lang w:eastAsia="ja-JP"/>
              </w:rPr>
            </w:pPr>
          </w:p>
          <w:p w14:paraId="2E57FB47" w14:textId="77777777" w:rsidR="00C749B4" w:rsidRPr="008510DB" w:rsidRDefault="00CE6BF1" w:rsidP="00C749B4">
            <w:pPr>
              <w:spacing w:line="276" w:lineRule="auto"/>
              <w:textAlignment w:val="baseline"/>
              <w:rPr>
                <w:rFonts w:cs="Arial"/>
                <w:bCs/>
                <w:lang w:val="en-US" w:eastAsia="ja-JP"/>
              </w:rPr>
            </w:pPr>
            <w:r w:rsidRPr="008510DB">
              <w:rPr>
                <w:rFonts w:cs="Arial"/>
                <w:bCs/>
                <w:lang w:val="en-US" w:eastAsia="ja-JP"/>
              </w:rPr>
              <w:t>（</w:t>
            </w:r>
            <w:r w:rsidR="00C749B4" w:rsidRPr="008510DB">
              <w:rPr>
                <w:rFonts w:cs="Arial"/>
                <w:bCs/>
                <w:lang w:val="en-US" w:eastAsia="ja-JP"/>
              </w:rPr>
              <w:t>1</w:t>
            </w:r>
            <w:r w:rsidRPr="008510DB">
              <w:rPr>
                <w:rFonts w:cs="Arial"/>
                <w:bCs/>
                <w:lang w:val="en-US" w:eastAsia="ja-JP"/>
              </w:rPr>
              <w:t>）</w:t>
            </w:r>
            <w:r w:rsidR="004F2A8F" w:rsidRPr="008510DB">
              <w:rPr>
                <w:rFonts w:cs="Arial"/>
                <w:bCs/>
                <w:lang w:val="en-US" w:eastAsia="ja-JP"/>
              </w:rPr>
              <w:t>すべての外部運用</w:t>
            </w:r>
            <w:r w:rsidR="004F2A8F" w:rsidRPr="008510DB">
              <w:rPr>
                <w:rFonts w:cs="Arial"/>
                <w:bCs/>
                <w:lang w:val="en-US" w:eastAsia="ja-JP"/>
              </w:rPr>
              <w:t>AUM</w:t>
            </w:r>
          </w:p>
          <w:p w14:paraId="004F964F" w14:textId="77777777" w:rsidR="00C749B4" w:rsidRPr="008510DB" w:rsidRDefault="00CE6BF1" w:rsidP="00C749B4">
            <w:pPr>
              <w:spacing w:line="276" w:lineRule="auto"/>
              <w:textAlignment w:val="baseline"/>
              <w:rPr>
                <w:rFonts w:cs="Arial"/>
                <w:bCs/>
                <w:lang w:val="en-US" w:eastAsia="ja-JP"/>
              </w:rPr>
            </w:pPr>
            <w:r w:rsidRPr="008510DB">
              <w:rPr>
                <w:rFonts w:cs="Arial"/>
                <w:bCs/>
                <w:lang w:val="en-US" w:eastAsia="ja-JP"/>
              </w:rPr>
              <w:t>（</w:t>
            </w:r>
            <w:r w:rsidR="00C749B4"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4F2A8F" w:rsidRPr="008510DB">
              <w:rPr>
                <w:rFonts w:cs="Arial"/>
                <w:bCs/>
                <w:lang w:val="en-US" w:eastAsia="ja-JP"/>
              </w:rPr>
              <w:t>の外部運用</w:t>
            </w:r>
            <w:r w:rsidR="004F2A8F" w:rsidRPr="008510DB">
              <w:rPr>
                <w:rFonts w:cs="Arial"/>
                <w:bCs/>
                <w:lang w:val="en-US" w:eastAsia="ja-JP"/>
              </w:rPr>
              <w:t>AUM</w:t>
            </w:r>
          </w:p>
          <w:p w14:paraId="0845FB11" w14:textId="77777777" w:rsidR="00C749B4" w:rsidRPr="008510DB" w:rsidRDefault="00CE6BF1" w:rsidP="00C749B4">
            <w:pPr>
              <w:spacing w:line="276" w:lineRule="auto"/>
              <w:textAlignment w:val="baseline"/>
              <w:rPr>
                <w:rFonts w:cs="Arial"/>
                <w:bCs/>
                <w:lang w:val="en-US" w:eastAsia="ja-JP"/>
              </w:rPr>
            </w:pPr>
            <w:r w:rsidRPr="008510DB">
              <w:rPr>
                <w:rFonts w:cs="Arial"/>
                <w:bCs/>
                <w:lang w:val="en-US" w:eastAsia="ja-JP"/>
              </w:rPr>
              <w:t>（</w:t>
            </w:r>
            <w:r w:rsidR="00C749B4" w:rsidRPr="008510DB">
              <w:rPr>
                <w:rFonts w:cs="Arial"/>
                <w:bCs/>
                <w:lang w:val="en-US" w:eastAsia="ja-JP"/>
              </w:rPr>
              <w:t>3</w:t>
            </w:r>
            <w:r w:rsidRPr="008510DB">
              <w:rPr>
                <w:rFonts w:cs="Arial"/>
                <w:bCs/>
                <w:lang w:val="en-US" w:eastAsia="ja-JP"/>
              </w:rPr>
              <w:t>）</w:t>
            </w:r>
            <w:r w:rsidR="0055763A" w:rsidRPr="008510DB">
              <w:rPr>
                <w:rFonts w:cs="Arial"/>
                <w:bCs/>
                <w:lang w:val="en-US" w:eastAsia="ja-JP"/>
              </w:rPr>
              <w:t>一部</w:t>
            </w:r>
            <w:r w:rsidR="004F2A8F" w:rsidRPr="008510DB">
              <w:rPr>
                <w:rFonts w:cs="Arial"/>
                <w:bCs/>
                <w:lang w:val="en-US" w:eastAsia="ja-JP"/>
              </w:rPr>
              <w:t>の外部運用</w:t>
            </w:r>
            <w:r w:rsidR="004F2A8F" w:rsidRPr="008510DB">
              <w:rPr>
                <w:rFonts w:cs="Arial"/>
                <w:bCs/>
                <w:lang w:val="en-US" w:eastAsia="ja-JP"/>
              </w:rPr>
              <w:t>AUM</w:t>
            </w:r>
          </w:p>
          <w:p w14:paraId="7FBD6EA6" w14:textId="77777777" w:rsidR="00DC167A" w:rsidRPr="008510DB" w:rsidRDefault="00CE6BF1" w:rsidP="00C0258A">
            <w:pPr>
              <w:spacing w:line="276" w:lineRule="auto"/>
              <w:textAlignment w:val="baseline"/>
              <w:rPr>
                <w:rFonts w:cs="Arial"/>
                <w:lang w:eastAsia="ja-JP"/>
              </w:rPr>
            </w:pPr>
            <w:r w:rsidRPr="008510DB">
              <w:rPr>
                <w:rFonts w:cs="Arial"/>
                <w:bCs/>
                <w:lang w:val="en-US" w:eastAsia="ja-JP"/>
              </w:rPr>
              <w:t>（</w:t>
            </w:r>
            <w:r w:rsidR="00C749B4" w:rsidRPr="008510DB">
              <w:rPr>
                <w:rFonts w:cs="Arial"/>
                <w:bCs/>
                <w:lang w:val="en-US" w:eastAsia="ja-JP"/>
              </w:rPr>
              <w:t>4</w:t>
            </w:r>
            <w:r w:rsidRPr="008510DB">
              <w:rPr>
                <w:rFonts w:cs="Arial"/>
                <w:bCs/>
                <w:lang w:val="en-US"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4DE5DF04"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02444D" w14:textId="77777777" w:rsidR="00DC167A" w:rsidRPr="008510DB" w:rsidRDefault="00CE6BF1" w:rsidP="00DC167A">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2478EB" w:rsidRPr="008510DB">
              <w:rPr>
                <w:rFonts w:cs="Arial"/>
                <w:lang w:eastAsia="ja-JP"/>
              </w:rPr>
              <w:t>スチュワードシップ・ポリシー</w:t>
            </w:r>
            <w:r w:rsidR="00CA61D1" w:rsidRPr="008510DB">
              <w:rPr>
                <w:rFonts w:cs="Arial"/>
                <w:lang w:eastAsia="ja-JP"/>
              </w:rPr>
              <w:t>の実施度をモニタリングした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0203266D" w14:textId="77777777" w:rsidR="00DC167A" w:rsidRPr="008510DB" w:rsidRDefault="007416DB" w:rsidP="00701EE8">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7565F4C2"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A977DF" w14:textId="4ED73D09"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2A6EEF">
              <w:rPr>
                <w:rFonts w:cs="Arial" w:hint="eastAsia"/>
                <w:lang w:eastAsia="ja-JP"/>
              </w:rPr>
              <w:t>システマティック</w:t>
            </w:r>
            <w:r w:rsidR="00CA61D1" w:rsidRPr="008510DB">
              <w:rPr>
                <w:rFonts w:cs="Arial"/>
                <w:lang w:eastAsia="ja-JP"/>
              </w:rPr>
              <w:t>な</w:t>
            </w:r>
            <w:r w:rsidR="00EE5147">
              <w:rPr>
                <w:rFonts w:cs="Arial"/>
                <w:lang w:eastAsia="ja-JP"/>
              </w:rPr>
              <w:t>課題</w:t>
            </w:r>
            <w:r w:rsidR="00CA61D1" w:rsidRPr="008510DB">
              <w:rPr>
                <w:rFonts w:cs="Arial"/>
                <w:lang w:eastAsia="ja-JP"/>
              </w:rPr>
              <w:t>の優先順位付けをモニタリングした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2E686135"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05D4FC1"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6BB3C1" w14:textId="324D730A"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C0258A" w:rsidRPr="008510DB">
              <w:rPr>
                <w:rFonts w:cs="Arial"/>
                <w:lang w:eastAsia="ja-JP"/>
              </w:rPr>
              <w:t>ESG</w:t>
            </w:r>
            <w:r w:rsidR="00083E79">
              <w:rPr>
                <w:rFonts w:cs="Arial"/>
                <w:lang w:eastAsia="ja-JP"/>
              </w:rPr>
              <w:t>要因</w:t>
            </w:r>
            <w:r w:rsidR="00CA61D1" w:rsidRPr="008510DB">
              <w:rPr>
                <w:rFonts w:cs="Arial"/>
                <w:lang w:eastAsia="ja-JP"/>
              </w:rPr>
              <w:t>をコーポレート・ガバナンスよりも優先しているかモニタリングした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35DBE7ED"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2EBAABD"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C98518"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CA61D1" w:rsidRPr="008510DB">
              <w:rPr>
                <w:rFonts w:cs="Arial"/>
                <w:lang w:eastAsia="ja-JP"/>
              </w:rPr>
              <w:t>投資チームの</w:t>
            </w:r>
            <w:r w:rsidR="00B13BBC" w:rsidRPr="008510DB">
              <w:rPr>
                <w:rFonts w:cs="Arial"/>
                <w:lang w:eastAsia="ja-JP"/>
              </w:rPr>
              <w:t>スチュワードシップ活動</w:t>
            </w:r>
            <w:r w:rsidR="00CA61D1" w:rsidRPr="008510DB">
              <w:rPr>
                <w:rFonts w:cs="Arial"/>
                <w:lang w:eastAsia="ja-JP"/>
              </w:rPr>
              <w:t>への関与レベルをモニタリングした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1C03A55D"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354275BD"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01F937"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F</w:t>
            </w:r>
            <w:r w:rsidRPr="008510DB">
              <w:rPr>
                <w:rFonts w:cs="Arial"/>
                <w:lang w:eastAsia="ja-JP"/>
              </w:rPr>
              <w:t>）</w:t>
            </w:r>
            <w:r w:rsidR="002478EB" w:rsidRPr="008510DB">
              <w:rPr>
                <w:rFonts w:cs="Arial"/>
                <w:lang w:eastAsia="ja-JP"/>
              </w:rPr>
              <w:t>スチュワードシップ</w:t>
            </w:r>
            <w:r w:rsidR="00CA61D1" w:rsidRPr="008510DB">
              <w:rPr>
                <w:rFonts w:cs="Arial"/>
                <w:lang w:eastAsia="ja-JP"/>
              </w:rPr>
              <w:t>・アクションとその結果が投資プロセスと投資決定に反映された</w:t>
            </w:r>
            <w:r w:rsidR="00785BFC" w:rsidRPr="008510DB">
              <w:rPr>
                <w:rFonts w:cs="Arial"/>
                <w:lang w:eastAsia="ja-JP"/>
              </w:rPr>
              <w:t>かどうか</w:t>
            </w:r>
            <w:r w:rsidR="00CA61D1" w:rsidRPr="008510DB">
              <w:rPr>
                <w:rFonts w:cs="Arial"/>
                <w:lang w:eastAsia="ja-JP"/>
              </w:rPr>
              <w:t>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04C283AF"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46B2120"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ABB118"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G</w:t>
            </w:r>
            <w:r w:rsidRPr="008510DB">
              <w:rPr>
                <w:rFonts w:cs="Arial"/>
                <w:lang w:eastAsia="ja-JP"/>
              </w:rPr>
              <w:t>）</w:t>
            </w:r>
            <w:r w:rsidR="002478EB" w:rsidRPr="008510DB">
              <w:rPr>
                <w:rFonts w:cs="Arial"/>
                <w:lang w:eastAsia="ja-JP"/>
              </w:rPr>
              <w:t>スチュワードシップ</w:t>
            </w:r>
            <w:r w:rsidR="00CA61D1" w:rsidRPr="008510DB">
              <w:rPr>
                <w:rFonts w:cs="Arial"/>
                <w:lang w:eastAsia="ja-JP"/>
              </w:rPr>
              <w:t>の優先事項を推進するために、各種の</w:t>
            </w:r>
            <w:r w:rsidR="002478EB" w:rsidRPr="008510DB">
              <w:rPr>
                <w:rFonts w:cs="Arial"/>
                <w:lang w:eastAsia="ja-JP"/>
              </w:rPr>
              <w:t>スチュワードシップ</w:t>
            </w:r>
            <w:r w:rsidR="00CA61D1" w:rsidRPr="008510DB">
              <w:rPr>
                <w:rFonts w:cs="Arial"/>
                <w:lang w:eastAsia="ja-JP"/>
              </w:rPr>
              <w:t>・</w:t>
            </w:r>
            <w:r w:rsidR="00926F03" w:rsidRPr="008510DB">
              <w:rPr>
                <w:rFonts w:cs="Arial"/>
                <w:lang w:eastAsia="ja-JP"/>
              </w:rPr>
              <w:t>ツールを十分に活用した</w:t>
            </w:r>
            <w:r w:rsidR="00785BFC" w:rsidRPr="008510DB">
              <w:rPr>
                <w:rFonts w:cs="Arial"/>
                <w:lang w:eastAsia="ja-JP"/>
              </w:rPr>
              <w:t>かどうか</w:t>
            </w:r>
            <w:r w:rsidR="00926F03" w:rsidRPr="008510DB">
              <w:rPr>
                <w:rFonts w:cs="Arial"/>
                <w:lang w:eastAsia="ja-JP"/>
              </w:rPr>
              <w:t>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42B5D2F7"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0CE22004"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E2A8D6"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H</w:t>
            </w:r>
            <w:r w:rsidRPr="008510DB">
              <w:rPr>
                <w:rFonts w:cs="Arial"/>
                <w:lang w:eastAsia="ja-JP"/>
              </w:rPr>
              <w:t>）</w:t>
            </w:r>
            <w:r w:rsidR="00926F03" w:rsidRPr="008510DB">
              <w:rPr>
                <w:rFonts w:cs="Arial"/>
                <w:lang w:eastAsia="ja-JP"/>
              </w:rPr>
              <w:t>初期の</w:t>
            </w:r>
            <w:r w:rsidR="002478EB" w:rsidRPr="008510DB">
              <w:rPr>
                <w:rFonts w:cs="Arial"/>
                <w:lang w:eastAsia="ja-JP"/>
              </w:rPr>
              <w:t>スチュワードシップ</w:t>
            </w:r>
            <w:r w:rsidR="00926F03" w:rsidRPr="008510DB">
              <w:rPr>
                <w:rFonts w:cs="Arial"/>
                <w:lang w:eastAsia="ja-JP"/>
              </w:rPr>
              <w:t>の取り組みが失敗した場合のエスカレーション・プロセスを導入しているかモニタリングした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0E73D5EA"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0851F839"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F30129"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I</w:t>
            </w:r>
            <w:r w:rsidRPr="008510DB">
              <w:rPr>
                <w:rFonts w:cs="Arial"/>
                <w:lang w:eastAsia="ja-JP"/>
              </w:rPr>
              <w:t>）</w:t>
            </w:r>
            <w:r w:rsidR="00926F03" w:rsidRPr="008510DB">
              <w:rPr>
                <w:rFonts w:cs="Arial"/>
                <w:lang w:eastAsia="ja-JP"/>
              </w:rPr>
              <w:t>協働的な</w:t>
            </w:r>
            <w:r w:rsidR="009C0E37" w:rsidRPr="008510DB">
              <w:rPr>
                <w:rFonts w:cs="Arial"/>
                <w:lang w:eastAsia="ja-JP"/>
              </w:rPr>
              <w:t>スチュワードシップ・イニシアチブ</w:t>
            </w:r>
            <w:r w:rsidR="00926F03" w:rsidRPr="008510DB">
              <w:rPr>
                <w:rFonts w:cs="Arial"/>
                <w:lang w:eastAsia="ja-JP"/>
              </w:rPr>
              <w:t>に参加した</w:t>
            </w:r>
            <w:r w:rsidR="00785BFC" w:rsidRPr="008510DB">
              <w:rPr>
                <w:rFonts w:cs="Arial"/>
                <w:lang w:eastAsia="ja-JP"/>
              </w:rPr>
              <w:t>かどうか</w:t>
            </w:r>
            <w:r w:rsidR="00926F03" w:rsidRPr="008510DB">
              <w:rPr>
                <w:rFonts w:cs="Arial"/>
                <w:lang w:eastAsia="ja-JP"/>
              </w:rPr>
              <w:t>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5A805537"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CDEA614"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AC62FF"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J</w:t>
            </w:r>
            <w:r w:rsidRPr="008510DB">
              <w:rPr>
                <w:rFonts w:cs="Arial"/>
                <w:lang w:eastAsia="ja-JP"/>
              </w:rPr>
              <w:t>）</w:t>
            </w:r>
            <w:r w:rsidR="00926F03" w:rsidRPr="008510DB">
              <w:rPr>
                <w:rFonts w:cs="Arial"/>
                <w:lang w:eastAsia="ja-JP"/>
              </w:rPr>
              <w:t>協働的な</w:t>
            </w:r>
            <w:r w:rsidR="009C0E37" w:rsidRPr="008510DB">
              <w:rPr>
                <w:rFonts w:cs="Arial"/>
                <w:lang w:eastAsia="ja-JP"/>
              </w:rPr>
              <w:t>スチュワードシップ・イニシアチブ</w:t>
            </w:r>
            <w:r w:rsidR="00926F03" w:rsidRPr="008510DB">
              <w:rPr>
                <w:rFonts w:cs="Arial"/>
                <w:lang w:eastAsia="ja-JP"/>
              </w:rPr>
              <w:t>への参加において、積極的な役割をどの程度引き受けたかモニタリングした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2F5EA4A2"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A72F384"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4963530"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K</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8504B1"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スモール</w:t>
            </w:r>
            <w:r w:rsidR="007416DB" w:rsidRPr="008510DB">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183702A"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E4B83" w:rsidRPr="008510DB" w14:paraId="7FA721FB" w14:textId="77777777" w:rsidTr="009917AA">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06F4FD54" w14:textId="77777777" w:rsidR="00C0258A"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2</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76F96C67"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CF894D" w14:textId="77777777" w:rsidR="00C0258A" w:rsidRPr="008510DB" w:rsidRDefault="00CE6BF1" w:rsidP="003B7327">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926F03" w:rsidRPr="008510DB">
              <w:rPr>
                <w:rFonts w:cs="Arial"/>
                <w:lang w:eastAsia="ja-JP"/>
              </w:rPr>
              <w:t>スチュワードシップ・ポリシーやプロセスに変更がないかモニタリングした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39D33733" w14:textId="77777777" w:rsidR="00C0258A"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45C8B73A"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C09331" w14:textId="77777777" w:rsidR="00C0258A" w:rsidRPr="008510DB" w:rsidRDefault="00C0258A" w:rsidP="003B7327">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4BDBAEAB" w14:textId="77777777" w:rsidR="00C0258A" w:rsidRPr="008510DB" w:rsidRDefault="00C0258A" w:rsidP="003B7327">
            <w:pPr>
              <w:spacing w:line="276" w:lineRule="auto"/>
              <w:textAlignment w:val="baseline"/>
              <w:rPr>
                <w:rFonts w:cs="Arial"/>
                <w:lang w:eastAsia="en-GB"/>
              </w:rPr>
            </w:pPr>
            <w:r w:rsidRPr="008510DB">
              <w:rPr>
                <w:rFonts w:cs="Arial"/>
                <w:lang w:eastAsia="en-GB"/>
              </w:rPr>
              <w:t>…</w:t>
            </w:r>
          </w:p>
        </w:tc>
      </w:tr>
      <w:tr w:rsidR="002E4B83" w:rsidRPr="008510DB" w14:paraId="2987726B" w14:textId="77777777" w:rsidTr="009917AA">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402A157F" w14:textId="77777777" w:rsidR="00C0258A"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3</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5752DDAC"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C3D3F13"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926F03" w:rsidRPr="008510DB">
              <w:rPr>
                <w:rFonts w:cs="Arial"/>
                <w:lang w:eastAsia="ja-JP"/>
              </w:rPr>
              <w:t>スチュワードシップ・ポリシーやプロセスに変更がないかモニタリングした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64A98B53"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7721086"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0EE641" w14:textId="77777777" w:rsidR="00C0258A" w:rsidRPr="008510DB" w:rsidRDefault="00C0258A" w:rsidP="00C0258A">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53A40C20" w14:textId="77777777" w:rsidR="00C0258A" w:rsidRPr="008510DB" w:rsidRDefault="00C0258A" w:rsidP="00C0258A">
            <w:pPr>
              <w:spacing w:line="276" w:lineRule="auto"/>
              <w:textAlignment w:val="baseline"/>
              <w:rPr>
                <w:rFonts w:cs="Arial"/>
                <w:lang w:eastAsia="en-GB"/>
              </w:rPr>
            </w:pPr>
            <w:r w:rsidRPr="008510DB">
              <w:rPr>
                <w:rFonts w:cs="Arial"/>
                <w:lang w:eastAsia="en-GB"/>
              </w:rPr>
              <w:t>…</w:t>
            </w:r>
          </w:p>
        </w:tc>
      </w:tr>
      <w:tr w:rsidR="002E4B83" w:rsidRPr="008510DB" w14:paraId="297EB255" w14:textId="77777777" w:rsidTr="009917AA">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4DF0C9E8" w14:textId="77777777" w:rsidR="00C0258A" w:rsidRPr="008510DB" w:rsidRDefault="00CE6BF1" w:rsidP="00E94D23">
            <w:pPr>
              <w:keepNext/>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4</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19273C5F"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C8C33AD"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926F03" w:rsidRPr="008510DB">
              <w:rPr>
                <w:rFonts w:cs="Arial"/>
                <w:lang w:eastAsia="ja-JP"/>
              </w:rPr>
              <w:t>スチュワードシップ・ポリシーやプロセスに変更がないかモニタリングした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29A77B05"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2A4985A1"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43BBEA" w14:textId="77777777" w:rsidR="00C0258A" w:rsidRPr="008510DB" w:rsidRDefault="00C0258A" w:rsidP="00C0258A">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6E8CCAB5" w14:textId="77777777" w:rsidR="00C0258A" w:rsidRPr="008510DB" w:rsidRDefault="00C0258A" w:rsidP="00C0258A">
            <w:pPr>
              <w:spacing w:line="276" w:lineRule="auto"/>
              <w:textAlignment w:val="baseline"/>
              <w:rPr>
                <w:rFonts w:cs="Arial"/>
                <w:lang w:eastAsia="en-GB"/>
              </w:rPr>
            </w:pPr>
            <w:r w:rsidRPr="008510DB">
              <w:rPr>
                <w:rFonts w:cs="Arial"/>
                <w:lang w:eastAsia="en-GB"/>
              </w:rPr>
              <w:t>…</w:t>
            </w:r>
          </w:p>
        </w:tc>
      </w:tr>
      <w:tr w:rsidR="002E4B83" w:rsidRPr="008510DB" w14:paraId="28C2BBE2" w14:textId="77777777" w:rsidTr="009917AA">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61983F56" w14:textId="77777777" w:rsidR="00C0258A"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5</w:t>
            </w:r>
            <w:r w:rsidRPr="008510DB">
              <w:rPr>
                <w:rFonts w:cs="Arial"/>
                <w:b/>
                <w:lang w:val="en-US" w:eastAsia="ja-JP"/>
              </w:rPr>
              <w:t>）</w:t>
            </w:r>
            <w:r w:rsidR="008F7BC6" w:rsidRPr="008510DB">
              <w:rPr>
                <w:rFonts w:cs="Arial"/>
                <w:b/>
                <w:lang w:val="en-US" w:eastAsia="ja-JP"/>
              </w:rPr>
              <w:t>プライベート・エクイティ</w:t>
            </w:r>
          </w:p>
        </w:tc>
      </w:tr>
      <w:tr w:rsidR="00273705" w:rsidRPr="008510DB" w14:paraId="63F1FF3C"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AE8752"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926F03" w:rsidRPr="008510DB">
              <w:rPr>
                <w:rFonts w:cs="Arial"/>
                <w:lang w:eastAsia="ja-JP"/>
              </w:rPr>
              <w:t>スチュワードシップ・ポリシーやプロセスに変更がないかモニタリングした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2F8A33CD"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0EE1339A"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D990BD" w14:textId="77777777" w:rsidR="00C0258A" w:rsidRPr="008510DB" w:rsidRDefault="00C0258A" w:rsidP="00C0258A">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16928ABD" w14:textId="77777777" w:rsidR="00C0258A" w:rsidRPr="008510DB" w:rsidRDefault="00C0258A" w:rsidP="00C0258A">
            <w:pPr>
              <w:spacing w:line="276" w:lineRule="auto"/>
              <w:textAlignment w:val="baseline"/>
              <w:rPr>
                <w:rFonts w:cs="Arial"/>
                <w:lang w:eastAsia="en-GB"/>
              </w:rPr>
            </w:pPr>
            <w:r w:rsidRPr="008510DB">
              <w:rPr>
                <w:rFonts w:cs="Arial"/>
                <w:lang w:eastAsia="en-GB"/>
              </w:rPr>
              <w:t>…</w:t>
            </w:r>
          </w:p>
        </w:tc>
      </w:tr>
      <w:tr w:rsidR="002E4B83" w:rsidRPr="008510DB" w14:paraId="487130A0" w14:textId="77777777" w:rsidTr="009917AA">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70856499" w14:textId="77777777" w:rsidR="00C0258A" w:rsidRPr="008510DB" w:rsidRDefault="00CE6BF1" w:rsidP="003B7327">
            <w:pPr>
              <w:spacing w:line="276" w:lineRule="auto"/>
              <w:textAlignment w:val="baseline"/>
              <w:rPr>
                <w:rFonts w:cs="Arial"/>
                <w:b/>
                <w:lang w:val="en-US" w:eastAsia="en-GB"/>
              </w:rPr>
            </w:pPr>
            <w:r w:rsidRPr="008510DB">
              <w:rPr>
                <w:rFonts w:cs="Arial"/>
                <w:b/>
                <w:lang w:val="en-US" w:eastAsia="en-GB"/>
              </w:rPr>
              <w:t>（</w:t>
            </w:r>
            <w:r w:rsidR="00C86FBD" w:rsidRPr="008510DB">
              <w:rPr>
                <w:rFonts w:cs="Arial"/>
                <w:b/>
                <w:lang w:val="en-US" w:eastAsia="en-GB"/>
              </w:rPr>
              <w:t>6</w:t>
            </w:r>
            <w:r w:rsidRPr="008510DB">
              <w:rPr>
                <w:rFonts w:cs="Arial"/>
                <w:b/>
                <w:lang w:val="en-US" w:eastAsia="en-GB"/>
              </w:rPr>
              <w:t>）</w:t>
            </w:r>
            <w:r w:rsidR="001F215F" w:rsidRPr="008510DB">
              <w:rPr>
                <w:rFonts w:cs="Arial"/>
                <w:b/>
                <w:lang w:val="en-US" w:eastAsia="en-GB"/>
              </w:rPr>
              <w:t>不動産</w:t>
            </w:r>
          </w:p>
        </w:tc>
      </w:tr>
      <w:tr w:rsidR="00273705" w:rsidRPr="008510DB" w14:paraId="49BCA1E0"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634B75"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926F03" w:rsidRPr="008510DB">
              <w:rPr>
                <w:rFonts w:cs="Arial"/>
                <w:lang w:eastAsia="ja-JP"/>
              </w:rPr>
              <w:t>スチュワードシップ・ポリシーやプロセスに変更がないかモニタリングした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31529F79"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4FF6752"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49ADBB3" w14:textId="77777777" w:rsidR="00C0258A" w:rsidRPr="008510DB" w:rsidRDefault="00C0258A" w:rsidP="00C0258A">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23EB4D40" w14:textId="77777777" w:rsidR="00C0258A" w:rsidRPr="008510DB" w:rsidRDefault="00C0258A" w:rsidP="00C0258A">
            <w:pPr>
              <w:spacing w:line="276" w:lineRule="auto"/>
              <w:textAlignment w:val="baseline"/>
              <w:rPr>
                <w:rFonts w:cs="Arial"/>
                <w:lang w:eastAsia="en-GB"/>
              </w:rPr>
            </w:pPr>
            <w:r w:rsidRPr="008510DB">
              <w:rPr>
                <w:rFonts w:cs="Arial"/>
                <w:lang w:eastAsia="en-GB"/>
              </w:rPr>
              <w:t>…</w:t>
            </w:r>
          </w:p>
        </w:tc>
      </w:tr>
      <w:tr w:rsidR="002E4B83" w:rsidRPr="008510DB" w14:paraId="0DAD85FB" w14:textId="77777777" w:rsidTr="009917AA">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252B6AD0" w14:textId="77777777" w:rsidR="00C0258A"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7</w:t>
            </w:r>
            <w:r w:rsidRPr="008510DB">
              <w:rPr>
                <w:rFonts w:cs="Arial"/>
                <w:b/>
                <w:lang w:val="en-US" w:eastAsia="ja-JP"/>
              </w:rPr>
              <w:t>）</w:t>
            </w:r>
            <w:r w:rsidR="00F5586B" w:rsidRPr="008510DB">
              <w:rPr>
                <w:rFonts w:cs="Arial"/>
                <w:b/>
                <w:lang w:val="en-US" w:eastAsia="ja-JP"/>
              </w:rPr>
              <w:t>インフラストラクチャー</w:t>
            </w:r>
          </w:p>
        </w:tc>
      </w:tr>
      <w:tr w:rsidR="00273705" w:rsidRPr="008510DB" w14:paraId="5B9464C2"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F9AE8C"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926F03" w:rsidRPr="008510DB">
              <w:rPr>
                <w:rFonts w:cs="Arial"/>
                <w:lang w:eastAsia="ja-JP"/>
              </w:rPr>
              <w:t>スチュワードシップ・ポリシーやプロセスに変更がないかモニタリングした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09AA0BD3"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49C1AE5F"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EA4EC6" w14:textId="77777777" w:rsidR="00C0258A" w:rsidRPr="008510DB" w:rsidRDefault="00C0258A" w:rsidP="00C0258A">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45DCFC23" w14:textId="77777777" w:rsidR="00C0258A" w:rsidRPr="008510DB" w:rsidRDefault="00C0258A" w:rsidP="00C0258A">
            <w:pPr>
              <w:spacing w:line="276" w:lineRule="auto"/>
              <w:textAlignment w:val="baseline"/>
              <w:rPr>
                <w:rFonts w:cs="Arial"/>
                <w:lang w:eastAsia="en-GB"/>
              </w:rPr>
            </w:pPr>
            <w:r w:rsidRPr="008510DB">
              <w:rPr>
                <w:rFonts w:cs="Arial"/>
                <w:lang w:eastAsia="en-GB"/>
              </w:rPr>
              <w:t>…</w:t>
            </w:r>
          </w:p>
        </w:tc>
      </w:tr>
      <w:tr w:rsidR="002E4B83" w:rsidRPr="008510DB" w14:paraId="2F55C60B" w14:textId="77777777" w:rsidTr="009917AA">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264B3C51" w14:textId="77777777" w:rsidR="00C0258A" w:rsidRPr="008510DB" w:rsidRDefault="00CE6BF1" w:rsidP="00E94D23">
            <w:pPr>
              <w:keepNext/>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8</w:t>
            </w:r>
            <w:r w:rsidRPr="008510DB">
              <w:rPr>
                <w:rFonts w:cs="Arial"/>
                <w:b/>
                <w:lang w:val="en-US" w:eastAsia="ja-JP"/>
              </w:rPr>
              <w:t>）</w:t>
            </w:r>
            <w:r w:rsidR="00D1674B" w:rsidRPr="008510DB">
              <w:rPr>
                <w:rFonts w:cs="Arial"/>
                <w:b/>
                <w:lang w:val="en-US" w:eastAsia="ja-JP"/>
              </w:rPr>
              <w:t>ヘッジ・ファンド</w:t>
            </w:r>
          </w:p>
        </w:tc>
      </w:tr>
      <w:tr w:rsidR="00273705" w:rsidRPr="008510DB" w14:paraId="4D51D135"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9B6CF1" w14:textId="77777777" w:rsidR="00C0258A" w:rsidRPr="008510DB" w:rsidRDefault="00CE6BF1" w:rsidP="00C0258A">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926F03" w:rsidRPr="008510DB">
              <w:rPr>
                <w:rFonts w:cs="Arial"/>
                <w:lang w:eastAsia="ja-JP"/>
              </w:rPr>
              <w:t>スチュワードシップ・ポリシーやプロセスに変更がないかモニタリングした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4DAEFDF7" w14:textId="77777777" w:rsidR="00C0258A" w:rsidRPr="008510DB" w:rsidRDefault="007416DB" w:rsidP="00C0258A">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292A93F" w14:textId="77777777" w:rsidTr="009917A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D3CE58" w14:textId="77777777" w:rsidR="00C0258A" w:rsidRPr="008510DB" w:rsidRDefault="00C0258A" w:rsidP="00C0258A">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169FFBFC" w14:textId="77777777" w:rsidR="00C0258A" w:rsidRPr="008510DB" w:rsidRDefault="00C0258A" w:rsidP="00C0258A">
            <w:pPr>
              <w:spacing w:line="276" w:lineRule="auto"/>
              <w:textAlignment w:val="baseline"/>
              <w:rPr>
                <w:rFonts w:cs="Arial"/>
                <w:lang w:eastAsia="en-GB"/>
              </w:rPr>
            </w:pPr>
            <w:r w:rsidRPr="008510DB">
              <w:rPr>
                <w:rFonts w:cs="Arial"/>
                <w:lang w:eastAsia="en-GB"/>
              </w:rPr>
              <w:t>…</w:t>
            </w:r>
          </w:p>
        </w:tc>
      </w:tr>
      <w:tr w:rsidR="002E4B83" w:rsidRPr="008510DB" w14:paraId="31D91EE2" w14:textId="77777777" w:rsidTr="009917AA">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F73A04B" w14:textId="77777777" w:rsidR="00911D64" w:rsidRPr="008510DB" w:rsidRDefault="00911D64" w:rsidP="00911D64">
            <w:pPr>
              <w:spacing w:line="240" w:lineRule="auto"/>
              <w:jc w:val="center"/>
              <w:textAlignment w:val="baseline"/>
              <w:rPr>
                <w:rStyle w:val="Hyperlink"/>
                <w:rFonts w:cs="Arial"/>
                <w:sz w:val="16"/>
                <w:szCs w:val="16"/>
              </w:rPr>
            </w:pPr>
          </w:p>
        </w:tc>
      </w:tr>
      <w:tr w:rsidR="00164CAB" w:rsidRPr="008510DB" w14:paraId="3B9E7077" w14:textId="77777777" w:rsidTr="009917AA">
        <w:trPr>
          <w:trHeight w:val="300"/>
        </w:trPr>
        <w:tc>
          <w:tcPr>
            <w:tcW w:w="14884" w:type="dxa"/>
            <w:gridSpan w:val="7"/>
            <w:shd w:val="clear" w:color="auto" w:fill="0070C0"/>
            <w:vAlign w:val="center"/>
          </w:tcPr>
          <w:p w14:paraId="7182A26F" w14:textId="77777777" w:rsidR="00911D64" w:rsidRPr="008510DB" w:rsidRDefault="00294B50" w:rsidP="00911D64">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921F9D" w:rsidRPr="008510DB" w14:paraId="623BFCC9" w14:textId="77777777" w:rsidTr="009917AA">
        <w:trPr>
          <w:trHeight w:val="300"/>
        </w:trPr>
        <w:tc>
          <w:tcPr>
            <w:tcW w:w="1841" w:type="dxa"/>
            <w:shd w:val="clear" w:color="auto" w:fill="auto"/>
            <w:vAlign w:val="center"/>
          </w:tcPr>
          <w:p w14:paraId="484D4DB0" w14:textId="77777777" w:rsidR="00911D64" w:rsidRPr="008510DB" w:rsidRDefault="00294B50" w:rsidP="00911D64">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58AA2537" w14:textId="77777777" w:rsidR="00452812" w:rsidRPr="008510DB" w:rsidRDefault="008C2438"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CE0956" w:rsidRPr="008510DB">
              <w:rPr>
                <w:rStyle w:val="Hyperlink"/>
                <w:rFonts w:cs="Arial"/>
                <w:color w:val="000000" w:themeColor="text1"/>
                <w:sz w:val="16"/>
                <w:szCs w:val="16"/>
                <w:lang w:eastAsia="ja-JP"/>
              </w:rPr>
              <w:t>署名機関</w:t>
            </w:r>
            <w:r w:rsidR="00783D31" w:rsidRPr="008510DB">
              <w:rPr>
                <w:rStyle w:val="Hyperlink"/>
                <w:rFonts w:cs="Arial"/>
                <w:color w:val="000000" w:themeColor="text1"/>
                <w:sz w:val="16"/>
                <w:szCs w:val="16"/>
                <w:lang w:eastAsia="ja-JP"/>
              </w:rPr>
              <w:t>が</w:t>
            </w:r>
            <w:r w:rsidR="00CA61D1" w:rsidRPr="008510DB">
              <w:rPr>
                <w:rStyle w:val="Hyperlink"/>
                <w:rFonts w:cs="Arial"/>
                <w:color w:val="000000" w:themeColor="text1"/>
                <w:sz w:val="16"/>
                <w:szCs w:val="16"/>
                <w:lang w:eastAsia="ja-JP"/>
              </w:rPr>
              <w:t>外部運用会社の</w:t>
            </w:r>
            <w:r w:rsidR="005F36EF" w:rsidRPr="008510DB">
              <w:rPr>
                <w:rStyle w:val="Hyperlink"/>
                <w:rFonts w:cs="Arial"/>
                <w:color w:val="000000" w:themeColor="text1"/>
                <w:sz w:val="16"/>
                <w:szCs w:val="16"/>
                <w:lang w:eastAsia="ja-JP"/>
              </w:rPr>
              <w:t>スチュワードシップ</w:t>
            </w:r>
            <w:r w:rsidR="00D20811" w:rsidRPr="008510DB">
              <w:rPr>
                <w:rStyle w:val="Hyperlink"/>
                <w:rFonts w:cs="Arial"/>
                <w:color w:val="000000" w:themeColor="text1"/>
                <w:sz w:val="16"/>
                <w:szCs w:val="16"/>
                <w:lang w:eastAsia="ja-JP"/>
              </w:rPr>
              <w:t>慣行</w:t>
            </w:r>
            <w:r w:rsidR="00783D31" w:rsidRPr="008510DB">
              <w:rPr>
                <w:rStyle w:val="Hyperlink"/>
                <w:rFonts w:cs="Arial"/>
                <w:color w:val="000000" w:themeColor="text1"/>
                <w:sz w:val="16"/>
                <w:szCs w:val="16"/>
                <w:lang w:eastAsia="ja-JP"/>
              </w:rPr>
              <w:t>をどの程度をモニタリングしたかを評価することです。</w:t>
            </w:r>
          </w:p>
          <w:p w14:paraId="12628560" w14:textId="77777777" w:rsidR="00452812" w:rsidRPr="008510DB" w:rsidRDefault="00452812" w:rsidP="00452812">
            <w:pPr>
              <w:rPr>
                <w:rStyle w:val="Hyperlink"/>
                <w:rFonts w:cs="Arial"/>
                <w:color w:val="000000" w:themeColor="text1"/>
                <w:sz w:val="16"/>
                <w:szCs w:val="16"/>
                <w:lang w:eastAsia="ja-JP"/>
              </w:rPr>
            </w:pPr>
          </w:p>
          <w:p w14:paraId="68A377E8" w14:textId="77777777" w:rsidR="00911D64" w:rsidRPr="008510DB" w:rsidRDefault="00783D31"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モニタリングは、投資期間中の外部運用会社の</w:t>
            </w:r>
            <w:r w:rsidR="005F36EF" w:rsidRPr="008510DB">
              <w:rPr>
                <w:rStyle w:val="Hyperlink"/>
                <w:rFonts w:cs="Arial"/>
                <w:color w:val="000000" w:themeColor="text1"/>
                <w:sz w:val="16"/>
                <w:szCs w:val="16"/>
                <w:lang w:eastAsia="ja-JP"/>
              </w:rPr>
              <w:t>スチュワードシップ</w:t>
            </w:r>
            <w:r w:rsidR="00D20811"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lang w:eastAsia="ja-JP"/>
              </w:rPr>
              <w:t>を評価する上で重要となります。署名機関は、資産クラス全体にわたってかかる</w:t>
            </w:r>
            <w:r w:rsidR="00D20811"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lang w:eastAsia="ja-JP"/>
              </w:rPr>
              <w:t>を徹底的に審査し、指名契約の諸条件が満たされているか、外部運用会社のスチュワードシップ</w:t>
            </w:r>
            <w:r w:rsidR="00D20811"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lang w:eastAsia="ja-JP"/>
              </w:rPr>
              <w:t>が署名機関の利益に沿っているか確認することが推奨されます。</w:t>
            </w:r>
          </w:p>
        </w:tc>
      </w:tr>
      <w:tr w:rsidR="00921F9D" w:rsidRPr="008510DB" w14:paraId="33AAF658" w14:textId="77777777" w:rsidTr="009917AA">
        <w:trPr>
          <w:trHeight w:val="300"/>
        </w:trPr>
        <w:tc>
          <w:tcPr>
            <w:tcW w:w="1841" w:type="dxa"/>
            <w:shd w:val="clear" w:color="auto" w:fill="auto"/>
            <w:vAlign w:val="center"/>
          </w:tcPr>
          <w:p w14:paraId="325D8E60" w14:textId="77777777" w:rsidR="00911D64" w:rsidRPr="008510DB" w:rsidRDefault="00294B50" w:rsidP="00911D64">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4A2BCD2B" w14:textId="77777777" w:rsidR="00E85143" w:rsidRPr="008510DB" w:rsidRDefault="008A30A2"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「スチュワードシップ・ポリシー」は、</w:t>
            </w:r>
            <w:r w:rsidR="001D372E" w:rsidRPr="008510DB">
              <w:rPr>
                <w:rStyle w:val="Hyperlink"/>
                <w:rFonts w:cs="Arial"/>
                <w:color w:val="000000" w:themeColor="text1"/>
                <w:sz w:val="16"/>
                <w:szCs w:val="16"/>
                <w:lang w:eastAsia="ja-JP"/>
              </w:rPr>
              <w:t>単独のポリシーになる場合</w:t>
            </w:r>
            <w:r w:rsidRPr="008510DB">
              <w:rPr>
                <w:rStyle w:val="Hyperlink"/>
                <w:rFonts w:cs="Arial"/>
                <w:color w:val="000000" w:themeColor="text1"/>
                <w:sz w:val="16"/>
                <w:szCs w:val="16"/>
                <w:lang w:eastAsia="ja-JP"/>
              </w:rPr>
              <w:t>もあれば、より広範囲な責任投資ポリシーに含まれる場合もあります。</w:t>
            </w:r>
          </w:p>
          <w:p w14:paraId="0D6AD1BA" w14:textId="77777777" w:rsidR="00E85143" w:rsidRPr="008510DB" w:rsidRDefault="00E85143" w:rsidP="00452812">
            <w:pPr>
              <w:rPr>
                <w:rStyle w:val="Hyperlink"/>
                <w:rFonts w:cs="Arial"/>
                <w:color w:val="000000" w:themeColor="text1"/>
                <w:sz w:val="16"/>
                <w:szCs w:val="16"/>
                <w:lang w:eastAsia="ja-JP"/>
              </w:rPr>
            </w:pPr>
          </w:p>
          <w:p w14:paraId="55FC7DA6" w14:textId="77777777" w:rsidR="00452812" w:rsidRPr="008510DB" w:rsidRDefault="00FE4BA0"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452812" w:rsidRPr="008510DB">
              <w:rPr>
                <w:rStyle w:val="Hyperlink"/>
                <w:rFonts w:cs="Arial"/>
                <w:color w:val="000000" w:themeColor="text1"/>
                <w:sz w:val="16"/>
                <w:szCs w:val="16"/>
                <w:lang w:eastAsia="ja-JP"/>
              </w:rPr>
              <w:t>B</w:t>
            </w:r>
            <w:r w:rsidR="00783D31" w:rsidRPr="008510DB">
              <w:rPr>
                <w:rStyle w:val="Hyperlink"/>
                <w:rFonts w:cs="Arial"/>
                <w:color w:val="000000" w:themeColor="text1"/>
                <w:sz w:val="16"/>
                <w:szCs w:val="16"/>
                <w:lang w:eastAsia="ja-JP"/>
              </w:rPr>
              <w:t>において、「スチュワードシップ・ポリシーの実施度」とは、外部運用会社の過去の活動が、スチュワードシップ・ポリシーに示されたコミットメントや優先事項にどの程度合致していたかを指します。</w:t>
            </w:r>
          </w:p>
          <w:p w14:paraId="526D222B" w14:textId="77777777" w:rsidR="00452812" w:rsidRPr="008510DB" w:rsidRDefault="00452812" w:rsidP="00452812">
            <w:pPr>
              <w:rPr>
                <w:rStyle w:val="Hyperlink"/>
                <w:rFonts w:cs="Arial"/>
                <w:color w:val="000000" w:themeColor="text1"/>
                <w:sz w:val="16"/>
                <w:szCs w:val="16"/>
                <w:lang w:eastAsia="ja-JP"/>
              </w:rPr>
            </w:pPr>
          </w:p>
          <w:p w14:paraId="3FC4B5CB" w14:textId="7FE2C45E" w:rsidR="00452812" w:rsidRPr="008510DB" w:rsidRDefault="00FE4BA0"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452812" w:rsidRPr="008510DB">
              <w:rPr>
                <w:rStyle w:val="Hyperlink"/>
                <w:rFonts w:cs="Arial"/>
                <w:color w:val="000000" w:themeColor="text1"/>
                <w:sz w:val="16"/>
                <w:szCs w:val="16"/>
                <w:lang w:eastAsia="ja-JP"/>
              </w:rPr>
              <w:t>C</w:t>
            </w:r>
            <w:r w:rsidR="00656A2F" w:rsidRPr="008510DB">
              <w:rPr>
                <w:rStyle w:val="Hyperlink"/>
                <w:rFonts w:cs="Arial"/>
                <w:color w:val="000000" w:themeColor="text1"/>
                <w:sz w:val="16"/>
                <w:szCs w:val="16"/>
                <w:lang w:eastAsia="ja-JP"/>
              </w:rPr>
              <w:t>および</w:t>
            </w:r>
            <w:r w:rsidR="00452812" w:rsidRPr="008510DB">
              <w:rPr>
                <w:rStyle w:val="Hyperlink"/>
                <w:rFonts w:cs="Arial"/>
                <w:color w:val="000000" w:themeColor="text1"/>
                <w:sz w:val="16"/>
                <w:szCs w:val="16"/>
                <w:lang w:eastAsia="ja-JP"/>
              </w:rPr>
              <w:t>D</w:t>
            </w:r>
            <w:r w:rsidR="00656A2F" w:rsidRPr="008510DB">
              <w:rPr>
                <w:rStyle w:val="Hyperlink"/>
                <w:rFonts w:cs="Arial"/>
                <w:color w:val="000000" w:themeColor="text1"/>
                <w:sz w:val="16"/>
                <w:szCs w:val="16"/>
                <w:lang w:eastAsia="ja-JP"/>
              </w:rPr>
              <w:t>において、</w:t>
            </w:r>
            <w:r w:rsidR="002A6EEF">
              <w:rPr>
                <w:rStyle w:val="Hyperlink"/>
                <w:rFonts w:cs="Arial" w:hint="eastAsia"/>
                <w:color w:val="000000" w:themeColor="text1"/>
                <w:sz w:val="16"/>
                <w:szCs w:val="16"/>
                <w:lang w:eastAsia="ja-JP"/>
              </w:rPr>
              <w:t>システマティック</w:t>
            </w:r>
            <w:r w:rsidR="00656A2F" w:rsidRPr="008510DB">
              <w:rPr>
                <w:rStyle w:val="Hyperlink"/>
                <w:rFonts w:cs="Arial"/>
                <w:color w:val="000000" w:themeColor="text1"/>
                <w:sz w:val="16"/>
                <w:szCs w:val="16"/>
                <w:lang w:eastAsia="ja-JP"/>
              </w:rPr>
              <w:t>な</w:t>
            </w:r>
            <w:r w:rsidR="00EE5147">
              <w:rPr>
                <w:rStyle w:val="Hyperlink"/>
                <w:rFonts w:cs="Arial"/>
                <w:color w:val="000000" w:themeColor="text1"/>
                <w:sz w:val="16"/>
                <w:szCs w:val="16"/>
                <w:lang w:eastAsia="ja-JP"/>
              </w:rPr>
              <w:t>課題</w:t>
            </w:r>
            <w:r w:rsidR="00656A2F" w:rsidRPr="008510DB">
              <w:rPr>
                <w:rStyle w:val="Hyperlink"/>
                <w:rFonts w:cs="Arial"/>
                <w:color w:val="000000" w:themeColor="text1"/>
                <w:sz w:val="16"/>
                <w:szCs w:val="16"/>
                <w:lang w:eastAsia="ja-JP"/>
              </w:rPr>
              <w:t>および</w:t>
            </w:r>
            <w:r w:rsidR="00656A2F"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または</w:t>
            </w:r>
            <w:r w:rsidR="00656A2F" w:rsidRPr="008510DB">
              <w:rPr>
                <w:rStyle w:val="Hyperlink"/>
                <w:rFonts w:cs="Arial"/>
                <w:color w:val="000000" w:themeColor="text1"/>
                <w:sz w:val="16"/>
                <w:szCs w:val="16"/>
                <w:lang w:eastAsia="ja-JP"/>
              </w:rPr>
              <w:t>ESG</w:t>
            </w:r>
            <w:r w:rsidR="00083E79">
              <w:rPr>
                <w:rStyle w:val="Hyperlink"/>
                <w:rFonts w:cs="Arial"/>
                <w:color w:val="000000" w:themeColor="text1"/>
                <w:sz w:val="16"/>
                <w:szCs w:val="16"/>
                <w:lang w:eastAsia="ja-JP"/>
              </w:rPr>
              <w:t>要因</w:t>
            </w:r>
            <w:r w:rsidR="00656A2F" w:rsidRPr="008510DB">
              <w:rPr>
                <w:rStyle w:val="Hyperlink"/>
                <w:rFonts w:cs="Arial"/>
                <w:color w:val="000000" w:themeColor="text1"/>
                <w:sz w:val="16"/>
                <w:szCs w:val="16"/>
                <w:lang w:eastAsia="ja-JP"/>
              </w:rPr>
              <w:t>をコーポレート・ガバナンスよりも「優先する」とは、</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i</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これらの</w:t>
            </w:r>
            <w:r w:rsidR="00EE5147">
              <w:rPr>
                <w:rStyle w:val="Hyperlink"/>
                <w:rFonts w:cs="Arial"/>
                <w:color w:val="000000" w:themeColor="text1"/>
                <w:sz w:val="16"/>
                <w:szCs w:val="16"/>
                <w:lang w:eastAsia="ja-JP"/>
              </w:rPr>
              <w:t>課題</w:t>
            </w:r>
            <w:r w:rsidR="00656A2F" w:rsidRPr="008510DB">
              <w:rPr>
                <w:rStyle w:val="Hyperlink"/>
                <w:rFonts w:cs="Arial"/>
                <w:color w:val="000000" w:themeColor="text1"/>
                <w:sz w:val="16"/>
                <w:szCs w:val="16"/>
                <w:lang w:eastAsia="ja-JP"/>
              </w:rPr>
              <w:t>を外部運用会社の主要なスチュワードシップ目標に含め、</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ii</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各種のスチュワードシップ目標の間で</w:t>
            </w:r>
            <w:r w:rsidR="00712D9C" w:rsidRPr="008510DB">
              <w:rPr>
                <w:rStyle w:val="Hyperlink"/>
                <w:rFonts w:cs="Arial"/>
                <w:color w:val="000000" w:themeColor="text1"/>
                <w:sz w:val="16"/>
                <w:szCs w:val="16"/>
                <w:lang w:eastAsia="ja-JP"/>
              </w:rPr>
              <w:t>利益相反が発生した場合はこれらの</w:t>
            </w:r>
            <w:r w:rsidR="00EE5147">
              <w:rPr>
                <w:rStyle w:val="Hyperlink"/>
                <w:rFonts w:cs="Arial"/>
                <w:color w:val="000000" w:themeColor="text1"/>
                <w:sz w:val="16"/>
                <w:szCs w:val="16"/>
                <w:lang w:eastAsia="ja-JP"/>
              </w:rPr>
              <w:t>課題</w:t>
            </w:r>
            <w:r w:rsidR="00712D9C" w:rsidRPr="008510DB">
              <w:rPr>
                <w:rStyle w:val="Hyperlink"/>
                <w:rFonts w:cs="Arial"/>
                <w:color w:val="000000" w:themeColor="text1"/>
                <w:sz w:val="16"/>
                <w:szCs w:val="16"/>
                <w:lang w:eastAsia="ja-JP"/>
              </w:rPr>
              <w:t>を他の考慮事項よりも優先する正式なガイドライン</w:t>
            </w:r>
            <w:r w:rsidR="00656A2F" w:rsidRPr="008510DB">
              <w:rPr>
                <w:rStyle w:val="Hyperlink"/>
                <w:rFonts w:cs="Arial"/>
                <w:color w:val="000000" w:themeColor="text1"/>
                <w:sz w:val="16"/>
                <w:szCs w:val="16"/>
                <w:lang w:eastAsia="ja-JP"/>
              </w:rPr>
              <w:t>を定めることを指します。</w:t>
            </w:r>
          </w:p>
          <w:p w14:paraId="787F1558" w14:textId="77777777" w:rsidR="007E57A6" w:rsidRPr="008510DB" w:rsidRDefault="007E57A6" w:rsidP="00452812">
            <w:pPr>
              <w:rPr>
                <w:rStyle w:val="Hyperlink"/>
                <w:rFonts w:cs="Arial"/>
                <w:color w:val="000000" w:themeColor="text1"/>
                <w:sz w:val="16"/>
                <w:szCs w:val="16"/>
                <w:lang w:eastAsia="ja-JP"/>
              </w:rPr>
            </w:pPr>
          </w:p>
          <w:p w14:paraId="3E62C0B0" w14:textId="77777777" w:rsidR="007E57A6" w:rsidRPr="008510DB" w:rsidRDefault="00FE4BA0"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7E57A6" w:rsidRPr="008510DB">
              <w:rPr>
                <w:rStyle w:val="Hyperlink"/>
                <w:rFonts w:cs="Arial"/>
                <w:color w:val="000000" w:themeColor="text1"/>
                <w:sz w:val="16"/>
                <w:szCs w:val="16"/>
                <w:lang w:eastAsia="ja-JP"/>
              </w:rPr>
              <w:t>G</w:t>
            </w:r>
            <w:r w:rsidR="00783D31" w:rsidRPr="008510DB">
              <w:rPr>
                <w:rStyle w:val="Hyperlink"/>
                <w:rFonts w:cs="Arial"/>
                <w:color w:val="000000" w:themeColor="text1"/>
                <w:sz w:val="16"/>
                <w:szCs w:val="16"/>
                <w:lang w:eastAsia="ja-JP"/>
              </w:rPr>
              <w:t>において、「エスカレーション・プロセス」とは、初期のスチュワードシップ・アプローチが所定の期間内に成功しなかった場合に組織が取るアプローチを指します。</w:t>
            </w:r>
          </w:p>
          <w:p w14:paraId="6D86F32E" w14:textId="77777777" w:rsidR="00452812" w:rsidRPr="008510DB" w:rsidRDefault="00452812" w:rsidP="00452812">
            <w:pPr>
              <w:rPr>
                <w:rStyle w:val="Hyperlink"/>
                <w:rFonts w:cs="Arial"/>
                <w:color w:val="000000" w:themeColor="text1"/>
                <w:sz w:val="16"/>
                <w:szCs w:val="16"/>
                <w:lang w:eastAsia="ja-JP"/>
              </w:rPr>
            </w:pPr>
          </w:p>
          <w:p w14:paraId="6D2C2458" w14:textId="77777777" w:rsidR="00452812" w:rsidRPr="008510DB" w:rsidRDefault="00FE4BA0"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452812" w:rsidRPr="008510DB">
              <w:rPr>
                <w:rStyle w:val="Hyperlink"/>
                <w:rFonts w:cs="Arial"/>
                <w:color w:val="000000" w:themeColor="text1"/>
                <w:sz w:val="16"/>
                <w:szCs w:val="16"/>
                <w:lang w:eastAsia="ja-JP"/>
              </w:rPr>
              <w:t>I</w:t>
            </w:r>
            <w:r w:rsidR="00783D31" w:rsidRPr="008510DB">
              <w:rPr>
                <w:rStyle w:val="Hyperlink"/>
                <w:rFonts w:cs="Arial"/>
                <w:color w:val="000000" w:themeColor="text1"/>
                <w:sz w:val="16"/>
                <w:szCs w:val="16"/>
                <w:lang w:eastAsia="ja-JP"/>
              </w:rPr>
              <w:t>において、「協働的なスチュワードシップ・イニシアチブ」には、被投資会社に重点を置いたイニシアチブと、政策立案者に重点を置いたイニシアチブ</w:t>
            </w:r>
            <w:r w:rsidR="00CE6BF1" w:rsidRPr="008510DB">
              <w:rPr>
                <w:rStyle w:val="Hyperlink"/>
                <w:rFonts w:cs="Arial"/>
                <w:color w:val="000000" w:themeColor="text1"/>
                <w:sz w:val="16"/>
                <w:szCs w:val="16"/>
                <w:lang w:eastAsia="ja-JP"/>
              </w:rPr>
              <w:t>（</w:t>
            </w:r>
            <w:r w:rsidR="00783D31" w:rsidRPr="008510DB">
              <w:rPr>
                <w:rStyle w:val="Hyperlink"/>
                <w:rFonts w:cs="Arial"/>
                <w:color w:val="000000" w:themeColor="text1"/>
                <w:sz w:val="16"/>
                <w:szCs w:val="16"/>
                <w:lang w:eastAsia="ja-JP"/>
              </w:rPr>
              <w:t>協働的なポリシー・エンゲージメントなど</w:t>
            </w:r>
            <w:r w:rsidR="00CE6BF1" w:rsidRPr="008510DB">
              <w:rPr>
                <w:rStyle w:val="Hyperlink"/>
                <w:rFonts w:cs="Arial"/>
                <w:color w:val="000000" w:themeColor="text1"/>
                <w:sz w:val="16"/>
                <w:szCs w:val="16"/>
                <w:lang w:eastAsia="ja-JP"/>
              </w:rPr>
              <w:t>）</w:t>
            </w:r>
            <w:r w:rsidR="00783D31" w:rsidRPr="008510DB">
              <w:rPr>
                <w:rStyle w:val="Hyperlink"/>
                <w:rFonts w:cs="Arial"/>
                <w:color w:val="000000" w:themeColor="text1"/>
                <w:sz w:val="16"/>
                <w:szCs w:val="16"/>
                <w:lang w:eastAsia="ja-JP"/>
              </w:rPr>
              <w:t>が含まれます。</w:t>
            </w:r>
          </w:p>
          <w:p w14:paraId="517B2EE4" w14:textId="77777777" w:rsidR="00452812" w:rsidRPr="008510DB" w:rsidRDefault="00452812" w:rsidP="00452812">
            <w:pPr>
              <w:rPr>
                <w:rStyle w:val="Hyperlink"/>
                <w:rFonts w:cs="Arial"/>
                <w:color w:val="000000" w:themeColor="text1"/>
                <w:sz w:val="16"/>
                <w:szCs w:val="16"/>
                <w:lang w:eastAsia="ja-JP"/>
              </w:rPr>
            </w:pPr>
          </w:p>
          <w:p w14:paraId="7DC2C275" w14:textId="77777777" w:rsidR="00911D64" w:rsidRPr="008510DB" w:rsidRDefault="00B41A3B"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Pr="008510DB">
              <w:rPr>
                <w:rStyle w:val="Hyperlink"/>
                <w:rFonts w:cs="Arial"/>
                <w:color w:val="000000" w:themeColor="text1"/>
                <w:sz w:val="16"/>
                <w:szCs w:val="16"/>
                <w:lang w:eastAsia="ja-JP"/>
              </w:rPr>
              <w:t>J</w:t>
            </w:r>
            <w:r w:rsidRPr="008510DB">
              <w:rPr>
                <w:rStyle w:val="Hyperlink"/>
                <w:rFonts w:cs="Arial"/>
                <w:color w:val="000000" w:themeColor="text1"/>
                <w:sz w:val="16"/>
                <w:szCs w:val="16"/>
                <w:lang w:eastAsia="ja-JP"/>
              </w:rPr>
              <w:t>では、外部運用会社が、（</w:t>
            </w:r>
            <w:r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の規模に</w:t>
            </w:r>
            <w:r w:rsidR="008829AE" w:rsidRPr="008510DB">
              <w:rPr>
                <w:rStyle w:val="Hyperlink"/>
                <w:rFonts w:cs="Arial"/>
                <w:color w:val="000000" w:themeColor="text1"/>
                <w:sz w:val="16"/>
                <w:szCs w:val="16"/>
                <w:lang w:eastAsia="ja-JP"/>
              </w:rPr>
              <w:t>合わせた</w:t>
            </w:r>
            <w:r w:rsidRPr="008510DB">
              <w:rPr>
                <w:rStyle w:val="Hyperlink"/>
                <w:rFonts w:cs="Arial"/>
                <w:color w:val="000000" w:themeColor="text1"/>
                <w:sz w:val="16"/>
                <w:szCs w:val="16"/>
                <w:lang w:eastAsia="ja-JP"/>
              </w:rPr>
              <w:t>）多大な時間やその他のリソースを協働的なスチュワードシップ・イニシアチブに費やしていることが明確であれば、外部運用会社はそうしたイニシアチブにおいて「積極的な役割」を果たしているものと解釈されます。例えば、協働的なエンゲージメント活動の主要投資家であることや、協働的なスチュワードシップ・イニシアチブのガバナンスに貢献していること（諮問委員会の議長またはメンバーを務めるなど）、主要な役割を担う他者を支援していること、経済的に貢献することなどが考えられます。</w:t>
            </w:r>
          </w:p>
        </w:tc>
      </w:tr>
      <w:tr w:rsidR="00921F9D" w:rsidRPr="008510DB" w14:paraId="7808F1BE" w14:textId="77777777" w:rsidTr="009917AA">
        <w:trPr>
          <w:trHeight w:val="300"/>
        </w:trPr>
        <w:tc>
          <w:tcPr>
            <w:tcW w:w="1841" w:type="dxa"/>
            <w:shd w:val="clear" w:color="auto" w:fill="auto"/>
            <w:vAlign w:val="center"/>
          </w:tcPr>
          <w:p w14:paraId="40B960EA" w14:textId="77777777" w:rsidR="00911D64" w:rsidRPr="008510DB" w:rsidRDefault="00294B50" w:rsidP="00911D64">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22C7CDC5" w14:textId="39945631" w:rsidR="00452812" w:rsidRPr="008510DB" w:rsidRDefault="009917AA" w:rsidP="00452812">
            <w:pPr>
              <w:rPr>
                <w:rStyle w:val="Hyperlink"/>
                <w:rFonts w:cs="Arial"/>
                <w:color w:val="000000" w:themeColor="text1"/>
                <w:sz w:val="16"/>
                <w:szCs w:val="16"/>
              </w:rPr>
            </w:pPr>
            <w:r w:rsidRPr="008510DB">
              <w:rPr>
                <w:rStyle w:val="Hyperlink"/>
                <w:rFonts w:cs="Arial"/>
                <w:color w:val="000000" w:themeColor="text1"/>
                <w:sz w:val="16"/>
                <w:szCs w:val="16"/>
              </w:rPr>
              <w:t>外部運用会社</w:t>
            </w:r>
            <w:r w:rsidRPr="008510DB">
              <w:rPr>
                <w:rStyle w:val="Hyperlink"/>
                <w:rFonts w:cs="Arial"/>
                <w:color w:val="000000" w:themeColor="text1"/>
                <w:sz w:val="16"/>
                <w:szCs w:val="16"/>
                <w:lang w:eastAsia="ja-JP"/>
              </w:rPr>
              <w:t>の</w:t>
            </w:r>
            <w:r w:rsidR="005F36EF" w:rsidRPr="008510DB">
              <w:rPr>
                <w:rStyle w:val="Hyperlink"/>
                <w:rFonts w:cs="Arial"/>
                <w:color w:val="000000" w:themeColor="text1"/>
                <w:sz w:val="16"/>
                <w:szCs w:val="16"/>
              </w:rPr>
              <w:t>スチュワードシップ</w:t>
            </w:r>
            <w:r w:rsidR="00D20811" w:rsidRPr="008510DB">
              <w:rPr>
                <w:rStyle w:val="Hyperlink"/>
                <w:rFonts w:cs="Arial"/>
                <w:color w:val="000000" w:themeColor="text1"/>
                <w:sz w:val="16"/>
                <w:szCs w:val="16"/>
              </w:rPr>
              <w:t>慣行</w:t>
            </w:r>
            <w:r w:rsidRPr="008510DB">
              <w:rPr>
                <w:rStyle w:val="Hyperlink"/>
                <w:rFonts w:cs="Arial"/>
                <w:color w:val="000000" w:themeColor="text1"/>
                <w:sz w:val="16"/>
                <w:szCs w:val="16"/>
                <w:lang w:eastAsia="ja-JP"/>
              </w:rPr>
              <w:t>をモニタリングする際</w:t>
            </w:r>
            <w:r w:rsidR="00BA6F79"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BA6F79" w:rsidRPr="008510DB">
              <w:rPr>
                <w:rStyle w:val="Hyperlink"/>
                <w:rFonts w:cs="Arial"/>
                <w:sz w:val="16"/>
                <w:szCs w:val="16"/>
                <w:lang w:eastAsia="ja-JP"/>
              </w:rPr>
              <w:t>向け専門ガイド</w:t>
            </w:r>
            <w:r w:rsidR="00BA6F79" w:rsidRPr="008510DB">
              <w:rPr>
                <w:rStyle w:val="Hyperlink"/>
                <w:rFonts w:cs="Arial"/>
                <w:sz w:val="16"/>
                <w:szCs w:val="16"/>
                <w:lang w:eastAsia="ja-JP"/>
              </w:rPr>
              <w:t xml:space="preserve"> - </w:t>
            </w:r>
            <w:r w:rsidR="00BA6F79" w:rsidRPr="008510DB">
              <w:rPr>
                <w:rStyle w:val="Hyperlink"/>
                <w:rFonts w:cs="Arial"/>
                <w:sz w:val="16"/>
                <w:szCs w:val="16"/>
                <w:lang w:eastAsia="ja-JP"/>
              </w:rPr>
              <w:t>投資運用会社</w:t>
            </w:r>
            <w:r w:rsidR="00AD1888" w:rsidRPr="008510DB">
              <w:rPr>
                <w:rStyle w:val="Hyperlink"/>
                <w:rFonts w:cs="Arial"/>
                <w:sz w:val="16"/>
                <w:szCs w:val="16"/>
                <w:lang w:eastAsia="ja-JP"/>
              </w:rPr>
              <w:t>モニタリング・ガイド</w:t>
            </w:r>
            <w:r w:rsidR="00CE6BF1" w:rsidRPr="008510DB">
              <w:rPr>
                <w:rStyle w:val="Hyperlink"/>
                <w:rFonts w:cs="Arial"/>
                <w:sz w:val="16"/>
                <w:szCs w:val="16"/>
                <w:lang w:eastAsia="ja-JP"/>
              </w:rPr>
              <w:t>（</w:t>
            </w:r>
            <w:hyperlink r:id="rId42" w:history="1">
              <w:r w:rsidR="00452812"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452812" w:rsidRPr="008510DB">
                <w:rPr>
                  <w:rStyle w:val="Hyperlink"/>
                  <w:rFonts w:cs="Arial"/>
                  <w:sz w:val="16"/>
                  <w:szCs w:val="16"/>
                </w:rPr>
                <w:t xml:space="preserve"> monitoring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p w14:paraId="662DD375" w14:textId="77777777" w:rsidR="00452812" w:rsidRPr="008510DB" w:rsidRDefault="00452812" w:rsidP="00452812">
            <w:pPr>
              <w:rPr>
                <w:rStyle w:val="Hyperlink"/>
                <w:rFonts w:cs="Arial"/>
                <w:color w:val="000000" w:themeColor="text1"/>
                <w:sz w:val="16"/>
                <w:szCs w:val="16"/>
              </w:rPr>
            </w:pPr>
          </w:p>
          <w:p w14:paraId="071627FE" w14:textId="77777777" w:rsidR="00911D64" w:rsidRPr="008510DB" w:rsidRDefault="0008383C" w:rsidP="00452812">
            <w:pPr>
              <w:rPr>
                <w:rStyle w:val="Hyperlink"/>
                <w:rFonts w:cs="Arial"/>
                <w:color w:val="000000" w:themeColor="text1"/>
                <w:lang w:eastAsia="ja-JP"/>
              </w:rPr>
            </w:pPr>
            <w:r w:rsidRPr="008510DB">
              <w:rPr>
                <w:rStyle w:val="Hyperlink"/>
                <w:rFonts w:cs="Arial"/>
                <w:color w:val="000000" w:themeColor="text1"/>
                <w:sz w:val="16"/>
                <w:szCs w:val="16"/>
                <w:lang w:eastAsia="ja-JP"/>
              </w:rPr>
              <w:t>スチュワードシップについての詳細情報およびリソースは、</w:t>
            </w:r>
            <w:r w:rsidR="00023693" w:rsidRPr="008510DB">
              <w:rPr>
                <w:rStyle w:val="Hyperlink"/>
                <w:rFonts w:cs="Arial"/>
                <w:color w:val="000000" w:themeColor="text1"/>
                <w:sz w:val="16"/>
                <w:szCs w:val="16"/>
                <w:lang w:eastAsia="ja-JP"/>
              </w:rPr>
              <w:t xml:space="preserve"> PRI</w:t>
            </w:r>
            <w:r w:rsidR="00023693" w:rsidRPr="008510DB">
              <w:rPr>
                <w:rStyle w:val="Hyperlink"/>
                <w:rFonts w:cs="Arial"/>
                <w:color w:val="000000" w:themeColor="text1"/>
                <w:sz w:val="16"/>
                <w:szCs w:val="16"/>
                <w:lang w:eastAsia="ja-JP"/>
              </w:rPr>
              <w:t>のスチュワードシップに関する</w:t>
            </w:r>
            <w:r w:rsidRPr="008510DB">
              <w:rPr>
                <w:rStyle w:val="Hyperlink"/>
                <w:rFonts w:cs="Arial"/>
                <w:color w:val="000000" w:themeColor="text1"/>
                <w:sz w:val="16"/>
                <w:szCs w:val="16"/>
                <w:lang w:eastAsia="ja-JP"/>
              </w:rPr>
              <w:t>ウェブページ</w:t>
            </w:r>
            <w:r w:rsidR="00CE6BF1" w:rsidRPr="008510DB">
              <w:rPr>
                <w:rStyle w:val="Hyperlink"/>
                <w:rFonts w:cs="Arial"/>
                <w:color w:val="000000" w:themeColor="text1"/>
                <w:sz w:val="16"/>
                <w:szCs w:val="16"/>
                <w:lang w:eastAsia="ja-JP"/>
              </w:rPr>
              <w:t>（</w:t>
            </w:r>
            <w:hyperlink r:id="rId43" w:history="1">
              <w:r w:rsidR="00452812" w:rsidRPr="008510DB">
                <w:rPr>
                  <w:rStyle w:val="Hyperlink"/>
                  <w:rFonts w:cs="Arial"/>
                  <w:sz w:val="16"/>
                  <w:szCs w:val="16"/>
                  <w:lang w:eastAsia="ja-JP"/>
                </w:rPr>
                <w:t>stewardship</w:t>
              </w:r>
            </w:hyperlink>
            <w:r w:rsidR="00CE6BF1" w:rsidRPr="008510DB">
              <w:rPr>
                <w:rStyle w:val="Hyperlink"/>
                <w:rFonts w:cs="Arial"/>
                <w:color w:val="000000" w:themeColor="text1"/>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tc>
      </w:tr>
      <w:tr w:rsidR="00164CAB" w:rsidRPr="008510DB" w14:paraId="495C4D66" w14:textId="77777777" w:rsidTr="009917AA">
        <w:trPr>
          <w:trHeight w:val="300"/>
        </w:trPr>
        <w:tc>
          <w:tcPr>
            <w:tcW w:w="14884" w:type="dxa"/>
            <w:gridSpan w:val="7"/>
            <w:shd w:val="clear" w:color="auto" w:fill="0070C0"/>
            <w:vAlign w:val="center"/>
          </w:tcPr>
          <w:p w14:paraId="0A2F0841" w14:textId="77777777" w:rsidR="00911D64" w:rsidRPr="008510DB" w:rsidRDefault="006368D5" w:rsidP="00911D64">
            <w:pPr>
              <w:rPr>
                <w:rFonts w:cs="Arial"/>
                <w:color w:val="FFFFFF" w:themeColor="background1"/>
                <w:sz w:val="16"/>
                <w:szCs w:val="16"/>
              </w:rPr>
            </w:pPr>
            <w:r>
              <w:rPr>
                <w:rFonts w:cs="Arial"/>
                <w:b/>
                <w:bCs/>
                <w:color w:val="FFFFFF" w:themeColor="background1"/>
                <w:sz w:val="18"/>
                <w:szCs w:val="18"/>
                <w:lang w:val="en-US" w:eastAsia="en-GB"/>
              </w:rPr>
              <w:t>ロジック</w:t>
            </w:r>
          </w:p>
        </w:tc>
      </w:tr>
      <w:tr w:rsidR="00921F9D" w:rsidRPr="008510DB" w14:paraId="78F0EDC8" w14:textId="77777777" w:rsidTr="009917AA">
        <w:trPr>
          <w:trHeight w:val="300"/>
        </w:trPr>
        <w:tc>
          <w:tcPr>
            <w:tcW w:w="1841" w:type="dxa"/>
            <w:shd w:val="clear" w:color="auto" w:fill="auto"/>
            <w:vAlign w:val="center"/>
          </w:tcPr>
          <w:p w14:paraId="75122D33" w14:textId="77777777" w:rsidR="00911D64" w:rsidRPr="008510DB" w:rsidRDefault="00294B50" w:rsidP="00911D64">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555CF3FD" w14:textId="77777777" w:rsidR="00596510" w:rsidRPr="008510DB" w:rsidRDefault="007416DB" w:rsidP="00596510">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96510" w:rsidRPr="008510DB">
              <w:rPr>
                <w:rFonts w:cs="Arial"/>
                <w:color w:val="000000" w:themeColor="text1"/>
                <w:sz w:val="16"/>
                <w:szCs w:val="16"/>
                <w:lang w:val="en-US" w:eastAsia="ja-JP"/>
              </w:rPr>
              <w:t>SAM 17</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は、</w:t>
            </w:r>
            <w:r w:rsidR="00CE6BF1" w:rsidRPr="008510DB">
              <w:rPr>
                <w:rFonts w:cs="Arial"/>
                <w:color w:val="000000" w:themeColor="text1"/>
                <w:sz w:val="16"/>
                <w:szCs w:val="16"/>
                <w:lang w:val="en-US" w:eastAsia="ja-JP"/>
              </w:rPr>
              <w:t>（</w:t>
            </w:r>
            <w:r w:rsidR="00596510"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596510"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で</w:t>
            </w:r>
            <w:r w:rsidR="001C4855" w:rsidRPr="008510DB">
              <w:rPr>
                <w:rFonts w:cs="Arial"/>
                <w:color w:val="000000" w:themeColor="text1"/>
                <w:sz w:val="16"/>
                <w:szCs w:val="16"/>
                <w:lang w:val="en-US" w:eastAsia="ja-JP"/>
              </w:rPr>
              <w:t>1</w:t>
            </w:r>
            <w:r w:rsidR="001C4855" w:rsidRPr="008510DB">
              <w:rPr>
                <w:rFonts w:cs="Arial"/>
                <w:color w:val="000000" w:themeColor="text1"/>
                <w:sz w:val="16"/>
                <w:szCs w:val="16"/>
                <w:lang w:val="en-US" w:eastAsia="ja-JP"/>
              </w:rPr>
              <w:t>つ以上の資産クラスに対して選択肢</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を選択した場合で、さらに、</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OO 09 LE</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OO 09 FI</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OO 09 ALT</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、および</w:t>
            </w:r>
            <w:r w:rsidR="001C4855"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または</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OO 09 HF</w:t>
            </w:r>
            <w:r w:rsidR="009473B0"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該当するもの</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で、同じ資産クラスに対して外部運用会社がスチュワードシップ</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エンゲージメントおよび</w:t>
            </w:r>
            <w:r w:rsidR="001C4855"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または議決権行使</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を遂行すると報告した場合に報告対象となります。</w:t>
            </w:r>
          </w:p>
          <w:p w14:paraId="6A09117E" w14:textId="77777777" w:rsidR="00911D64" w:rsidRPr="008510DB" w:rsidRDefault="007416DB" w:rsidP="00596510">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96510" w:rsidRPr="008510DB">
              <w:rPr>
                <w:rFonts w:cs="Arial"/>
                <w:color w:val="000000" w:themeColor="text1"/>
                <w:sz w:val="16"/>
                <w:szCs w:val="16"/>
                <w:lang w:val="en-US" w:eastAsia="ja-JP"/>
              </w:rPr>
              <w:t>SAM 17</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に示す資産クラスは、上記の条件</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および</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が満たされている資産クラスと一致します。</w:t>
            </w:r>
          </w:p>
        </w:tc>
      </w:tr>
      <w:tr w:rsidR="00921F9D" w:rsidRPr="008510DB" w14:paraId="6197EC87" w14:textId="77777777" w:rsidTr="009917AA">
        <w:trPr>
          <w:trHeight w:val="300"/>
        </w:trPr>
        <w:tc>
          <w:tcPr>
            <w:tcW w:w="1841" w:type="dxa"/>
            <w:shd w:val="clear" w:color="auto" w:fill="auto"/>
            <w:vAlign w:val="center"/>
          </w:tcPr>
          <w:p w14:paraId="4DDEF7C8" w14:textId="77777777" w:rsidR="00911D64" w:rsidRPr="008510DB" w:rsidRDefault="00294B50" w:rsidP="00911D64">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7DD4A3AC" w14:textId="77777777" w:rsidR="00911D64" w:rsidRPr="008510DB" w:rsidRDefault="00294B50" w:rsidP="00911D64">
            <w:pPr>
              <w:rPr>
                <w:rFonts w:cs="Arial"/>
                <w:color w:val="000000" w:themeColor="text1"/>
                <w:sz w:val="16"/>
                <w:szCs w:val="16"/>
                <w:lang w:val="en-US"/>
              </w:rPr>
            </w:pPr>
            <w:r w:rsidRPr="008510DB">
              <w:rPr>
                <w:rFonts w:cs="Arial"/>
                <w:color w:val="000000" w:themeColor="text1"/>
                <w:sz w:val="16"/>
                <w:szCs w:val="16"/>
                <w:lang w:val="en-US"/>
              </w:rPr>
              <w:t>該当なし</w:t>
            </w:r>
          </w:p>
        </w:tc>
      </w:tr>
      <w:tr w:rsidR="00164CAB" w:rsidRPr="008510DB" w14:paraId="3DCEB2D7" w14:textId="77777777" w:rsidTr="009917AA">
        <w:trPr>
          <w:trHeight w:val="300"/>
        </w:trPr>
        <w:tc>
          <w:tcPr>
            <w:tcW w:w="14884" w:type="dxa"/>
            <w:gridSpan w:val="7"/>
            <w:shd w:val="clear" w:color="auto" w:fill="0070C0"/>
            <w:vAlign w:val="center"/>
          </w:tcPr>
          <w:p w14:paraId="1C59D861" w14:textId="77777777" w:rsidR="00911D64" w:rsidRPr="008510DB" w:rsidRDefault="00294B50" w:rsidP="00911D64">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921F9D" w:rsidRPr="008510DB" w14:paraId="3E5A7B9B" w14:textId="77777777" w:rsidTr="009917AA">
        <w:trPr>
          <w:trHeight w:val="354"/>
        </w:trPr>
        <w:tc>
          <w:tcPr>
            <w:tcW w:w="1841" w:type="dxa"/>
            <w:shd w:val="clear" w:color="auto" w:fill="auto"/>
            <w:vAlign w:val="center"/>
          </w:tcPr>
          <w:p w14:paraId="3DAFC563" w14:textId="77777777" w:rsidR="00911D64" w:rsidRPr="008510DB" w:rsidRDefault="00294B50" w:rsidP="00911D64">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1B34344B" w14:textId="77777777" w:rsidR="0037221B" w:rsidRPr="008510DB" w:rsidRDefault="00E31527" w:rsidP="0037221B">
            <w:pPr>
              <w:rPr>
                <w:rStyle w:val="Hyperlink"/>
                <w:rFonts w:cs="Arial"/>
                <w:color w:val="000000" w:themeColor="text1"/>
                <w:sz w:val="16"/>
                <w:szCs w:val="16"/>
                <w:lang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2E5374">
              <w:rPr>
                <w:rFonts w:cs="Arial"/>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3CC6E61B" w14:textId="77777777" w:rsidR="0037221B" w:rsidRPr="008510DB" w:rsidRDefault="0037221B" w:rsidP="0037221B">
            <w:pPr>
              <w:rPr>
                <w:rFonts w:cs="Arial"/>
                <w:color w:val="000000" w:themeColor="text1"/>
                <w:sz w:val="16"/>
                <w:szCs w:val="16"/>
                <w:lang w:val="en-US" w:eastAsia="ja-JP"/>
              </w:rPr>
            </w:pPr>
          </w:p>
          <w:p w14:paraId="357670E0" w14:textId="77777777" w:rsidR="0037221B" w:rsidRPr="008510DB" w:rsidRDefault="00E31527" w:rsidP="0037221B">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2E537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9917AA"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9917AA" w:rsidRPr="008510DB">
              <w:rPr>
                <w:rFonts w:cs="Arial"/>
                <w:color w:val="000000" w:themeColor="text1"/>
                <w:sz w:val="16"/>
                <w:szCs w:val="16"/>
                <w:lang w:val="en-US" w:eastAsia="ja-JP"/>
              </w:rPr>
              <w:t>K</w:t>
            </w:r>
            <w:r w:rsidR="009917AA" w:rsidRPr="008510DB">
              <w:rPr>
                <w:rFonts w:cs="Arial"/>
                <w:color w:val="000000" w:themeColor="text1"/>
                <w:sz w:val="16"/>
                <w:szCs w:val="16"/>
                <w:lang w:val="en-US" w:eastAsia="ja-JP"/>
              </w:rPr>
              <w:t>から</w:t>
            </w:r>
            <w:r w:rsidR="009917AA" w:rsidRPr="008510DB">
              <w:rPr>
                <w:rFonts w:cs="Arial"/>
                <w:color w:val="000000" w:themeColor="text1"/>
                <w:sz w:val="16"/>
                <w:szCs w:val="16"/>
                <w:lang w:val="en-US" w:eastAsia="ja-JP"/>
              </w:rPr>
              <w:t>2</w:t>
            </w:r>
            <w:r w:rsidR="004C629E" w:rsidRPr="008510DB">
              <w:rPr>
                <w:rStyle w:val="Hyperlink"/>
                <w:rFonts w:cs="Arial"/>
                <w:color w:val="000000" w:themeColor="text1"/>
                <w:sz w:val="16"/>
                <w:szCs w:val="16"/>
                <w:lang w:eastAsia="ja-JP"/>
              </w:rPr>
              <w:t>〜</w:t>
            </w:r>
            <w:r w:rsidR="009917AA" w:rsidRPr="008510DB">
              <w:rPr>
                <w:rFonts w:cs="Arial"/>
                <w:color w:val="000000" w:themeColor="text1"/>
                <w:sz w:val="16"/>
                <w:szCs w:val="16"/>
                <w:lang w:val="en-US" w:eastAsia="ja-JP"/>
              </w:rPr>
              <w:t>4</w:t>
            </w:r>
            <w:r w:rsidR="009917AA" w:rsidRPr="008510DB">
              <w:rPr>
                <w:rFonts w:cs="Arial"/>
                <w:color w:val="000000" w:themeColor="text1"/>
                <w:sz w:val="16"/>
                <w:szCs w:val="16"/>
                <w:lang w:val="en-US" w:eastAsia="ja-JP"/>
              </w:rPr>
              <w:t>項目選択：</w:t>
            </w:r>
            <w:r w:rsidR="0037221B" w:rsidRPr="008510DB">
              <w:rPr>
                <w:rFonts w:cs="Arial"/>
                <w:color w:val="000000" w:themeColor="text1"/>
                <w:sz w:val="16"/>
                <w:szCs w:val="16"/>
                <w:lang w:val="en-US" w:eastAsia="ja-JP"/>
              </w:rPr>
              <w:t>16</w:t>
            </w:r>
            <w:r w:rsidR="002E537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37221B"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37221B" w:rsidRPr="008510DB">
              <w:rPr>
                <w:rFonts w:cs="Arial"/>
                <w:color w:val="000000" w:themeColor="text1"/>
                <w:sz w:val="16"/>
                <w:szCs w:val="16"/>
                <w:lang w:val="en-US" w:eastAsia="ja-JP"/>
              </w:rPr>
              <w:t>K</w:t>
            </w:r>
            <w:r w:rsidR="009917AA" w:rsidRPr="008510DB">
              <w:rPr>
                <w:rFonts w:cs="Arial"/>
                <w:color w:val="000000" w:themeColor="text1"/>
                <w:sz w:val="16"/>
                <w:szCs w:val="16"/>
                <w:lang w:val="en-US" w:eastAsia="ja-JP"/>
              </w:rPr>
              <w:t>から</w:t>
            </w:r>
            <w:r w:rsidR="009917AA" w:rsidRPr="008510DB">
              <w:rPr>
                <w:rFonts w:cs="Arial"/>
                <w:color w:val="000000" w:themeColor="text1"/>
                <w:sz w:val="16"/>
                <w:szCs w:val="16"/>
                <w:lang w:val="en-US" w:eastAsia="ja-JP"/>
              </w:rPr>
              <w:t>5</w:t>
            </w:r>
            <w:r w:rsidR="004C629E" w:rsidRPr="008510DB">
              <w:rPr>
                <w:rStyle w:val="Hyperlink"/>
                <w:rFonts w:cs="Arial"/>
                <w:color w:val="000000" w:themeColor="text1"/>
                <w:sz w:val="16"/>
                <w:szCs w:val="16"/>
                <w:lang w:eastAsia="ja-JP"/>
              </w:rPr>
              <w:t>〜</w:t>
            </w:r>
            <w:r w:rsidR="009917AA" w:rsidRPr="008510DB">
              <w:rPr>
                <w:rFonts w:cs="Arial"/>
                <w:color w:val="000000" w:themeColor="text1"/>
                <w:sz w:val="16"/>
                <w:szCs w:val="16"/>
                <w:lang w:val="en-US" w:eastAsia="ja-JP"/>
              </w:rPr>
              <w:t>7</w:t>
            </w:r>
            <w:r w:rsidR="009917AA" w:rsidRPr="008510DB">
              <w:rPr>
                <w:rFonts w:cs="Arial"/>
                <w:color w:val="000000" w:themeColor="text1"/>
                <w:sz w:val="16"/>
                <w:szCs w:val="16"/>
                <w:lang w:val="en-US" w:eastAsia="ja-JP"/>
              </w:rPr>
              <w:t>項目選択：</w:t>
            </w:r>
            <w:r w:rsidR="0037221B" w:rsidRPr="008510DB">
              <w:rPr>
                <w:rFonts w:cs="Arial"/>
                <w:color w:val="000000" w:themeColor="text1"/>
                <w:sz w:val="16"/>
                <w:szCs w:val="16"/>
                <w:lang w:val="en-US" w:eastAsia="ja-JP"/>
              </w:rPr>
              <w:t>32</w:t>
            </w:r>
            <w:r w:rsidR="002E537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9917AA"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9917AA" w:rsidRPr="008510DB">
              <w:rPr>
                <w:rFonts w:cs="Arial"/>
                <w:color w:val="000000" w:themeColor="text1"/>
                <w:sz w:val="16"/>
                <w:szCs w:val="16"/>
                <w:lang w:val="en-US" w:eastAsia="ja-JP"/>
              </w:rPr>
              <w:t>K</w:t>
            </w:r>
            <w:r w:rsidR="009917AA" w:rsidRPr="008510DB">
              <w:rPr>
                <w:rFonts w:cs="Arial"/>
                <w:color w:val="000000" w:themeColor="text1"/>
                <w:sz w:val="16"/>
                <w:szCs w:val="16"/>
                <w:lang w:val="en-US" w:eastAsia="ja-JP"/>
              </w:rPr>
              <w:t>から</w:t>
            </w:r>
            <w:r w:rsidR="009917AA" w:rsidRPr="008510DB">
              <w:rPr>
                <w:rFonts w:cs="Arial"/>
                <w:color w:val="000000" w:themeColor="text1"/>
                <w:sz w:val="16"/>
                <w:szCs w:val="16"/>
                <w:lang w:val="en-US" w:eastAsia="ja-JP"/>
              </w:rPr>
              <w:t>8</w:t>
            </w:r>
            <w:r w:rsidR="009917AA" w:rsidRPr="008510DB">
              <w:rPr>
                <w:rFonts w:cs="Arial"/>
                <w:color w:val="000000" w:themeColor="text1"/>
                <w:sz w:val="16"/>
                <w:szCs w:val="16"/>
                <w:lang w:val="en-US" w:eastAsia="ja-JP"/>
              </w:rPr>
              <w:t>項目以上選択：</w:t>
            </w:r>
            <w:r w:rsidR="0037221B" w:rsidRPr="008510DB">
              <w:rPr>
                <w:rFonts w:cs="Arial"/>
                <w:color w:val="000000" w:themeColor="text1"/>
                <w:sz w:val="16"/>
                <w:szCs w:val="16"/>
                <w:lang w:val="en-US" w:eastAsia="ja-JP"/>
              </w:rPr>
              <w:t>50</w:t>
            </w:r>
            <w:r w:rsidR="002E537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p>
          <w:p w14:paraId="1BD51DC4" w14:textId="77777777" w:rsidR="0037221B" w:rsidRPr="008510DB" w:rsidRDefault="0037221B" w:rsidP="0037221B">
            <w:pPr>
              <w:rPr>
                <w:rFonts w:cs="Arial"/>
                <w:color w:val="000000" w:themeColor="text1"/>
                <w:sz w:val="16"/>
                <w:szCs w:val="16"/>
                <w:lang w:val="en-US" w:eastAsia="ja-JP"/>
              </w:rPr>
            </w:pPr>
          </w:p>
          <w:p w14:paraId="59E39A41" w14:textId="77777777" w:rsidR="0037221B" w:rsidRPr="008510DB" w:rsidRDefault="00CC33CD" w:rsidP="0037221B">
            <w:pPr>
              <w:rPr>
                <w:rFonts w:cs="Arial"/>
                <w:color w:val="000000" w:themeColor="text1"/>
                <w:sz w:val="16"/>
                <w:szCs w:val="16"/>
                <w:lang w:val="en-US" w:eastAsia="ja-JP"/>
              </w:rPr>
            </w:pPr>
            <w:r w:rsidRPr="008510DB">
              <w:rPr>
                <w:rFonts w:cs="Arial"/>
                <w:color w:val="000000" w:themeColor="text1"/>
                <w:sz w:val="16"/>
                <w:szCs w:val="16"/>
                <w:lang w:val="en-US" w:eastAsia="ja-JP"/>
              </w:rPr>
              <w:t>適用範囲</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番号の回答選択肢</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のスコア</w:t>
            </w:r>
            <w:r w:rsidRPr="008510DB">
              <w:rPr>
                <w:rFonts w:cs="Arial"/>
                <w:color w:val="000000" w:themeColor="text1"/>
                <w:sz w:val="16"/>
                <w:szCs w:val="16"/>
                <w:lang w:val="en-US" w:eastAsia="ja-JP"/>
              </w:rPr>
              <w:t>50</w:t>
            </w:r>
            <w:r w:rsidR="002E5374">
              <w:rPr>
                <w:rFonts w:cs="Arial"/>
                <w:color w:val="000000" w:themeColor="text1"/>
                <w:sz w:val="16"/>
                <w:szCs w:val="16"/>
                <w:lang w:val="en-US" w:eastAsia="ja-JP"/>
              </w:rPr>
              <w:t>ポイント</w:t>
            </w:r>
            <w:r w:rsidRPr="008510DB">
              <w:rPr>
                <w:rFonts w:cs="Arial"/>
                <w:color w:val="000000" w:themeColor="text1"/>
                <w:sz w:val="16"/>
                <w:szCs w:val="16"/>
                <w:lang w:val="en-US" w:eastAsia="ja-JP"/>
              </w:rPr>
              <w:t>は、アルファベットの回答セクションから満点を</w:t>
            </w:r>
            <w:r w:rsidR="00876542" w:rsidRPr="008510DB">
              <w:rPr>
                <w:rFonts w:cs="Arial"/>
                <w:color w:val="000000" w:themeColor="text1"/>
                <w:sz w:val="16"/>
                <w:szCs w:val="16"/>
                <w:lang w:val="en-US" w:eastAsia="ja-JP"/>
              </w:rPr>
              <w:t>得るのに必要な回答選択数</w:t>
            </w:r>
            <w:r w:rsidRPr="008510DB">
              <w:rPr>
                <w:rFonts w:cs="Arial"/>
                <w:color w:val="000000" w:themeColor="text1"/>
                <w:sz w:val="16"/>
                <w:szCs w:val="16"/>
                <w:lang w:val="en-US" w:eastAsia="ja-JP"/>
              </w:rPr>
              <w:t>で分割されます</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最もスコアの高い</w:t>
            </w:r>
            <w:r w:rsidR="00AF5329" w:rsidRPr="008510DB">
              <w:rPr>
                <w:rFonts w:cs="Arial"/>
                <w:color w:val="000000" w:themeColor="text1"/>
                <w:sz w:val="16"/>
                <w:szCs w:val="16"/>
                <w:lang w:val="en-US" w:eastAsia="ja-JP"/>
              </w:rPr>
              <w:t>8</w:t>
            </w:r>
            <w:r w:rsidRPr="008510DB">
              <w:rPr>
                <w:rFonts w:cs="Arial"/>
                <w:color w:val="000000" w:themeColor="text1"/>
                <w:sz w:val="16"/>
                <w:szCs w:val="16"/>
                <w:lang w:val="en-US" w:eastAsia="ja-JP"/>
              </w:rPr>
              <w:t>項目の組み合わせが評価対象</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p>
          <w:p w14:paraId="0BA19658" w14:textId="77777777" w:rsidR="0037221B" w:rsidRPr="008510DB" w:rsidRDefault="0037221B" w:rsidP="0037221B">
            <w:pPr>
              <w:rPr>
                <w:rFonts w:cs="Arial"/>
                <w:color w:val="000000" w:themeColor="text1"/>
                <w:sz w:val="16"/>
                <w:szCs w:val="16"/>
                <w:lang w:val="en-US" w:eastAsia="ja-JP"/>
              </w:rPr>
            </w:pPr>
          </w:p>
          <w:p w14:paraId="51116291" w14:textId="77777777" w:rsidR="0037221B" w:rsidRPr="008510DB" w:rsidRDefault="00CC33CD" w:rsidP="0037221B">
            <w:pPr>
              <w:rPr>
                <w:rFonts w:cs="Arial"/>
                <w:color w:val="000000" w:themeColor="text1"/>
                <w:sz w:val="16"/>
                <w:szCs w:val="16"/>
                <w:lang w:val="en-US" w:eastAsia="ja-JP"/>
              </w:rPr>
            </w:pPr>
            <w:r w:rsidRPr="008510DB">
              <w:rPr>
                <w:rFonts w:cs="Arial"/>
                <w:color w:val="000000" w:themeColor="text1"/>
                <w:sz w:val="16"/>
                <w:szCs w:val="16"/>
                <w:lang w:val="en-US" w:eastAsia="ja-JP"/>
              </w:rPr>
              <w:t>回答選択</w:t>
            </w:r>
            <w:r w:rsidR="0037221B"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37221B" w:rsidRPr="008510DB">
              <w:rPr>
                <w:rFonts w:cs="Arial"/>
                <w:color w:val="000000" w:themeColor="text1"/>
                <w:sz w:val="16"/>
                <w:szCs w:val="16"/>
                <w:lang w:val="en-US" w:eastAsia="ja-JP"/>
              </w:rPr>
              <w:t>H</w:t>
            </w:r>
            <w:r w:rsidRPr="008510DB">
              <w:rPr>
                <w:rFonts w:cs="Arial"/>
                <w:color w:val="000000" w:themeColor="text1"/>
                <w:sz w:val="16"/>
                <w:szCs w:val="16"/>
                <w:lang w:val="en-US" w:eastAsia="ja-JP"/>
              </w:rPr>
              <w:t>のそれぞれで、各選択肢のスコア比率は以下のようになります。</w:t>
            </w:r>
          </w:p>
          <w:p w14:paraId="22FF4226" w14:textId="77777777" w:rsidR="0037221B" w:rsidRPr="008510DB" w:rsidRDefault="00CC33CD" w:rsidP="00600BF1">
            <w:pPr>
              <w:jc w:val="both"/>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0</w:t>
            </w:r>
            <w:r w:rsidR="002E5374">
              <w:rPr>
                <w:rFonts w:cs="Arial"/>
                <w:color w:val="000000" w:themeColor="text1"/>
                <w:sz w:val="16"/>
                <w:szCs w:val="16"/>
                <w:lang w:val="en-US" w:eastAsia="ja-JP"/>
              </w:rPr>
              <w:t>スコア</w:t>
            </w:r>
          </w:p>
          <w:p w14:paraId="35996DBE" w14:textId="77777777" w:rsidR="0037221B" w:rsidRPr="008510DB" w:rsidRDefault="00600BF1" w:rsidP="0037221B">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9917AA" w:rsidRPr="008510DB">
              <w:rPr>
                <w:rFonts w:cs="Arial"/>
                <w:color w:val="000000" w:themeColor="text1"/>
                <w:sz w:val="16"/>
                <w:szCs w:val="16"/>
                <w:lang w:val="en-US" w:eastAsia="ja-JP"/>
              </w:rPr>
              <w:t>50/8</w:t>
            </w:r>
            <w:r w:rsidR="00CE6BF1" w:rsidRPr="008510DB">
              <w:rPr>
                <w:rFonts w:cs="Arial"/>
                <w:color w:val="000000" w:themeColor="text1"/>
                <w:sz w:val="16"/>
                <w:szCs w:val="16"/>
                <w:lang w:val="en-US" w:eastAsia="ja-JP"/>
              </w:rPr>
              <w:t>）</w:t>
            </w:r>
            <w:r w:rsidR="002E537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25%</w:t>
            </w:r>
          </w:p>
          <w:p w14:paraId="5A13E5DE" w14:textId="77777777" w:rsidR="0037221B" w:rsidRPr="008510DB" w:rsidRDefault="00600BF1" w:rsidP="0037221B">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9917AA" w:rsidRPr="008510DB">
              <w:rPr>
                <w:rFonts w:cs="Arial"/>
                <w:color w:val="000000" w:themeColor="text1"/>
                <w:sz w:val="16"/>
                <w:szCs w:val="16"/>
                <w:lang w:val="en-US" w:eastAsia="ja-JP"/>
              </w:rPr>
              <w:t>50/8</w:t>
            </w:r>
            <w:r w:rsidR="00CE6BF1" w:rsidRPr="008510DB">
              <w:rPr>
                <w:rFonts w:cs="Arial"/>
                <w:color w:val="000000" w:themeColor="text1"/>
                <w:sz w:val="16"/>
                <w:szCs w:val="16"/>
                <w:lang w:val="en-US" w:eastAsia="ja-JP"/>
              </w:rPr>
              <w:t>）</w:t>
            </w:r>
            <w:r w:rsidR="002E537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50%</w:t>
            </w:r>
          </w:p>
          <w:p w14:paraId="4866594E" w14:textId="77777777" w:rsidR="00911D64" w:rsidRPr="008510DB" w:rsidRDefault="00600BF1" w:rsidP="0037221B">
            <w:pPr>
              <w:rPr>
                <w:rFonts w:cs="Arial"/>
                <w:color w:val="000000" w:themeColor="text1"/>
                <w:sz w:val="16"/>
                <w:szCs w:val="16"/>
                <w:lang w:val="en-US" w:eastAsia="ja-JP"/>
              </w:rPr>
            </w:pPr>
            <w:r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9917AA" w:rsidRPr="008510DB">
              <w:rPr>
                <w:rFonts w:cs="Arial"/>
                <w:color w:val="000000" w:themeColor="text1"/>
                <w:sz w:val="16"/>
                <w:szCs w:val="16"/>
                <w:lang w:val="en-US" w:eastAsia="ja-JP"/>
              </w:rPr>
              <w:t>50/8</w:t>
            </w:r>
            <w:r w:rsidR="00CE6BF1" w:rsidRPr="008510DB">
              <w:rPr>
                <w:rFonts w:cs="Arial"/>
                <w:color w:val="000000" w:themeColor="text1"/>
                <w:sz w:val="16"/>
                <w:szCs w:val="16"/>
                <w:lang w:val="en-US" w:eastAsia="ja-JP"/>
              </w:rPr>
              <w:t>）</w:t>
            </w:r>
            <w:r w:rsidR="002E537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100%</w:t>
            </w:r>
          </w:p>
          <w:p w14:paraId="197CCF25" w14:textId="77777777" w:rsidR="00D50C12" w:rsidRPr="008510DB" w:rsidRDefault="00D50C12" w:rsidP="0037221B">
            <w:pPr>
              <w:rPr>
                <w:rFonts w:cs="Arial"/>
                <w:color w:val="000000" w:themeColor="text1"/>
                <w:sz w:val="16"/>
                <w:szCs w:val="16"/>
                <w:lang w:val="en-US" w:eastAsia="ja-JP"/>
              </w:rPr>
            </w:pPr>
          </w:p>
          <w:p w14:paraId="64236EB1" w14:textId="77777777" w:rsidR="00911D64" w:rsidRPr="008510DB" w:rsidRDefault="00694AA0" w:rsidP="0037221B">
            <w:pPr>
              <w:rPr>
                <w:rFonts w:cs="Arial"/>
                <w:color w:val="000000" w:themeColor="text1"/>
                <w:sz w:val="16"/>
                <w:szCs w:val="16"/>
                <w:lang w:val="en-US" w:eastAsia="ja-JP"/>
              </w:rPr>
            </w:pPr>
            <w:r w:rsidRPr="008510DB">
              <w:rPr>
                <w:rFonts w:cs="Arial"/>
                <w:color w:val="000000" w:themeColor="text1"/>
                <w:sz w:val="16"/>
                <w:szCs w:val="16"/>
                <w:lang w:val="en-US" w:eastAsia="ja-JP"/>
              </w:rPr>
              <w:t>評価は資産種別での選択に対する回答に基づきます。適用可能な資産種別の数は、この指標から得られるスコアには影響しません。</w:t>
            </w:r>
          </w:p>
        </w:tc>
      </w:tr>
      <w:tr w:rsidR="00921F9D" w:rsidRPr="008510DB" w14:paraId="41F5AFB0" w14:textId="77777777" w:rsidTr="009917AA">
        <w:trPr>
          <w:trHeight w:val="300"/>
        </w:trPr>
        <w:tc>
          <w:tcPr>
            <w:tcW w:w="1841" w:type="dxa"/>
            <w:shd w:val="clear" w:color="auto" w:fill="auto"/>
            <w:vAlign w:val="center"/>
          </w:tcPr>
          <w:p w14:paraId="3044B417" w14:textId="77777777" w:rsidR="00911D64" w:rsidRPr="008510DB" w:rsidDel="002635ED" w:rsidRDefault="00294B50" w:rsidP="00911D64">
            <w:pPr>
              <w:rPr>
                <w:rFonts w:cs="Arial"/>
                <w:b/>
                <w:bCs/>
                <w:sz w:val="16"/>
                <w:szCs w:val="16"/>
              </w:rPr>
            </w:pPr>
            <w:r w:rsidRPr="008510DB">
              <w:rPr>
                <w:rFonts w:cs="Arial"/>
                <w:b/>
                <w:sz w:val="16"/>
                <w:szCs w:val="16"/>
                <w:lang w:val="en-US"/>
              </w:rPr>
              <w:t>「その他」の採点</w:t>
            </w:r>
          </w:p>
        </w:tc>
        <w:tc>
          <w:tcPr>
            <w:tcW w:w="13043" w:type="dxa"/>
            <w:gridSpan w:val="6"/>
            <w:shd w:val="clear" w:color="auto" w:fill="auto"/>
            <w:vAlign w:val="center"/>
          </w:tcPr>
          <w:p w14:paraId="56BD9478" w14:textId="77777777" w:rsidR="00911D64" w:rsidRPr="008510DB" w:rsidRDefault="00CA250C" w:rsidP="00911D64">
            <w:pPr>
              <w:rPr>
                <w:rFonts w:cs="Arial"/>
                <w:color w:val="000000" w:themeColor="text1"/>
                <w:sz w:val="16"/>
                <w:szCs w:val="16"/>
                <w:lang w:eastAsia="ja-JP"/>
              </w:rPr>
            </w:pPr>
            <w:r w:rsidRPr="008510DB">
              <w:rPr>
                <w:rFonts w:cs="Arial"/>
                <w:color w:val="000000" w:themeColor="text1"/>
                <w:sz w:val="16"/>
                <w:szCs w:val="16"/>
                <w:lang w:eastAsia="ja-JP"/>
              </w:rPr>
              <w:t>「その他」</w:t>
            </w:r>
            <w:r w:rsidR="00CE6BF1" w:rsidRPr="008510DB">
              <w:rPr>
                <w:rFonts w:cs="Arial"/>
                <w:color w:val="000000" w:themeColor="text1"/>
                <w:sz w:val="16"/>
                <w:szCs w:val="16"/>
                <w:lang w:eastAsia="ja-JP"/>
              </w:rPr>
              <w:t>（</w:t>
            </w:r>
            <w:r w:rsidR="00C14B0B" w:rsidRPr="008510DB">
              <w:rPr>
                <w:rFonts w:cs="Arial"/>
                <w:color w:val="000000" w:themeColor="text1"/>
                <w:sz w:val="16"/>
                <w:szCs w:val="16"/>
                <w:lang w:eastAsia="ja-JP"/>
              </w:rPr>
              <w:t>K</w:t>
            </w:r>
            <w:r w:rsidR="00CE6BF1" w:rsidRPr="008510DB">
              <w:rPr>
                <w:rFonts w:cs="Arial"/>
                <w:color w:val="000000" w:themeColor="text1"/>
                <w:sz w:val="16"/>
                <w:szCs w:val="16"/>
                <w:lang w:eastAsia="ja-JP"/>
              </w:rPr>
              <w:t>）</w:t>
            </w:r>
            <w:r w:rsidRPr="008510DB">
              <w:rPr>
                <w:rFonts w:cs="Arial"/>
                <w:color w:val="000000" w:themeColor="text1"/>
                <w:sz w:val="16"/>
                <w:szCs w:val="16"/>
                <w:lang w:eastAsia="ja-JP"/>
              </w:rPr>
              <w:t>の選択は</w:t>
            </w:r>
            <w:r w:rsidR="007C1C55" w:rsidRPr="008510DB">
              <w:rPr>
                <w:rFonts w:cs="Arial"/>
                <w:color w:val="000000" w:themeColor="text1"/>
                <w:sz w:val="16"/>
                <w:szCs w:val="16"/>
                <w:lang w:eastAsia="ja-JP"/>
              </w:rPr>
              <w:t>採点基準による採点の対象となり</w:t>
            </w:r>
            <w:r w:rsidRPr="008510DB">
              <w:rPr>
                <w:rFonts w:cs="Arial"/>
                <w:color w:val="000000" w:themeColor="text1"/>
                <w:sz w:val="16"/>
                <w:szCs w:val="16"/>
                <w:lang w:eastAsia="ja-JP"/>
              </w:rPr>
              <w:t>、選択肢</w:t>
            </w:r>
            <w:r w:rsidR="00C14B0B" w:rsidRPr="008510DB">
              <w:rPr>
                <w:rFonts w:cs="Arial"/>
                <w:color w:val="000000" w:themeColor="text1"/>
                <w:sz w:val="16"/>
                <w:szCs w:val="16"/>
                <w:lang w:eastAsia="ja-JP"/>
              </w:rPr>
              <w:t>A</w:t>
            </w:r>
            <w:r w:rsidR="004C629E" w:rsidRPr="008510DB">
              <w:rPr>
                <w:rStyle w:val="Hyperlink"/>
                <w:rFonts w:cs="Arial"/>
                <w:color w:val="000000" w:themeColor="text1"/>
                <w:sz w:val="16"/>
                <w:szCs w:val="16"/>
                <w:lang w:eastAsia="ja-JP"/>
              </w:rPr>
              <w:t>〜</w:t>
            </w:r>
            <w:r w:rsidR="00C14B0B" w:rsidRPr="008510DB">
              <w:rPr>
                <w:rFonts w:cs="Arial"/>
                <w:color w:val="000000" w:themeColor="text1"/>
                <w:sz w:val="16"/>
                <w:szCs w:val="16"/>
                <w:lang w:eastAsia="ja-JP"/>
              </w:rPr>
              <w:t>J</w:t>
            </w:r>
            <w:r w:rsidRPr="008510DB">
              <w:rPr>
                <w:rFonts w:cs="Arial"/>
                <w:color w:val="000000" w:themeColor="text1"/>
                <w:sz w:val="16"/>
                <w:szCs w:val="16"/>
                <w:lang w:eastAsia="ja-JP"/>
              </w:rPr>
              <w:t>を選択した場合と同等になります。</w:t>
            </w:r>
          </w:p>
        </w:tc>
      </w:tr>
      <w:tr w:rsidR="00921F9D" w:rsidRPr="008510DB" w14:paraId="7DDDFEFC" w14:textId="77777777" w:rsidTr="009917AA">
        <w:trPr>
          <w:trHeight w:val="300"/>
        </w:trPr>
        <w:tc>
          <w:tcPr>
            <w:tcW w:w="1841" w:type="dxa"/>
            <w:shd w:val="clear" w:color="auto" w:fill="auto"/>
            <w:vAlign w:val="center"/>
          </w:tcPr>
          <w:p w14:paraId="0961C297" w14:textId="77777777" w:rsidR="00911D64" w:rsidRPr="008510DB" w:rsidDel="002635ED" w:rsidRDefault="00294B50" w:rsidP="00911D64">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0672D18F" w14:textId="77777777" w:rsidR="00911D64" w:rsidRPr="008510DB" w:rsidRDefault="006107DA" w:rsidP="00911D64">
            <w:pPr>
              <w:rPr>
                <w:rFonts w:cs="Arial"/>
                <w:color w:val="000000" w:themeColor="text1"/>
                <w:sz w:val="16"/>
                <w:szCs w:val="16"/>
              </w:rPr>
            </w:pPr>
            <w:r w:rsidRPr="008510DB">
              <w:rPr>
                <w:rFonts w:cs="Arial"/>
                <w:color w:val="000000" w:themeColor="text1"/>
                <w:sz w:val="16"/>
                <w:szCs w:val="16"/>
              </w:rPr>
              <w:t>中：</w:t>
            </w:r>
            <w:r w:rsidR="00DD4EB9" w:rsidRPr="008510DB">
              <w:rPr>
                <w:rFonts w:cs="Arial"/>
                <w:color w:val="000000" w:themeColor="text1"/>
                <w:sz w:val="16"/>
                <w:szCs w:val="16"/>
              </w:rPr>
              <w:t>1.5</w:t>
            </w:r>
            <w:r w:rsidR="00DD4EB9" w:rsidRPr="008510DB">
              <w:rPr>
                <w:rFonts w:cs="Arial"/>
                <w:color w:val="000000" w:themeColor="text1"/>
                <w:sz w:val="16"/>
                <w:szCs w:val="16"/>
              </w:rPr>
              <w:t>倍の加重</w:t>
            </w:r>
          </w:p>
        </w:tc>
      </w:tr>
    </w:tbl>
    <w:p w14:paraId="488C17E9" w14:textId="77777777" w:rsidR="00452812" w:rsidRPr="008510DB" w:rsidRDefault="00452812">
      <w:pPr>
        <w:spacing w:after="160" w:line="259" w:lineRule="auto"/>
        <w:rPr>
          <w:rFonts w:cs="Arial"/>
        </w:rPr>
      </w:pPr>
      <w:r w:rsidRPr="008510D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164CAB" w:rsidRPr="008510DB" w14:paraId="4A1E80B8" w14:textId="77777777" w:rsidTr="000246F9">
        <w:trPr>
          <w:trHeight w:val="367"/>
        </w:trPr>
        <w:tc>
          <w:tcPr>
            <w:tcW w:w="1841" w:type="dxa"/>
            <w:vMerge w:val="restart"/>
            <w:shd w:val="clear" w:color="auto" w:fill="DFF5F9"/>
            <w:vAlign w:val="center"/>
            <w:hideMark/>
          </w:tcPr>
          <w:p w14:paraId="417E23FB" w14:textId="77777777" w:rsidR="00452812" w:rsidRPr="008510DB" w:rsidRDefault="00294B50" w:rsidP="00933810">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1F3721F6" w14:textId="77777777" w:rsidR="00452812" w:rsidRPr="008510DB" w:rsidRDefault="00452812" w:rsidP="00933810">
            <w:pPr>
              <w:spacing w:line="240" w:lineRule="auto"/>
              <w:jc w:val="center"/>
              <w:textAlignment w:val="baseline"/>
              <w:rPr>
                <w:rFonts w:cs="Arial"/>
                <w:b/>
                <w:sz w:val="14"/>
                <w:szCs w:val="14"/>
                <w:lang w:val="en-US" w:eastAsia="en-GB"/>
              </w:rPr>
            </w:pPr>
          </w:p>
          <w:p w14:paraId="211EA2AD" w14:textId="77777777" w:rsidR="00452812" w:rsidRPr="008510DB" w:rsidRDefault="00452812" w:rsidP="00933810">
            <w:pPr>
              <w:pStyle w:val="Indicatorsubsection"/>
              <w:rPr>
                <w:rFonts w:eastAsia="MS PGothic"/>
                <w:sz w:val="18"/>
                <w:szCs w:val="18"/>
              </w:rPr>
            </w:pPr>
            <w:bookmarkStart w:id="95" w:name="_Toc57740565"/>
            <w:bookmarkStart w:id="96" w:name="_Toc57885721"/>
            <w:r w:rsidRPr="008510DB">
              <w:rPr>
                <w:rFonts w:eastAsia="MS PGothic"/>
              </w:rPr>
              <w:t>SAM 18</w:t>
            </w:r>
            <w:bookmarkEnd w:id="95"/>
            <w:bookmarkEnd w:id="96"/>
          </w:p>
        </w:tc>
        <w:tc>
          <w:tcPr>
            <w:tcW w:w="1559" w:type="dxa"/>
            <w:shd w:val="clear" w:color="auto" w:fill="DFF5F9"/>
            <w:vAlign w:val="center"/>
            <w:hideMark/>
          </w:tcPr>
          <w:p w14:paraId="2F538530" w14:textId="77777777" w:rsidR="00452812" w:rsidRPr="008510DB" w:rsidRDefault="00294B50" w:rsidP="00933810">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32296113" w14:textId="77777777" w:rsidR="00452812" w:rsidRPr="008510DB" w:rsidRDefault="00596510" w:rsidP="00933810">
            <w:pPr>
              <w:spacing w:line="240" w:lineRule="auto"/>
              <w:textAlignment w:val="baseline"/>
              <w:rPr>
                <w:rFonts w:cs="Arial"/>
                <w:sz w:val="14"/>
                <w:szCs w:val="14"/>
                <w:lang w:eastAsia="en-GB"/>
              </w:rPr>
            </w:pPr>
            <w:r w:rsidRPr="008510DB">
              <w:rPr>
                <w:rFonts w:cs="Arial"/>
                <w:b/>
                <w:bCs/>
                <w:sz w:val="22"/>
                <w:szCs w:val="22"/>
              </w:rPr>
              <w:t>OO</w:t>
            </w:r>
          </w:p>
        </w:tc>
        <w:tc>
          <w:tcPr>
            <w:tcW w:w="4678" w:type="dxa"/>
            <w:gridSpan w:val="2"/>
            <w:vMerge w:val="restart"/>
            <w:shd w:val="clear" w:color="auto" w:fill="DFF5F9"/>
            <w:vAlign w:val="center"/>
          </w:tcPr>
          <w:p w14:paraId="787DD92F" w14:textId="77777777" w:rsidR="00452812" w:rsidRPr="008510DB" w:rsidRDefault="00294B50" w:rsidP="00933810">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452812" w:rsidRPr="008510DB">
              <w:rPr>
                <w:rFonts w:cs="Arial"/>
                <w:sz w:val="14"/>
                <w:szCs w:val="14"/>
                <w:lang w:eastAsia="ja-JP"/>
              </w:rPr>
              <w:t> </w:t>
            </w:r>
          </w:p>
          <w:p w14:paraId="0F01E4A0" w14:textId="77777777" w:rsidR="00452812" w:rsidRPr="008510DB" w:rsidRDefault="00452812" w:rsidP="00933810">
            <w:pPr>
              <w:spacing w:line="240" w:lineRule="auto"/>
              <w:jc w:val="center"/>
              <w:textAlignment w:val="baseline"/>
              <w:rPr>
                <w:rFonts w:cs="Arial"/>
                <w:sz w:val="14"/>
                <w:szCs w:val="14"/>
                <w:lang w:eastAsia="ja-JP"/>
              </w:rPr>
            </w:pPr>
          </w:p>
          <w:p w14:paraId="56AC8E0A" w14:textId="77777777" w:rsidR="00452812" w:rsidRPr="008510DB" w:rsidRDefault="002478EB" w:rsidP="00933810">
            <w:pPr>
              <w:jc w:val="center"/>
              <w:rPr>
                <w:rFonts w:cs="Arial"/>
                <w:sz w:val="18"/>
                <w:szCs w:val="18"/>
                <w:lang w:eastAsia="ja-JP"/>
              </w:rPr>
            </w:pPr>
            <w:r w:rsidRPr="008510DB">
              <w:rPr>
                <w:rFonts w:cs="Arial"/>
                <w:b/>
                <w:bCs/>
                <w:sz w:val="22"/>
                <w:szCs w:val="22"/>
                <w:lang w:eastAsia="ja-JP"/>
              </w:rPr>
              <w:t>スチュワードシップ</w:t>
            </w:r>
          </w:p>
        </w:tc>
        <w:tc>
          <w:tcPr>
            <w:tcW w:w="1985" w:type="dxa"/>
            <w:vMerge w:val="restart"/>
            <w:shd w:val="clear" w:color="auto" w:fill="DFF5F9"/>
            <w:vAlign w:val="center"/>
            <w:hideMark/>
          </w:tcPr>
          <w:p w14:paraId="34D1ED26" w14:textId="77777777" w:rsidR="00452812" w:rsidRPr="008510DB" w:rsidRDefault="00294B50" w:rsidP="00933810">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7483AAA3" w14:textId="77777777" w:rsidR="00452812" w:rsidRPr="008510DB" w:rsidRDefault="00452812" w:rsidP="00933810">
            <w:pPr>
              <w:spacing w:line="240" w:lineRule="auto"/>
              <w:jc w:val="center"/>
              <w:textAlignment w:val="baseline"/>
              <w:rPr>
                <w:rFonts w:cs="Arial"/>
                <w:b/>
                <w:bCs/>
                <w:sz w:val="14"/>
                <w:szCs w:val="14"/>
                <w:lang w:val="en-US" w:eastAsia="en-GB"/>
              </w:rPr>
            </w:pPr>
          </w:p>
          <w:p w14:paraId="7A361544" w14:textId="77777777" w:rsidR="00452812" w:rsidRPr="008510DB" w:rsidRDefault="00452812" w:rsidP="00933810">
            <w:pPr>
              <w:spacing w:line="240" w:lineRule="auto"/>
              <w:jc w:val="center"/>
              <w:textAlignment w:val="baseline"/>
              <w:rPr>
                <w:rFonts w:cs="Arial"/>
                <w:sz w:val="18"/>
                <w:szCs w:val="18"/>
                <w:lang w:eastAsia="en-GB"/>
              </w:rPr>
            </w:pPr>
            <w:r w:rsidRPr="008510DB">
              <w:rPr>
                <w:rFonts w:cs="Arial"/>
                <w:b/>
                <w:bCs/>
                <w:sz w:val="22"/>
                <w:szCs w:val="22"/>
                <w:lang w:val="en-US" w:eastAsia="en-GB"/>
              </w:rPr>
              <w:t>1</w:t>
            </w:r>
            <w:r w:rsidR="00B0080D" w:rsidRPr="008510DB">
              <w:rPr>
                <w:rFonts w:cs="Arial"/>
                <w:b/>
                <w:bCs/>
                <w:sz w:val="22"/>
                <w:szCs w:val="22"/>
                <w:lang w:val="en-US" w:eastAsia="ja-JP"/>
              </w:rPr>
              <w:t>、</w:t>
            </w:r>
            <w:r w:rsidRPr="008510DB">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07DABAD5" w14:textId="77777777" w:rsidR="00452812" w:rsidRPr="008510DB" w:rsidRDefault="00294B50" w:rsidP="00933810">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6D3E2ADC" w14:textId="77777777" w:rsidR="00452812" w:rsidRPr="008510DB" w:rsidRDefault="00452812" w:rsidP="00933810">
            <w:pPr>
              <w:spacing w:line="240" w:lineRule="auto"/>
              <w:jc w:val="center"/>
              <w:textAlignment w:val="baseline"/>
              <w:rPr>
                <w:rFonts w:cs="Arial"/>
                <w:b/>
                <w:bCs/>
                <w:color w:val="FFFFFF" w:themeColor="background1"/>
                <w:sz w:val="14"/>
                <w:szCs w:val="14"/>
                <w:lang w:val="en-US" w:eastAsia="ja-JP"/>
              </w:rPr>
            </w:pPr>
          </w:p>
          <w:p w14:paraId="04FF1D95" w14:textId="77777777" w:rsidR="00452812" w:rsidRPr="008510DB" w:rsidRDefault="00294B50" w:rsidP="00933810">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164CAB" w:rsidRPr="008510DB" w14:paraId="5496AB6C" w14:textId="77777777" w:rsidTr="000246F9">
        <w:trPr>
          <w:trHeight w:val="367"/>
        </w:trPr>
        <w:tc>
          <w:tcPr>
            <w:tcW w:w="1841" w:type="dxa"/>
            <w:vMerge/>
            <w:shd w:val="clear" w:color="auto" w:fill="DFF5F9"/>
            <w:vAlign w:val="center"/>
          </w:tcPr>
          <w:p w14:paraId="0F3CF767" w14:textId="77777777" w:rsidR="00452812" w:rsidRPr="008510DB" w:rsidRDefault="00452812" w:rsidP="00933810">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30EBD4C1" w14:textId="77777777" w:rsidR="00452812" w:rsidRPr="008510DB" w:rsidRDefault="00294B50" w:rsidP="00933810">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624DBBA4" w14:textId="77777777" w:rsidR="00452812" w:rsidRPr="008510DB" w:rsidRDefault="00294B50" w:rsidP="00933810">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5B246003" w14:textId="77777777" w:rsidR="00452812" w:rsidRPr="008510DB" w:rsidRDefault="00452812" w:rsidP="0093381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D844056" w14:textId="77777777" w:rsidR="00452812" w:rsidRPr="008510DB" w:rsidRDefault="00452812" w:rsidP="00933810">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5A4F6A2" w14:textId="77777777" w:rsidR="00452812" w:rsidRPr="008510DB" w:rsidRDefault="00452812" w:rsidP="00933810">
            <w:pPr>
              <w:spacing w:line="240" w:lineRule="auto"/>
              <w:jc w:val="center"/>
              <w:textAlignment w:val="baseline"/>
              <w:rPr>
                <w:rFonts w:cs="Arial"/>
                <w:b/>
                <w:bCs/>
                <w:color w:val="FFFFFF" w:themeColor="background1"/>
                <w:sz w:val="14"/>
                <w:szCs w:val="14"/>
                <w:lang w:val="en-US" w:eastAsia="en-GB"/>
              </w:rPr>
            </w:pPr>
          </w:p>
        </w:tc>
      </w:tr>
      <w:tr w:rsidR="002E4B83" w:rsidRPr="008510DB" w14:paraId="00CAA394" w14:textId="77777777" w:rsidTr="000246F9">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33B30C4" w14:textId="77777777" w:rsidR="00452812" w:rsidRPr="008510DB" w:rsidRDefault="002A6593" w:rsidP="00452812">
            <w:pPr>
              <w:spacing w:line="276" w:lineRule="auto"/>
              <w:textAlignment w:val="baseline"/>
              <w:rPr>
                <w:rFonts w:cs="Arial"/>
                <w:lang w:eastAsia="ja-JP"/>
              </w:rPr>
            </w:pPr>
            <w:r w:rsidRPr="008510DB">
              <w:rPr>
                <w:rFonts w:cs="Arial"/>
                <w:b/>
                <w:lang w:val="en-US" w:eastAsia="ja-JP"/>
              </w:rPr>
              <w:t>本報告年度において、</w:t>
            </w:r>
            <w:r w:rsidR="002B10AC" w:rsidRPr="008510DB">
              <w:rPr>
                <w:rFonts w:cs="Arial"/>
                <w:b/>
                <w:lang w:val="en-US" w:eastAsia="ja-JP"/>
              </w:rPr>
              <w:t>貴組織</w:t>
            </w:r>
            <w:r w:rsidRPr="008510DB">
              <w:rPr>
                <w:rFonts w:cs="Arial"/>
                <w:b/>
                <w:lang w:val="en-US" w:eastAsia="ja-JP"/>
              </w:rPr>
              <w:t>またはその</w:t>
            </w:r>
            <w:r w:rsidR="002136B8" w:rsidRPr="008510DB">
              <w:rPr>
                <w:rFonts w:cs="Arial"/>
                <w:b/>
                <w:lang w:val="en-US" w:eastAsia="ja-JP"/>
              </w:rPr>
              <w:t>代理となる</w:t>
            </w:r>
            <w:r w:rsidRPr="008510DB">
              <w:rPr>
                <w:rFonts w:cs="Arial"/>
                <w:b/>
                <w:lang w:val="en-US" w:eastAsia="ja-JP"/>
              </w:rPr>
              <w:t>投資コンサルタントは、外部運用会社の</w:t>
            </w:r>
            <w:r w:rsidR="00CE6BF1" w:rsidRPr="008510DB">
              <w:rPr>
                <w:rFonts w:cs="Arial"/>
                <w:b/>
                <w:lang w:val="en-US" w:eastAsia="ja-JP"/>
              </w:rPr>
              <w:t>（</w:t>
            </w:r>
            <w:r w:rsidR="008B08BE" w:rsidRPr="008510DB">
              <w:rPr>
                <w:rFonts w:cs="Arial"/>
                <w:b/>
                <w:lang w:val="en-US" w:eastAsia="ja-JP"/>
              </w:rPr>
              <w:t>代理</w:t>
            </w:r>
            <w:r w:rsidR="00CE6BF1" w:rsidRPr="008510DB">
              <w:rPr>
                <w:rFonts w:cs="Arial"/>
                <w:b/>
                <w:lang w:val="en-US" w:eastAsia="ja-JP"/>
              </w:rPr>
              <w:t>）</w:t>
            </w:r>
            <w:r w:rsidRPr="008510DB">
              <w:rPr>
                <w:rFonts w:cs="Arial"/>
                <w:b/>
                <w:lang w:val="en-US" w:eastAsia="ja-JP"/>
              </w:rPr>
              <w:t>議決権行使活動をどのようにモニタリングしましたか。</w:t>
            </w:r>
          </w:p>
        </w:tc>
      </w:tr>
      <w:tr w:rsidR="002E4B83" w:rsidRPr="008510DB" w14:paraId="77E1337D" w14:textId="77777777" w:rsidTr="000246F9">
        <w:trPr>
          <w:trHeight w:val="23"/>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78F2061B" w14:textId="77777777" w:rsidR="00452812" w:rsidRPr="008510DB" w:rsidRDefault="00CE6BF1" w:rsidP="00AB364F">
            <w:pPr>
              <w:spacing w:line="276" w:lineRule="auto"/>
              <w:textAlignment w:val="baseline"/>
              <w:rPr>
                <w:rFonts w:cs="Arial"/>
                <w:b/>
                <w:bCs/>
                <w:lang w:eastAsia="ja-JP"/>
              </w:rPr>
            </w:pPr>
            <w:r w:rsidRPr="008510DB">
              <w:rPr>
                <w:rFonts w:cs="Arial"/>
                <w:b/>
                <w:bCs/>
                <w:lang w:eastAsia="ja-JP"/>
              </w:rPr>
              <w:t>（</w:t>
            </w:r>
            <w:r w:rsidR="00C86FBD" w:rsidRPr="008510DB">
              <w:rPr>
                <w:rFonts w:cs="Arial"/>
                <w:b/>
                <w:bCs/>
                <w:lang w:eastAsia="ja-JP"/>
              </w:rPr>
              <w:t>1</w:t>
            </w:r>
            <w:r w:rsidRPr="008510DB">
              <w:rPr>
                <w:rFonts w:cs="Arial"/>
                <w:b/>
                <w:bCs/>
                <w:lang w:eastAsia="ja-JP"/>
              </w:rPr>
              <w:t>）</w:t>
            </w:r>
            <w:r w:rsidR="001F215F" w:rsidRPr="008510DB">
              <w:rPr>
                <w:rFonts w:cs="Arial"/>
                <w:b/>
                <w:bCs/>
                <w:lang w:eastAsia="ja-JP"/>
              </w:rPr>
              <w:t>上場株式</w:t>
            </w:r>
            <w:r w:rsidRPr="008510DB">
              <w:rPr>
                <w:rFonts w:cs="Arial"/>
                <w:b/>
                <w:bCs/>
                <w:lang w:eastAsia="ja-JP"/>
              </w:rPr>
              <w:t>（</w:t>
            </w:r>
            <w:r w:rsidR="001F215F" w:rsidRPr="008510DB">
              <w:rPr>
                <w:rFonts w:cs="Arial"/>
                <w:b/>
                <w:bCs/>
                <w:lang w:eastAsia="ja-JP"/>
              </w:rPr>
              <w:t>アクティブ</w:t>
            </w:r>
            <w:r w:rsidRPr="008510DB">
              <w:rPr>
                <w:rFonts w:cs="Arial"/>
                <w:b/>
                <w:bCs/>
                <w:lang w:eastAsia="ja-JP"/>
              </w:rPr>
              <w:t>）</w:t>
            </w:r>
          </w:p>
        </w:tc>
      </w:tr>
      <w:tr w:rsidR="00273705" w:rsidRPr="008510DB" w14:paraId="3E9E7636" w14:textId="77777777" w:rsidTr="000246F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814D8E" w14:textId="77777777" w:rsidR="009A4A57" w:rsidRPr="008510DB" w:rsidRDefault="00CE6BF1" w:rsidP="009A4A57">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2A6593" w:rsidRPr="008510DB">
              <w:rPr>
                <w:rFonts w:cs="Arial"/>
                <w:lang w:eastAsia="ja-JP"/>
              </w:rPr>
              <w:t>代理</w:t>
            </w:r>
            <w:r w:rsidRPr="008510DB">
              <w:rPr>
                <w:rFonts w:cs="Arial"/>
                <w:lang w:eastAsia="ja-JP"/>
              </w:rPr>
              <w:t>）</w:t>
            </w:r>
            <w:r w:rsidR="002A6593" w:rsidRPr="008510DB">
              <w:rPr>
                <w:rFonts w:cs="Arial"/>
                <w:lang w:eastAsia="ja-JP"/>
              </w:rPr>
              <w:t>議決権行使ポリシーやプロセスに変更がないかモニタリングした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1C88FFE7" w14:textId="77777777" w:rsidR="002B5096" w:rsidRPr="008510DB" w:rsidRDefault="007416DB" w:rsidP="002B5096">
            <w:pPr>
              <w:spacing w:line="276" w:lineRule="auto"/>
              <w:textAlignment w:val="baseline"/>
              <w:rPr>
                <w:rFonts w:cs="Arial"/>
                <w:lang w:eastAsia="ja-JP"/>
              </w:rPr>
            </w:pPr>
            <w:r w:rsidRPr="008510DB">
              <w:rPr>
                <w:rFonts w:cs="Arial"/>
                <w:lang w:eastAsia="ja-JP"/>
              </w:rPr>
              <w:t>［</w:t>
            </w:r>
            <w:r w:rsidR="005E0E91" w:rsidRPr="008510DB">
              <w:rPr>
                <w:rFonts w:cs="Arial"/>
                <w:lang w:eastAsia="ja-JP"/>
              </w:rPr>
              <w:t>ドロップダウン・リスト</w:t>
            </w:r>
            <w:r w:rsidRPr="008510DB">
              <w:rPr>
                <w:rFonts w:cs="Arial"/>
                <w:lang w:eastAsia="ja-JP"/>
              </w:rPr>
              <w:t>］</w:t>
            </w:r>
          </w:p>
          <w:p w14:paraId="4ECE070D" w14:textId="77777777" w:rsidR="00CF433F" w:rsidRPr="008510DB" w:rsidRDefault="00CF433F" w:rsidP="002B5096">
            <w:pPr>
              <w:spacing w:line="276" w:lineRule="auto"/>
              <w:textAlignment w:val="baseline"/>
              <w:rPr>
                <w:rFonts w:cs="Arial"/>
                <w:lang w:eastAsia="ja-JP"/>
              </w:rPr>
            </w:pPr>
          </w:p>
          <w:p w14:paraId="50F15829" w14:textId="77777777" w:rsidR="00C749B4" w:rsidRPr="008510DB" w:rsidRDefault="00CE6BF1" w:rsidP="00C749B4">
            <w:pPr>
              <w:spacing w:line="276" w:lineRule="auto"/>
              <w:textAlignment w:val="baseline"/>
              <w:rPr>
                <w:rFonts w:cs="Arial"/>
                <w:bCs/>
                <w:lang w:val="en-US" w:eastAsia="ja-JP"/>
              </w:rPr>
            </w:pPr>
            <w:r w:rsidRPr="008510DB">
              <w:rPr>
                <w:rFonts w:cs="Arial"/>
                <w:bCs/>
                <w:lang w:val="en-US" w:eastAsia="ja-JP"/>
              </w:rPr>
              <w:t>（</w:t>
            </w:r>
            <w:r w:rsidR="002B5096" w:rsidRPr="008510DB" w:rsidDel="00C86FBD">
              <w:rPr>
                <w:rFonts w:cs="Arial"/>
                <w:lang w:val="en-US" w:eastAsia="ja-JP"/>
              </w:rPr>
              <w:t>1</w:t>
            </w:r>
            <w:r w:rsidRPr="008510DB">
              <w:rPr>
                <w:rFonts w:cs="Arial"/>
                <w:lang w:val="en-US" w:eastAsia="ja-JP"/>
              </w:rPr>
              <w:t>）</w:t>
            </w:r>
            <w:r w:rsidR="004F2A8F" w:rsidRPr="008510DB">
              <w:rPr>
                <w:rFonts w:cs="Arial"/>
                <w:bCs/>
                <w:lang w:val="en-US" w:eastAsia="ja-JP"/>
              </w:rPr>
              <w:t>すべての外部運用</w:t>
            </w:r>
            <w:r w:rsidR="004F2A8F" w:rsidRPr="008510DB">
              <w:rPr>
                <w:rFonts w:cs="Arial"/>
                <w:bCs/>
                <w:lang w:val="en-US" w:eastAsia="ja-JP"/>
              </w:rPr>
              <w:t>AUM</w:t>
            </w:r>
          </w:p>
          <w:p w14:paraId="55CFFFF3" w14:textId="77777777" w:rsidR="00C749B4" w:rsidRPr="008510DB" w:rsidRDefault="00CE6BF1" w:rsidP="00C749B4">
            <w:pPr>
              <w:spacing w:line="276" w:lineRule="auto"/>
              <w:textAlignment w:val="baseline"/>
              <w:rPr>
                <w:rFonts w:cs="Arial"/>
                <w:bCs/>
                <w:lang w:val="en-US" w:eastAsia="ja-JP"/>
              </w:rPr>
            </w:pPr>
            <w:r w:rsidRPr="008510DB">
              <w:rPr>
                <w:rFonts w:cs="Arial"/>
                <w:bCs/>
                <w:lang w:val="en-US" w:eastAsia="ja-JP"/>
              </w:rPr>
              <w:t>（</w:t>
            </w:r>
            <w:r w:rsidR="00C749B4"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4F2A8F" w:rsidRPr="008510DB">
              <w:rPr>
                <w:rFonts w:cs="Arial"/>
                <w:bCs/>
                <w:lang w:val="en-US" w:eastAsia="ja-JP"/>
              </w:rPr>
              <w:t>の外部運用</w:t>
            </w:r>
            <w:r w:rsidR="004F2A8F" w:rsidRPr="008510DB">
              <w:rPr>
                <w:rFonts w:cs="Arial"/>
                <w:bCs/>
                <w:lang w:val="en-US" w:eastAsia="ja-JP"/>
              </w:rPr>
              <w:t>AUM</w:t>
            </w:r>
          </w:p>
          <w:p w14:paraId="279AEC10" w14:textId="77777777" w:rsidR="00C749B4" w:rsidRPr="008510DB" w:rsidRDefault="00CE6BF1" w:rsidP="00C749B4">
            <w:pPr>
              <w:spacing w:line="276" w:lineRule="auto"/>
              <w:textAlignment w:val="baseline"/>
              <w:rPr>
                <w:rFonts w:cs="Arial"/>
                <w:bCs/>
                <w:lang w:val="en-US" w:eastAsia="ja-JP"/>
              </w:rPr>
            </w:pPr>
            <w:r w:rsidRPr="008510DB">
              <w:rPr>
                <w:rFonts w:cs="Arial"/>
                <w:bCs/>
                <w:lang w:val="en-US" w:eastAsia="ja-JP"/>
              </w:rPr>
              <w:t>（</w:t>
            </w:r>
            <w:r w:rsidR="00C749B4" w:rsidRPr="008510DB">
              <w:rPr>
                <w:rFonts w:cs="Arial"/>
                <w:bCs/>
                <w:lang w:val="en-US" w:eastAsia="ja-JP"/>
              </w:rPr>
              <w:t>3</w:t>
            </w:r>
            <w:r w:rsidRPr="008510DB">
              <w:rPr>
                <w:rFonts w:cs="Arial"/>
                <w:bCs/>
                <w:lang w:val="en-US" w:eastAsia="ja-JP"/>
              </w:rPr>
              <w:t>）</w:t>
            </w:r>
            <w:r w:rsidR="0055763A" w:rsidRPr="008510DB">
              <w:rPr>
                <w:rFonts w:cs="Arial"/>
                <w:bCs/>
                <w:lang w:val="en-US" w:eastAsia="ja-JP"/>
              </w:rPr>
              <w:t>一部</w:t>
            </w:r>
            <w:r w:rsidR="004F2A8F" w:rsidRPr="008510DB">
              <w:rPr>
                <w:rFonts w:cs="Arial"/>
                <w:bCs/>
                <w:lang w:val="en-US" w:eastAsia="ja-JP"/>
              </w:rPr>
              <w:t>の外部運用</w:t>
            </w:r>
            <w:r w:rsidR="004F2A8F" w:rsidRPr="008510DB">
              <w:rPr>
                <w:rFonts w:cs="Arial"/>
                <w:bCs/>
                <w:lang w:val="en-US" w:eastAsia="ja-JP"/>
              </w:rPr>
              <w:t>AUM</w:t>
            </w:r>
          </w:p>
          <w:p w14:paraId="7D5EF308" w14:textId="77777777" w:rsidR="009A4A57" w:rsidRPr="008510DB" w:rsidRDefault="00CE6BF1" w:rsidP="002B5096">
            <w:pPr>
              <w:spacing w:line="276" w:lineRule="auto"/>
              <w:textAlignment w:val="baseline"/>
              <w:rPr>
                <w:rFonts w:cs="Arial"/>
                <w:lang w:eastAsia="ja-JP"/>
              </w:rPr>
            </w:pPr>
            <w:r w:rsidRPr="008510DB">
              <w:rPr>
                <w:rFonts w:cs="Arial"/>
                <w:bCs/>
                <w:lang w:val="en-US" w:eastAsia="ja-JP"/>
              </w:rPr>
              <w:t>（</w:t>
            </w:r>
            <w:r w:rsidR="00C749B4" w:rsidRPr="008510DB">
              <w:rPr>
                <w:rFonts w:cs="Arial"/>
                <w:bCs/>
                <w:lang w:val="en-US" w:eastAsia="ja-JP"/>
              </w:rPr>
              <w:t>4</w:t>
            </w:r>
            <w:r w:rsidRPr="008510DB">
              <w:rPr>
                <w:rFonts w:cs="Arial"/>
                <w:bCs/>
                <w:lang w:val="en-US"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16859D7F" w14:textId="77777777" w:rsidTr="000246F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29DCA4" w14:textId="77777777" w:rsidR="009A4A57" w:rsidRPr="008510DB" w:rsidRDefault="00CE6BF1" w:rsidP="009A4A57">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2A6593" w:rsidRPr="008510DB">
              <w:rPr>
                <w:rFonts w:cs="Arial"/>
                <w:lang w:eastAsia="ja-JP"/>
              </w:rPr>
              <w:t>代理</w:t>
            </w:r>
            <w:r w:rsidRPr="008510DB">
              <w:rPr>
                <w:rFonts w:cs="Arial"/>
                <w:lang w:eastAsia="ja-JP"/>
              </w:rPr>
              <w:t>）</w:t>
            </w:r>
            <w:r w:rsidR="002A6593" w:rsidRPr="008510DB">
              <w:rPr>
                <w:rFonts w:cs="Arial"/>
                <w:lang w:eastAsia="ja-JP"/>
              </w:rPr>
              <w:t>議決権行使の決定が、運用会社のポリシーに明記された</w:t>
            </w:r>
            <w:r w:rsidR="002478EB" w:rsidRPr="008510DB">
              <w:rPr>
                <w:rFonts w:cs="Arial"/>
                <w:lang w:eastAsia="ja-JP"/>
              </w:rPr>
              <w:t>スチュワードシップ</w:t>
            </w:r>
            <w:r w:rsidR="002A6593" w:rsidRPr="008510DB">
              <w:rPr>
                <w:rFonts w:cs="Arial"/>
                <w:lang w:eastAsia="ja-JP"/>
              </w:rPr>
              <w:t>の優先事項と一貫している</w:t>
            </w:r>
            <w:r w:rsidR="00785BFC" w:rsidRPr="008510DB">
              <w:rPr>
                <w:rFonts w:cs="Arial"/>
                <w:lang w:eastAsia="ja-JP"/>
              </w:rPr>
              <w:t>かどうか</w:t>
            </w:r>
            <w:r w:rsidR="002A6593" w:rsidRPr="008510DB">
              <w:rPr>
                <w:rFonts w:cs="Arial"/>
                <w:lang w:eastAsia="ja-JP"/>
              </w:rPr>
              <w:t>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4102766A" w14:textId="77777777" w:rsidR="009A4A57" w:rsidRPr="008510DB" w:rsidRDefault="007416DB" w:rsidP="005F730C">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53EEFDC" w14:textId="77777777" w:rsidTr="000246F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F7D493" w14:textId="0ABB5C03" w:rsidR="002B5096" w:rsidRPr="008510DB" w:rsidRDefault="00CE6BF1" w:rsidP="002B5096">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2A6593" w:rsidRPr="008510DB">
              <w:rPr>
                <w:rFonts w:cs="Arial"/>
                <w:lang w:eastAsia="ja-JP"/>
              </w:rPr>
              <w:t>代理</w:t>
            </w:r>
            <w:r w:rsidRPr="008510DB">
              <w:rPr>
                <w:rFonts w:cs="Arial"/>
                <w:lang w:eastAsia="ja-JP"/>
              </w:rPr>
              <w:t>）</w:t>
            </w:r>
            <w:r w:rsidR="002A6593" w:rsidRPr="008510DB">
              <w:rPr>
                <w:rFonts w:cs="Arial"/>
                <w:lang w:eastAsia="ja-JP"/>
              </w:rPr>
              <w:t>議決権行使の決定で、</w:t>
            </w:r>
            <w:r w:rsidR="002478EB" w:rsidRPr="008510DB">
              <w:rPr>
                <w:rFonts w:cs="Arial"/>
                <w:lang w:eastAsia="ja-JP"/>
              </w:rPr>
              <w:t>スチュワードシップ</w:t>
            </w:r>
            <w:r w:rsidR="002A6593" w:rsidRPr="008510DB">
              <w:rPr>
                <w:rFonts w:cs="Arial"/>
                <w:lang w:eastAsia="ja-JP"/>
              </w:rPr>
              <w:t>の優先事項の推進</w:t>
            </w:r>
            <w:r w:rsidR="00AA68D1" w:rsidRPr="008510DB">
              <w:rPr>
                <w:rFonts w:cs="Arial"/>
                <w:lang w:eastAsia="ja-JP"/>
              </w:rPr>
              <w:t>を</w:t>
            </w:r>
            <w:r w:rsidR="002A6593" w:rsidRPr="008510DB">
              <w:rPr>
                <w:rFonts w:cs="Arial"/>
                <w:lang w:eastAsia="ja-JP"/>
              </w:rPr>
              <w:t>他の</w:t>
            </w:r>
            <w:r w:rsidR="00083E79">
              <w:rPr>
                <w:rFonts w:cs="Arial"/>
                <w:lang w:eastAsia="ja-JP"/>
              </w:rPr>
              <w:t>要因</w:t>
            </w:r>
            <w:r w:rsidRPr="008510DB">
              <w:rPr>
                <w:rFonts w:cs="Arial"/>
                <w:lang w:eastAsia="ja-JP"/>
              </w:rPr>
              <w:t>（</w:t>
            </w:r>
            <w:r w:rsidR="002A6593" w:rsidRPr="008510DB">
              <w:rPr>
                <w:rFonts w:cs="Arial"/>
                <w:lang w:eastAsia="ja-JP"/>
              </w:rPr>
              <w:t>会社へのアクセス権の維持など</w:t>
            </w:r>
            <w:r w:rsidRPr="008510DB">
              <w:rPr>
                <w:rFonts w:cs="Arial"/>
                <w:lang w:eastAsia="ja-JP"/>
              </w:rPr>
              <w:t>）</w:t>
            </w:r>
            <w:r w:rsidR="002A6593" w:rsidRPr="008510DB">
              <w:rPr>
                <w:rFonts w:cs="Arial"/>
                <w:lang w:eastAsia="ja-JP"/>
              </w:rPr>
              <w:t>よりも優先した</w:t>
            </w:r>
            <w:r w:rsidR="00785BFC" w:rsidRPr="008510DB">
              <w:rPr>
                <w:rFonts w:cs="Arial"/>
                <w:lang w:eastAsia="ja-JP"/>
              </w:rPr>
              <w:t>かどうか</w:t>
            </w:r>
            <w:r w:rsidR="002A6593" w:rsidRPr="008510DB">
              <w:rPr>
                <w:rFonts w:cs="Arial"/>
                <w:lang w:eastAsia="ja-JP"/>
              </w:rPr>
              <w:t>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24A2D12A" w14:textId="77777777" w:rsidR="002B5096" w:rsidRPr="008510DB" w:rsidRDefault="007416DB" w:rsidP="002B5096">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39EBF16D" w14:textId="77777777" w:rsidTr="000246F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8475DC" w14:textId="4F2074AE" w:rsidR="002B5096" w:rsidRPr="008510DB" w:rsidRDefault="00CE6BF1" w:rsidP="002B5096">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2A6593" w:rsidRPr="008510DB">
              <w:rPr>
                <w:rFonts w:cs="Arial"/>
                <w:lang w:eastAsia="ja-JP"/>
              </w:rPr>
              <w:t>代理</w:t>
            </w:r>
            <w:r w:rsidRPr="008510DB">
              <w:rPr>
                <w:rFonts w:cs="Arial"/>
                <w:lang w:eastAsia="ja-JP"/>
              </w:rPr>
              <w:t>）</w:t>
            </w:r>
            <w:r w:rsidR="002A6593" w:rsidRPr="008510DB">
              <w:rPr>
                <w:rFonts w:cs="Arial"/>
                <w:lang w:eastAsia="ja-JP"/>
              </w:rPr>
              <w:t>議決権行使</w:t>
            </w:r>
            <w:r w:rsidR="00270BA8" w:rsidRPr="008510DB">
              <w:rPr>
                <w:rFonts w:cs="Arial"/>
                <w:lang w:eastAsia="ja-JP"/>
              </w:rPr>
              <w:t>実績が当機関のスチュワードシップ・アプローチと期待事項に沿っているかどうか</w:t>
            </w:r>
            <w:r w:rsidR="002A6EEF">
              <w:rPr>
                <w:rFonts w:cs="Arial" w:hint="eastAsia"/>
                <w:lang w:eastAsia="ja-JP"/>
              </w:rPr>
              <w:t>システミック</w:t>
            </w:r>
            <w:r w:rsidR="00270BA8" w:rsidRPr="008510DB">
              <w:rPr>
                <w:rFonts w:cs="Arial"/>
                <w:lang w:eastAsia="ja-JP"/>
              </w:rPr>
              <w:t>な</w:t>
            </w:r>
            <w:r w:rsidR="00EE5147">
              <w:rPr>
                <w:rFonts w:cs="Arial"/>
                <w:lang w:eastAsia="ja-JP"/>
              </w:rPr>
              <w:t>課題</w:t>
            </w:r>
            <w:r w:rsidR="00270BA8" w:rsidRPr="008510DB">
              <w:rPr>
                <w:rFonts w:cs="Arial"/>
                <w:lang w:eastAsia="ja-JP"/>
              </w:rPr>
              <w:t>の進捗を優先したことが実証されているかどうかを含む</w:t>
            </w:r>
            <w:r w:rsidRPr="008510DB">
              <w:rPr>
                <w:rFonts w:cs="Arial"/>
                <w:lang w:eastAsia="ja-JP"/>
              </w:rPr>
              <w:t>）</w:t>
            </w:r>
            <w:r w:rsidR="00270BA8" w:rsidRPr="008510DB">
              <w:rPr>
                <w:rFonts w:cs="Arial"/>
                <w:lang w:eastAsia="ja-JP"/>
              </w:rPr>
              <w:t>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36AA2F78" w14:textId="77777777" w:rsidR="002B5096" w:rsidRPr="008510DB" w:rsidRDefault="007416DB" w:rsidP="002B5096">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8A2161A" w14:textId="77777777" w:rsidTr="000246F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99AC7B" w14:textId="77777777" w:rsidR="002B5096" w:rsidRPr="008510DB" w:rsidRDefault="00CE6BF1" w:rsidP="002B5096">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AA68D1" w:rsidRPr="008510DB">
              <w:rPr>
                <w:rFonts w:cs="Arial"/>
                <w:lang w:eastAsia="ja-JP"/>
              </w:rPr>
              <w:t>有価証券貸付ポリシーの適用</w:t>
            </w:r>
            <w:r w:rsidRPr="008510DB">
              <w:rPr>
                <w:rFonts w:cs="Arial"/>
                <w:lang w:eastAsia="ja-JP"/>
              </w:rPr>
              <w:t>（</w:t>
            </w:r>
            <w:r w:rsidR="00AA68D1" w:rsidRPr="008510DB">
              <w:rPr>
                <w:rFonts w:cs="Arial"/>
                <w:lang w:eastAsia="ja-JP"/>
              </w:rPr>
              <w:t>該当する場合</w:t>
            </w:r>
            <w:r w:rsidRPr="008510DB">
              <w:rPr>
                <w:rFonts w:cs="Arial"/>
                <w:lang w:eastAsia="ja-JP"/>
              </w:rPr>
              <w:t>）</w:t>
            </w:r>
            <w:r w:rsidR="00AA68D1" w:rsidRPr="008510DB">
              <w:rPr>
                <w:rFonts w:cs="Arial"/>
                <w:lang w:eastAsia="ja-JP"/>
              </w:rPr>
              <w:t>と、有価証券貸付が議決権行使に影響した</w:t>
            </w:r>
            <w:r w:rsidR="00785BFC" w:rsidRPr="008510DB">
              <w:rPr>
                <w:rFonts w:cs="Arial"/>
                <w:lang w:eastAsia="ja-JP"/>
              </w:rPr>
              <w:t>かどうか</w:t>
            </w:r>
            <w:r w:rsidR="00AA68D1" w:rsidRPr="008510DB">
              <w:rPr>
                <w:rFonts w:cs="Arial"/>
                <w:lang w:eastAsia="ja-JP"/>
              </w:rPr>
              <w:t>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417AA1E8" w14:textId="77777777" w:rsidR="002B5096" w:rsidRPr="008510DB" w:rsidRDefault="007416DB" w:rsidP="002B5096">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681BFD9E" w14:textId="77777777" w:rsidTr="000246F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36AE9A" w14:textId="77777777" w:rsidR="002B5096" w:rsidRPr="008510DB" w:rsidRDefault="00CE6BF1" w:rsidP="002B5096">
            <w:pPr>
              <w:spacing w:line="276" w:lineRule="auto"/>
              <w:textAlignment w:val="baseline"/>
              <w:rPr>
                <w:rFonts w:cs="Arial"/>
                <w:lang w:eastAsia="ja-JP"/>
              </w:rPr>
            </w:pPr>
            <w:r w:rsidRPr="008510DB">
              <w:rPr>
                <w:rFonts w:cs="Arial"/>
                <w:lang w:eastAsia="ja-JP"/>
              </w:rPr>
              <w:t>（</w:t>
            </w:r>
            <w:r w:rsidR="00C86FBD" w:rsidRPr="008510DB">
              <w:rPr>
                <w:rFonts w:cs="Arial"/>
                <w:lang w:eastAsia="ja-JP"/>
              </w:rPr>
              <w:t>F</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C52767"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スモール</w:t>
            </w:r>
            <w:r w:rsidR="007416DB" w:rsidRPr="008510DB">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55D5048A" w14:textId="77777777" w:rsidR="002B5096" w:rsidRPr="008510DB" w:rsidRDefault="007416DB" w:rsidP="002B5096">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E4B83" w:rsidRPr="008510DB" w14:paraId="12A851FA" w14:textId="77777777" w:rsidTr="000246F9">
        <w:trPr>
          <w:trHeight w:val="23"/>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14DD8E49" w14:textId="77777777" w:rsidR="002B5096" w:rsidRPr="008510DB" w:rsidRDefault="00CE6BF1" w:rsidP="003B7327">
            <w:pPr>
              <w:spacing w:line="276" w:lineRule="auto"/>
              <w:textAlignment w:val="baseline"/>
              <w:rPr>
                <w:rFonts w:cs="Arial"/>
                <w:b/>
                <w:bCs/>
                <w:lang w:eastAsia="ja-JP"/>
              </w:rPr>
            </w:pPr>
            <w:r w:rsidRPr="008510DB">
              <w:rPr>
                <w:rFonts w:cs="Arial"/>
                <w:b/>
                <w:bCs/>
                <w:lang w:eastAsia="ja-JP"/>
              </w:rPr>
              <w:t>（</w:t>
            </w:r>
            <w:r w:rsidR="00C86FBD" w:rsidRPr="008510DB">
              <w:rPr>
                <w:rFonts w:cs="Arial"/>
                <w:b/>
                <w:bCs/>
                <w:lang w:eastAsia="ja-JP"/>
              </w:rPr>
              <w:t>2</w:t>
            </w:r>
            <w:r w:rsidRPr="008510DB">
              <w:rPr>
                <w:rFonts w:cs="Arial"/>
                <w:b/>
                <w:bCs/>
                <w:lang w:eastAsia="ja-JP"/>
              </w:rPr>
              <w:t>）</w:t>
            </w:r>
            <w:r w:rsidR="001F215F" w:rsidRPr="008510DB">
              <w:rPr>
                <w:rFonts w:cs="Arial"/>
                <w:b/>
                <w:bCs/>
                <w:lang w:eastAsia="ja-JP"/>
              </w:rPr>
              <w:t>上場株式</w:t>
            </w:r>
            <w:r w:rsidRPr="008510DB">
              <w:rPr>
                <w:rFonts w:cs="Arial"/>
                <w:b/>
                <w:bCs/>
                <w:lang w:eastAsia="ja-JP"/>
              </w:rPr>
              <w:t>（</w:t>
            </w:r>
            <w:r w:rsidR="001F215F" w:rsidRPr="008510DB">
              <w:rPr>
                <w:rFonts w:cs="Arial"/>
                <w:b/>
                <w:bCs/>
                <w:lang w:eastAsia="ja-JP"/>
              </w:rPr>
              <w:t>パッシブ</w:t>
            </w:r>
            <w:r w:rsidRPr="008510DB">
              <w:rPr>
                <w:rFonts w:cs="Arial"/>
                <w:b/>
                <w:bCs/>
                <w:lang w:eastAsia="ja-JP"/>
              </w:rPr>
              <w:t>）</w:t>
            </w:r>
          </w:p>
        </w:tc>
      </w:tr>
      <w:tr w:rsidR="00273705" w:rsidRPr="008510DB" w14:paraId="0156D678" w14:textId="77777777" w:rsidTr="000246F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5D93EC" w14:textId="77777777" w:rsidR="002B5096" w:rsidRPr="008510DB" w:rsidRDefault="00CE6BF1" w:rsidP="003B7327">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AA68D1" w:rsidRPr="008510DB">
              <w:rPr>
                <w:rFonts w:cs="Arial"/>
                <w:lang w:eastAsia="ja-JP"/>
              </w:rPr>
              <w:t>代理</w:t>
            </w:r>
            <w:r w:rsidRPr="008510DB">
              <w:rPr>
                <w:rFonts w:cs="Arial"/>
                <w:lang w:eastAsia="ja-JP"/>
              </w:rPr>
              <w:t>）</w:t>
            </w:r>
            <w:r w:rsidR="00AA68D1" w:rsidRPr="008510DB">
              <w:rPr>
                <w:rFonts w:cs="Arial"/>
                <w:lang w:eastAsia="ja-JP"/>
              </w:rPr>
              <w:t>議決権行使ポリシーやプロセスに変更がないかモニタリングした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4700B61A" w14:textId="77777777" w:rsidR="002B5096"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CCB1F1D" w14:textId="77777777" w:rsidTr="000246F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6E76F5" w14:textId="77777777" w:rsidR="002B5096" w:rsidRPr="008510DB" w:rsidRDefault="002B5096" w:rsidP="003B7327">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57D68C24" w14:textId="77777777" w:rsidR="002B5096" w:rsidRPr="008510DB" w:rsidRDefault="002B5096" w:rsidP="003B7327">
            <w:pPr>
              <w:spacing w:line="276" w:lineRule="auto"/>
              <w:textAlignment w:val="baseline"/>
              <w:rPr>
                <w:rFonts w:cs="Arial"/>
                <w:lang w:eastAsia="en-GB"/>
              </w:rPr>
            </w:pPr>
            <w:r w:rsidRPr="008510DB">
              <w:rPr>
                <w:rFonts w:cs="Arial"/>
                <w:lang w:eastAsia="en-GB"/>
              </w:rPr>
              <w:t>…</w:t>
            </w:r>
          </w:p>
        </w:tc>
      </w:tr>
      <w:tr w:rsidR="002E4B83" w:rsidRPr="008510DB" w14:paraId="6FE85843" w14:textId="77777777" w:rsidTr="000246F9">
        <w:trPr>
          <w:trHeight w:val="23"/>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777573CC" w14:textId="77777777" w:rsidR="002B5096" w:rsidRPr="008510DB" w:rsidRDefault="00CE6BF1" w:rsidP="003B7327">
            <w:pPr>
              <w:spacing w:line="276" w:lineRule="auto"/>
              <w:textAlignment w:val="baseline"/>
              <w:rPr>
                <w:rFonts w:cs="Arial"/>
                <w:b/>
                <w:bCs/>
                <w:lang w:eastAsia="ja-JP"/>
              </w:rPr>
            </w:pPr>
            <w:r w:rsidRPr="008510DB">
              <w:rPr>
                <w:rFonts w:cs="Arial"/>
                <w:b/>
                <w:bCs/>
                <w:lang w:eastAsia="ja-JP"/>
              </w:rPr>
              <w:t>（</w:t>
            </w:r>
            <w:r w:rsidR="00C86FBD" w:rsidRPr="008510DB">
              <w:rPr>
                <w:rFonts w:cs="Arial"/>
                <w:b/>
                <w:bCs/>
                <w:lang w:eastAsia="ja-JP"/>
              </w:rPr>
              <w:t>3</w:t>
            </w:r>
            <w:r w:rsidRPr="008510DB">
              <w:rPr>
                <w:rFonts w:cs="Arial"/>
                <w:b/>
                <w:bCs/>
                <w:lang w:eastAsia="ja-JP"/>
              </w:rPr>
              <w:t>）</w:t>
            </w:r>
            <w:r w:rsidR="00D1674B" w:rsidRPr="008510DB">
              <w:rPr>
                <w:rFonts w:cs="Arial"/>
                <w:b/>
                <w:bCs/>
                <w:lang w:eastAsia="ja-JP"/>
              </w:rPr>
              <w:t>ヘッジ・ファンド</w:t>
            </w:r>
          </w:p>
        </w:tc>
      </w:tr>
      <w:tr w:rsidR="00273705" w:rsidRPr="008510DB" w14:paraId="288A6116" w14:textId="77777777" w:rsidTr="000246F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8EE59F" w14:textId="77777777" w:rsidR="002B5096" w:rsidRPr="008510DB" w:rsidRDefault="00CE6BF1" w:rsidP="002B5096">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AA68D1" w:rsidRPr="008510DB">
              <w:rPr>
                <w:rFonts w:cs="Arial"/>
                <w:lang w:eastAsia="ja-JP"/>
              </w:rPr>
              <w:t>代理</w:t>
            </w:r>
            <w:r w:rsidRPr="008510DB">
              <w:rPr>
                <w:rFonts w:cs="Arial"/>
                <w:lang w:eastAsia="ja-JP"/>
              </w:rPr>
              <w:t>）</w:t>
            </w:r>
            <w:r w:rsidR="00AA68D1" w:rsidRPr="008510DB">
              <w:rPr>
                <w:rFonts w:cs="Arial"/>
                <w:lang w:eastAsia="ja-JP"/>
              </w:rPr>
              <w:t>議決権行使ポリシーやプロセスに変更がないかモニタリングした</w:t>
            </w:r>
          </w:p>
        </w:tc>
        <w:tc>
          <w:tcPr>
            <w:tcW w:w="7442" w:type="dxa"/>
            <w:gridSpan w:val="3"/>
            <w:tcBorders>
              <w:bottom w:val="single" w:sz="6" w:space="0" w:color="A6A6A6" w:themeColor="background1" w:themeShade="A6"/>
            </w:tcBorders>
            <w:shd w:val="clear" w:color="auto" w:fill="FFFFFF" w:themeFill="background1"/>
            <w:vAlign w:val="center"/>
          </w:tcPr>
          <w:p w14:paraId="680BD229" w14:textId="77777777" w:rsidR="002B5096" w:rsidRPr="008510DB" w:rsidRDefault="007416DB" w:rsidP="002B5096">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C89592C" w14:textId="77777777" w:rsidTr="000246F9">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FBB5BF0" w14:textId="77777777" w:rsidR="002B5096" w:rsidRPr="008510DB" w:rsidRDefault="002B5096" w:rsidP="003B7327">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31C2E2F3" w14:textId="77777777" w:rsidR="002B5096" w:rsidRPr="008510DB" w:rsidRDefault="002B5096" w:rsidP="003B7327">
            <w:pPr>
              <w:spacing w:line="276" w:lineRule="auto"/>
              <w:textAlignment w:val="baseline"/>
              <w:rPr>
                <w:rFonts w:cs="Arial"/>
                <w:lang w:eastAsia="en-GB"/>
              </w:rPr>
            </w:pPr>
            <w:r w:rsidRPr="008510DB">
              <w:rPr>
                <w:rFonts w:cs="Arial"/>
                <w:lang w:eastAsia="en-GB"/>
              </w:rPr>
              <w:t>…</w:t>
            </w:r>
          </w:p>
        </w:tc>
      </w:tr>
      <w:tr w:rsidR="002E4B83" w:rsidRPr="008510DB" w14:paraId="08664BA6" w14:textId="77777777" w:rsidTr="000246F9">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C2EBF1B" w14:textId="77777777" w:rsidR="00452812" w:rsidRPr="008510DB" w:rsidRDefault="00452812" w:rsidP="00933810">
            <w:pPr>
              <w:spacing w:line="240" w:lineRule="auto"/>
              <w:jc w:val="center"/>
              <w:textAlignment w:val="baseline"/>
              <w:rPr>
                <w:rStyle w:val="Hyperlink"/>
                <w:rFonts w:cs="Arial"/>
                <w:sz w:val="16"/>
                <w:szCs w:val="16"/>
              </w:rPr>
            </w:pPr>
          </w:p>
        </w:tc>
      </w:tr>
      <w:tr w:rsidR="00164CAB" w:rsidRPr="008510DB" w14:paraId="1EA0B0D7" w14:textId="77777777" w:rsidTr="000246F9">
        <w:trPr>
          <w:trHeight w:val="300"/>
        </w:trPr>
        <w:tc>
          <w:tcPr>
            <w:tcW w:w="14884" w:type="dxa"/>
            <w:gridSpan w:val="7"/>
            <w:shd w:val="clear" w:color="auto" w:fill="0070C0"/>
            <w:vAlign w:val="center"/>
          </w:tcPr>
          <w:p w14:paraId="5770D4CD" w14:textId="77777777" w:rsidR="00452812" w:rsidRPr="008510DB" w:rsidRDefault="00294B50" w:rsidP="00933810">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921F9D" w:rsidRPr="008510DB" w14:paraId="3E3261F3" w14:textId="77777777" w:rsidTr="000246F9">
        <w:trPr>
          <w:trHeight w:val="300"/>
        </w:trPr>
        <w:tc>
          <w:tcPr>
            <w:tcW w:w="1841" w:type="dxa"/>
            <w:shd w:val="clear" w:color="auto" w:fill="auto"/>
            <w:vAlign w:val="center"/>
          </w:tcPr>
          <w:p w14:paraId="15ACDEF5" w14:textId="77777777" w:rsidR="00452812" w:rsidRPr="008510DB" w:rsidRDefault="00294B50" w:rsidP="00933810">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23F20EFC" w14:textId="77777777" w:rsidR="00452812" w:rsidRPr="008510DB" w:rsidRDefault="008C2438"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AA68D1" w:rsidRPr="008510DB">
              <w:rPr>
                <w:rStyle w:val="Hyperlink"/>
                <w:rFonts w:cs="Arial"/>
                <w:color w:val="000000" w:themeColor="text1"/>
                <w:sz w:val="16"/>
                <w:szCs w:val="16"/>
                <w:lang w:eastAsia="ja-JP"/>
              </w:rPr>
              <w:t>署名機関が</w:t>
            </w:r>
            <w:r w:rsidR="00CA61D1" w:rsidRPr="008510DB">
              <w:rPr>
                <w:rStyle w:val="Hyperlink"/>
                <w:rFonts w:cs="Arial"/>
                <w:color w:val="000000" w:themeColor="text1"/>
                <w:sz w:val="16"/>
                <w:szCs w:val="16"/>
                <w:lang w:eastAsia="ja-JP"/>
              </w:rPr>
              <w:t>外部運用会社の</w:t>
            </w:r>
            <w:r w:rsidR="00CE6BF1" w:rsidRPr="008510DB">
              <w:rPr>
                <w:rStyle w:val="Hyperlink"/>
                <w:rFonts w:cs="Arial"/>
                <w:color w:val="000000" w:themeColor="text1"/>
                <w:sz w:val="16"/>
                <w:szCs w:val="16"/>
                <w:lang w:eastAsia="ja-JP"/>
              </w:rPr>
              <w:t>（</w:t>
            </w:r>
            <w:r w:rsidR="002A6593" w:rsidRPr="008510DB">
              <w:rPr>
                <w:rStyle w:val="Hyperlink"/>
                <w:rFonts w:cs="Arial"/>
                <w:color w:val="000000" w:themeColor="text1"/>
                <w:sz w:val="16"/>
                <w:szCs w:val="16"/>
                <w:lang w:eastAsia="ja-JP"/>
              </w:rPr>
              <w:t>代理</w:t>
            </w:r>
            <w:r w:rsidR="00CE6BF1" w:rsidRPr="008510DB">
              <w:rPr>
                <w:rStyle w:val="Hyperlink"/>
                <w:rFonts w:cs="Arial"/>
                <w:color w:val="000000" w:themeColor="text1"/>
                <w:sz w:val="16"/>
                <w:szCs w:val="16"/>
                <w:lang w:eastAsia="ja-JP"/>
              </w:rPr>
              <w:t>）</w:t>
            </w:r>
            <w:r w:rsidR="002A6593" w:rsidRPr="008510DB">
              <w:rPr>
                <w:rStyle w:val="Hyperlink"/>
                <w:rFonts w:cs="Arial"/>
                <w:color w:val="000000" w:themeColor="text1"/>
                <w:sz w:val="16"/>
                <w:szCs w:val="16"/>
                <w:lang w:eastAsia="ja-JP"/>
              </w:rPr>
              <w:t>議決権行使</w:t>
            </w:r>
            <w:r w:rsidR="00D20811" w:rsidRPr="008510DB">
              <w:rPr>
                <w:rStyle w:val="Hyperlink"/>
                <w:rFonts w:cs="Arial"/>
                <w:color w:val="000000" w:themeColor="text1"/>
                <w:sz w:val="16"/>
                <w:szCs w:val="16"/>
                <w:lang w:eastAsia="ja-JP"/>
              </w:rPr>
              <w:t>慣行</w:t>
            </w:r>
            <w:r w:rsidR="00AA68D1" w:rsidRPr="008510DB">
              <w:rPr>
                <w:rStyle w:val="Hyperlink"/>
                <w:rFonts w:cs="Arial"/>
                <w:color w:val="000000" w:themeColor="text1"/>
                <w:sz w:val="16"/>
                <w:szCs w:val="16"/>
                <w:lang w:eastAsia="ja-JP"/>
              </w:rPr>
              <w:t>をどの程度をモニタリングしたかを評価することです。</w:t>
            </w:r>
          </w:p>
          <w:p w14:paraId="183592F2" w14:textId="77777777" w:rsidR="00452812" w:rsidRPr="008510DB" w:rsidRDefault="00452812" w:rsidP="00452812">
            <w:pPr>
              <w:rPr>
                <w:rStyle w:val="Hyperlink"/>
                <w:rFonts w:cs="Arial"/>
                <w:color w:val="000000" w:themeColor="text1"/>
                <w:sz w:val="16"/>
                <w:szCs w:val="16"/>
                <w:lang w:eastAsia="ja-JP"/>
              </w:rPr>
            </w:pPr>
          </w:p>
          <w:p w14:paraId="5A5306A2" w14:textId="77777777" w:rsidR="00452812" w:rsidRPr="008510DB" w:rsidRDefault="00AA68D1"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モニタリングは、投資期間中の外部運用会社の</w:t>
            </w:r>
            <w:r w:rsidR="00CE6BF1" w:rsidRPr="008510DB">
              <w:rPr>
                <w:rStyle w:val="Hyperlink"/>
                <w:rFonts w:cs="Arial"/>
                <w:color w:val="000000" w:themeColor="text1"/>
                <w:sz w:val="16"/>
                <w:szCs w:val="16"/>
                <w:lang w:eastAsia="ja-JP"/>
              </w:rPr>
              <w:t>（</w:t>
            </w:r>
            <w:r w:rsidR="002A6593" w:rsidRPr="008510DB">
              <w:rPr>
                <w:rStyle w:val="Hyperlink"/>
                <w:rFonts w:cs="Arial"/>
                <w:color w:val="000000" w:themeColor="text1"/>
                <w:sz w:val="16"/>
                <w:szCs w:val="16"/>
                <w:lang w:eastAsia="ja-JP"/>
              </w:rPr>
              <w:t>代理</w:t>
            </w:r>
            <w:r w:rsidR="00CE6BF1" w:rsidRPr="008510DB">
              <w:rPr>
                <w:rStyle w:val="Hyperlink"/>
                <w:rFonts w:cs="Arial"/>
                <w:color w:val="000000" w:themeColor="text1"/>
                <w:sz w:val="16"/>
                <w:szCs w:val="16"/>
                <w:lang w:eastAsia="ja-JP"/>
              </w:rPr>
              <w:t>）</w:t>
            </w:r>
            <w:r w:rsidR="002A6593" w:rsidRPr="008510DB">
              <w:rPr>
                <w:rStyle w:val="Hyperlink"/>
                <w:rFonts w:cs="Arial"/>
                <w:color w:val="000000" w:themeColor="text1"/>
                <w:sz w:val="16"/>
                <w:szCs w:val="16"/>
                <w:lang w:eastAsia="ja-JP"/>
              </w:rPr>
              <w:t>議決権行使</w:t>
            </w:r>
            <w:r w:rsidR="00D20811" w:rsidRPr="008510DB">
              <w:rPr>
                <w:rStyle w:val="Hyperlink"/>
                <w:rFonts w:cs="Arial"/>
                <w:color w:val="000000" w:themeColor="text1"/>
                <w:sz w:val="16"/>
                <w:szCs w:val="16"/>
                <w:lang w:eastAsia="ja-JP"/>
              </w:rPr>
              <w:t>慣行</w:t>
            </w:r>
            <w:r w:rsidRPr="008510DB">
              <w:rPr>
                <w:rStyle w:val="Hyperlink"/>
                <w:rFonts w:cs="Arial"/>
                <w:color w:val="000000" w:themeColor="text1"/>
                <w:sz w:val="16"/>
                <w:szCs w:val="16"/>
                <w:lang w:eastAsia="ja-JP"/>
              </w:rPr>
              <w:t>を評価する上で重要となります。署名機関は、</w:t>
            </w:r>
            <w:r w:rsidR="000246F9" w:rsidRPr="008510DB">
              <w:rPr>
                <w:rStyle w:val="Hyperlink"/>
                <w:rFonts w:cs="Arial"/>
                <w:color w:val="000000" w:themeColor="text1"/>
                <w:sz w:val="16"/>
                <w:szCs w:val="16"/>
                <w:lang w:eastAsia="ja-JP"/>
              </w:rPr>
              <w:t>投資期間全体にわたって議決権行使の決定とポリシーの実施を十分に審査し、指名契約の諸条件が満たされているか、外部運用会社の議決権行使の決定が署名機関の利益に沿っているか確認することが推奨されます。</w:t>
            </w:r>
          </w:p>
        </w:tc>
      </w:tr>
      <w:tr w:rsidR="00921F9D" w:rsidRPr="008510DB" w14:paraId="0695DA51" w14:textId="77777777" w:rsidTr="000246F9">
        <w:trPr>
          <w:trHeight w:val="300"/>
        </w:trPr>
        <w:tc>
          <w:tcPr>
            <w:tcW w:w="1841" w:type="dxa"/>
            <w:shd w:val="clear" w:color="auto" w:fill="auto"/>
            <w:vAlign w:val="center"/>
          </w:tcPr>
          <w:p w14:paraId="2DE46CBD" w14:textId="77777777" w:rsidR="00452812" w:rsidRPr="008510DB" w:rsidRDefault="00294B50" w:rsidP="00933810">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2F2C50C0" w14:textId="77777777" w:rsidR="00452812" w:rsidRPr="008510DB" w:rsidRDefault="00656A2F"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議決権行使ポリシーは、単独のポリシーになる場合もあれば、スチュワードシップ・ポリシーの一部になる場合や、全体的な責任投資ポリシーに盛り込まれる場合もあります。外部運用会社が自組織のアクティブ・オーナーシップ</w:t>
            </w:r>
            <w:r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スチュワードシップ・ポリシーを投資ポリシーの中で直接定義している場合もあります。</w:t>
            </w:r>
          </w:p>
          <w:p w14:paraId="5222912B" w14:textId="77777777" w:rsidR="00452812" w:rsidRPr="008510DB" w:rsidRDefault="00452812" w:rsidP="00452812">
            <w:pPr>
              <w:rPr>
                <w:rStyle w:val="Hyperlink"/>
                <w:rFonts w:cs="Arial"/>
                <w:color w:val="000000" w:themeColor="text1"/>
                <w:sz w:val="16"/>
                <w:szCs w:val="16"/>
                <w:lang w:eastAsia="ja-JP"/>
              </w:rPr>
            </w:pPr>
          </w:p>
          <w:p w14:paraId="1327FA09" w14:textId="110F2B89" w:rsidR="00452812" w:rsidRPr="008510DB" w:rsidRDefault="000576C0"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w:t>
            </w:r>
            <w:r w:rsidR="00656A2F" w:rsidRPr="008510DB">
              <w:rPr>
                <w:rStyle w:val="Hyperlink"/>
                <w:rFonts w:cs="Arial"/>
                <w:color w:val="000000" w:themeColor="text1"/>
                <w:sz w:val="16"/>
                <w:szCs w:val="16"/>
                <w:lang w:eastAsia="ja-JP"/>
              </w:rPr>
              <w:t>において、</w:t>
            </w:r>
            <w:r w:rsidR="002A6EEF">
              <w:rPr>
                <w:rStyle w:val="Hyperlink"/>
                <w:rFonts w:cs="Arial"/>
                <w:color w:val="000000" w:themeColor="text1"/>
                <w:sz w:val="16"/>
                <w:szCs w:val="16"/>
                <w:lang w:eastAsia="ja-JP"/>
              </w:rPr>
              <w:t>システミック</w:t>
            </w:r>
            <w:r w:rsidR="00656A2F" w:rsidRPr="008510DB">
              <w:rPr>
                <w:rStyle w:val="Hyperlink"/>
                <w:rFonts w:cs="Arial"/>
                <w:color w:val="000000" w:themeColor="text1"/>
                <w:sz w:val="16"/>
                <w:szCs w:val="16"/>
                <w:lang w:eastAsia="ja-JP"/>
              </w:rPr>
              <w:t>な</w:t>
            </w:r>
            <w:r w:rsidR="00EE5147">
              <w:rPr>
                <w:rStyle w:val="Hyperlink"/>
                <w:rFonts w:cs="Arial"/>
                <w:color w:val="000000" w:themeColor="text1"/>
                <w:sz w:val="16"/>
                <w:szCs w:val="16"/>
                <w:lang w:eastAsia="ja-JP"/>
              </w:rPr>
              <w:t>課題</w:t>
            </w:r>
            <w:r w:rsidR="00656A2F" w:rsidRPr="008510DB">
              <w:rPr>
                <w:rStyle w:val="Hyperlink"/>
                <w:rFonts w:cs="Arial"/>
                <w:color w:val="000000" w:themeColor="text1"/>
                <w:sz w:val="16"/>
                <w:szCs w:val="16"/>
                <w:lang w:eastAsia="ja-JP"/>
              </w:rPr>
              <w:t>および</w:t>
            </w:r>
            <w:r w:rsidR="00656A2F"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または</w:t>
            </w:r>
            <w:r w:rsidR="00656A2F" w:rsidRPr="008510DB">
              <w:rPr>
                <w:rStyle w:val="Hyperlink"/>
                <w:rFonts w:cs="Arial"/>
                <w:color w:val="000000" w:themeColor="text1"/>
                <w:sz w:val="16"/>
                <w:szCs w:val="16"/>
                <w:lang w:eastAsia="ja-JP"/>
              </w:rPr>
              <w:t>ESG</w:t>
            </w:r>
            <w:r w:rsidR="00083E79">
              <w:rPr>
                <w:rStyle w:val="Hyperlink"/>
                <w:rFonts w:cs="Arial"/>
                <w:color w:val="000000" w:themeColor="text1"/>
                <w:sz w:val="16"/>
                <w:szCs w:val="16"/>
                <w:lang w:eastAsia="ja-JP"/>
              </w:rPr>
              <w:t>要因</w:t>
            </w:r>
            <w:r w:rsidR="00656A2F" w:rsidRPr="008510DB">
              <w:rPr>
                <w:rStyle w:val="Hyperlink"/>
                <w:rFonts w:cs="Arial"/>
                <w:color w:val="000000" w:themeColor="text1"/>
                <w:sz w:val="16"/>
                <w:szCs w:val="16"/>
                <w:lang w:eastAsia="ja-JP"/>
              </w:rPr>
              <w:t>をコーポレート・ガバナンスよりも「優先する」とは、</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i</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これらの</w:t>
            </w:r>
            <w:r w:rsidR="00EE5147">
              <w:rPr>
                <w:rStyle w:val="Hyperlink"/>
                <w:rFonts w:cs="Arial"/>
                <w:color w:val="000000" w:themeColor="text1"/>
                <w:sz w:val="16"/>
                <w:szCs w:val="16"/>
                <w:lang w:eastAsia="ja-JP"/>
              </w:rPr>
              <w:t>課題</w:t>
            </w:r>
            <w:r w:rsidR="00656A2F" w:rsidRPr="008510DB">
              <w:rPr>
                <w:rStyle w:val="Hyperlink"/>
                <w:rFonts w:cs="Arial"/>
                <w:color w:val="000000" w:themeColor="text1"/>
                <w:sz w:val="16"/>
                <w:szCs w:val="16"/>
                <w:lang w:eastAsia="ja-JP"/>
              </w:rPr>
              <w:t>を外部運用会社の主要なスチュワードシップ目標に含め、</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ii</w:t>
            </w:r>
            <w:r w:rsidR="00CE6BF1" w:rsidRPr="008510DB">
              <w:rPr>
                <w:rStyle w:val="Hyperlink"/>
                <w:rFonts w:cs="Arial"/>
                <w:color w:val="000000" w:themeColor="text1"/>
                <w:sz w:val="16"/>
                <w:szCs w:val="16"/>
                <w:lang w:eastAsia="ja-JP"/>
              </w:rPr>
              <w:t>）</w:t>
            </w:r>
            <w:r w:rsidR="00656A2F" w:rsidRPr="008510DB">
              <w:rPr>
                <w:rStyle w:val="Hyperlink"/>
                <w:rFonts w:cs="Arial"/>
                <w:color w:val="000000" w:themeColor="text1"/>
                <w:sz w:val="16"/>
                <w:szCs w:val="16"/>
                <w:lang w:eastAsia="ja-JP"/>
              </w:rPr>
              <w:t>各種のスチュワードシップ目標の間で</w:t>
            </w:r>
            <w:r w:rsidR="00712D9C" w:rsidRPr="008510DB">
              <w:rPr>
                <w:rStyle w:val="Hyperlink"/>
                <w:rFonts w:cs="Arial"/>
                <w:color w:val="000000" w:themeColor="text1"/>
                <w:sz w:val="16"/>
                <w:szCs w:val="16"/>
                <w:lang w:eastAsia="ja-JP"/>
              </w:rPr>
              <w:t>利益相反が発生した場合はこれらの</w:t>
            </w:r>
            <w:r w:rsidR="00EE5147">
              <w:rPr>
                <w:rStyle w:val="Hyperlink"/>
                <w:rFonts w:cs="Arial"/>
                <w:color w:val="000000" w:themeColor="text1"/>
                <w:sz w:val="16"/>
                <w:szCs w:val="16"/>
                <w:lang w:eastAsia="ja-JP"/>
              </w:rPr>
              <w:t>課題</w:t>
            </w:r>
            <w:r w:rsidR="00712D9C" w:rsidRPr="008510DB">
              <w:rPr>
                <w:rStyle w:val="Hyperlink"/>
                <w:rFonts w:cs="Arial"/>
                <w:color w:val="000000" w:themeColor="text1"/>
                <w:sz w:val="16"/>
                <w:szCs w:val="16"/>
                <w:lang w:eastAsia="ja-JP"/>
              </w:rPr>
              <w:t>を他の考慮事項よりも優先する正式なガイドライン</w:t>
            </w:r>
            <w:r w:rsidR="00656A2F" w:rsidRPr="008510DB">
              <w:rPr>
                <w:rStyle w:val="Hyperlink"/>
                <w:rFonts w:cs="Arial"/>
                <w:color w:val="000000" w:themeColor="text1"/>
                <w:sz w:val="16"/>
                <w:szCs w:val="16"/>
                <w:lang w:eastAsia="ja-JP"/>
              </w:rPr>
              <w:t>を定めることを指します。</w:t>
            </w:r>
          </w:p>
          <w:p w14:paraId="7FAFF5D2" w14:textId="77777777" w:rsidR="00452812" w:rsidRPr="008510DB" w:rsidRDefault="00452812" w:rsidP="00452812">
            <w:pPr>
              <w:rPr>
                <w:rStyle w:val="Hyperlink"/>
                <w:rFonts w:cs="Arial"/>
                <w:color w:val="000000" w:themeColor="text1"/>
                <w:sz w:val="16"/>
                <w:szCs w:val="16"/>
                <w:lang w:eastAsia="ja-JP"/>
              </w:rPr>
            </w:pPr>
          </w:p>
          <w:p w14:paraId="1C766F3B" w14:textId="026257F8" w:rsidR="00452812" w:rsidRPr="008510DB" w:rsidRDefault="00E61E8D" w:rsidP="00452812">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w:t>
            </w:r>
            <w:r w:rsidR="000722FC">
              <w:rPr>
                <w:rStyle w:val="Hyperlink"/>
                <w:rFonts w:cs="Arial" w:hint="eastAsia"/>
                <w:color w:val="000000" w:themeColor="text1"/>
                <w:sz w:val="16"/>
                <w:szCs w:val="16"/>
                <w:lang w:eastAsia="ja-JP"/>
              </w:rPr>
              <w:t>セキュリティ・レンディング（</w:t>
            </w:r>
            <w:r w:rsidRPr="008510DB">
              <w:rPr>
                <w:rStyle w:val="Hyperlink"/>
                <w:rFonts w:cs="Arial"/>
                <w:color w:val="000000" w:themeColor="text1"/>
                <w:sz w:val="16"/>
                <w:szCs w:val="16"/>
                <w:lang w:eastAsia="ja-JP"/>
              </w:rPr>
              <w:t>有価証券貸借</w:t>
            </w:r>
            <w:r w:rsidR="000722FC">
              <w:rPr>
                <w:rStyle w:val="Hyperlink"/>
                <w:rFonts w:cs="Arial" w:hint="eastAsia"/>
                <w:color w:val="000000" w:themeColor="text1"/>
                <w:sz w:val="16"/>
                <w:szCs w:val="16"/>
                <w:lang w:eastAsia="ja-JP"/>
              </w:rPr>
              <w:t>）</w:t>
            </w:r>
            <w:r w:rsidRPr="008510DB">
              <w:rPr>
                <w:rStyle w:val="Hyperlink"/>
                <w:rFonts w:cs="Arial"/>
                <w:color w:val="000000" w:themeColor="text1"/>
                <w:sz w:val="16"/>
                <w:szCs w:val="16"/>
                <w:lang w:eastAsia="ja-JP"/>
              </w:rPr>
              <w:t>ポリシー」は、単独のポリシーになる場合もあれば、スチュワードシップ・ポリシーの一部になる場合や、より広範囲な責任投資ポリシーに含まれる場合もあります。有価証券貸付に関するポリシーには、</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少なくとも</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有価証券貸付アプローチの概要と、議決権行使のために株式を回収するかどうか、またはその条件を含めてください。</w:t>
            </w:r>
          </w:p>
        </w:tc>
      </w:tr>
      <w:tr w:rsidR="00921F9D" w:rsidRPr="008510DB" w14:paraId="6F42F633" w14:textId="77777777" w:rsidTr="000246F9">
        <w:trPr>
          <w:trHeight w:val="300"/>
        </w:trPr>
        <w:tc>
          <w:tcPr>
            <w:tcW w:w="1841" w:type="dxa"/>
            <w:shd w:val="clear" w:color="auto" w:fill="auto"/>
            <w:vAlign w:val="center"/>
          </w:tcPr>
          <w:p w14:paraId="3DE50B86" w14:textId="77777777" w:rsidR="00452812" w:rsidRPr="008510DB" w:rsidRDefault="00294B50" w:rsidP="00933810">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16F7F311" w14:textId="0E05F333" w:rsidR="00452812" w:rsidRPr="008510DB" w:rsidRDefault="000246F9" w:rsidP="00452812">
            <w:pPr>
              <w:rPr>
                <w:rStyle w:val="Hyperlink"/>
                <w:rFonts w:cs="Arial"/>
                <w:color w:val="000000" w:themeColor="text1"/>
                <w:sz w:val="16"/>
                <w:szCs w:val="16"/>
              </w:rPr>
            </w:pPr>
            <w:r w:rsidRPr="008510DB">
              <w:rPr>
                <w:rStyle w:val="Hyperlink"/>
                <w:rFonts w:cs="Arial"/>
                <w:color w:val="000000" w:themeColor="text1"/>
                <w:sz w:val="16"/>
                <w:szCs w:val="16"/>
                <w:lang w:eastAsia="ja-JP"/>
              </w:rPr>
              <w:t>議決権行使を含む</w:t>
            </w:r>
            <w:r w:rsidRPr="008510DB">
              <w:rPr>
                <w:rStyle w:val="Hyperlink"/>
                <w:rFonts w:cs="Arial"/>
                <w:color w:val="000000" w:themeColor="text1"/>
                <w:sz w:val="16"/>
                <w:szCs w:val="16"/>
              </w:rPr>
              <w:t>外部運用会社</w:t>
            </w:r>
            <w:r w:rsidRPr="008510DB">
              <w:rPr>
                <w:rStyle w:val="Hyperlink"/>
                <w:rFonts w:cs="Arial"/>
                <w:color w:val="000000" w:themeColor="text1"/>
                <w:sz w:val="16"/>
                <w:szCs w:val="16"/>
                <w:lang w:eastAsia="ja-JP"/>
              </w:rPr>
              <w:t>の</w:t>
            </w:r>
            <w:r w:rsidRPr="008510DB">
              <w:rPr>
                <w:rStyle w:val="Hyperlink"/>
                <w:rFonts w:cs="Arial"/>
                <w:color w:val="000000" w:themeColor="text1"/>
                <w:sz w:val="16"/>
                <w:szCs w:val="16"/>
              </w:rPr>
              <w:t>スチュワードシップ</w:t>
            </w:r>
            <w:r w:rsidR="00D20811" w:rsidRPr="008510DB">
              <w:rPr>
                <w:rStyle w:val="Hyperlink"/>
                <w:rFonts w:cs="Arial"/>
                <w:color w:val="000000" w:themeColor="text1"/>
                <w:sz w:val="16"/>
                <w:szCs w:val="16"/>
              </w:rPr>
              <w:t>慣行</w:t>
            </w:r>
            <w:r w:rsidRPr="008510DB">
              <w:rPr>
                <w:rStyle w:val="Hyperlink"/>
                <w:rFonts w:cs="Arial"/>
                <w:color w:val="000000" w:themeColor="text1"/>
                <w:sz w:val="16"/>
                <w:szCs w:val="16"/>
                <w:lang w:eastAsia="ja-JP"/>
              </w:rPr>
              <w:t>をモニタリングする際</w:t>
            </w:r>
            <w:r w:rsidR="00BA6F79"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BA6F79" w:rsidRPr="008510DB">
              <w:rPr>
                <w:rStyle w:val="Hyperlink"/>
                <w:rFonts w:cs="Arial"/>
                <w:sz w:val="16"/>
                <w:szCs w:val="16"/>
                <w:lang w:eastAsia="ja-JP"/>
              </w:rPr>
              <w:t>向け専門ガイド</w:t>
            </w:r>
            <w:r w:rsidR="00BA6F79" w:rsidRPr="008510DB">
              <w:rPr>
                <w:rStyle w:val="Hyperlink"/>
                <w:rFonts w:cs="Arial"/>
                <w:sz w:val="16"/>
                <w:szCs w:val="16"/>
                <w:lang w:eastAsia="ja-JP"/>
              </w:rPr>
              <w:t xml:space="preserve"> - </w:t>
            </w:r>
            <w:r w:rsidR="00BA6F79" w:rsidRPr="008510DB">
              <w:rPr>
                <w:rStyle w:val="Hyperlink"/>
                <w:rFonts w:cs="Arial"/>
                <w:sz w:val="16"/>
                <w:szCs w:val="16"/>
                <w:lang w:eastAsia="ja-JP"/>
              </w:rPr>
              <w:t>投資運用会社</w:t>
            </w:r>
            <w:r w:rsidR="00AD1888" w:rsidRPr="008510DB">
              <w:rPr>
                <w:rStyle w:val="Hyperlink"/>
                <w:rFonts w:cs="Arial"/>
                <w:sz w:val="16"/>
                <w:szCs w:val="16"/>
                <w:lang w:eastAsia="ja-JP"/>
              </w:rPr>
              <w:t>モニタリング・ガイド</w:t>
            </w:r>
            <w:r w:rsidR="00CE6BF1" w:rsidRPr="008510DB">
              <w:rPr>
                <w:rStyle w:val="Hyperlink"/>
                <w:rFonts w:cs="Arial"/>
                <w:sz w:val="16"/>
                <w:szCs w:val="16"/>
                <w:lang w:eastAsia="ja-JP"/>
              </w:rPr>
              <w:t>（</w:t>
            </w:r>
            <w:hyperlink r:id="rId44" w:history="1">
              <w:r w:rsidR="00452812"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452812" w:rsidRPr="008510DB">
                <w:rPr>
                  <w:rStyle w:val="Hyperlink"/>
                  <w:rFonts w:cs="Arial"/>
                  <w:sz w:val="16"/>
                  <w:szCs w:val="16"/>
                </w:rPr>
                <w:t xml:space="preserve"> monitoring guide</w:t>
              </w:r>
            </w:hyperlink>
            <w:r w:rsidR="00CE6BF1" w:rsidRPr="008510DB">
              <w:rPr>
                <w:rStyle w:val="Hyperlink"/>
                <w:rFonts w:cs="Arial"/>
                <w:sz w:val="16"/>
                <w:szCs w:val="16"/>
                <w:lang w:eastAsia="ja-JP"/>
              </w:rPr>
              <w:t>）</w:t>
            </w:r>
            <w:r w:rsidR="004C790C"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4C790C" w:rsidRPr="008510DB">
              <w:rPr>
                <w:rStyle w:val="Hyperlink"/>
                <w:rFonts w:cs="Arial"/>
                <w:color w:val="000000" w:themeColor="text1"/>
                <w:sz w:val="16"/>
                <w:szCs w:val="16"/>
                <w:lang w:eastAsia="ja-JP"/>
              </w:rPr>
              <w:t>ください。</w:t>
            </w:r>
          </w:p>
          <w:p w14:paraId="41348F6B" w14:textId="77777777" w:rsidR="00452812" w:rsidRPr="008510DB" w:rsidRDefault="00452812" w:rsidP="00452812">
            <w:pPr>
              <w:rPr>
                <w:rStyle w:val="Hyperlink"/>
                <w:rFonts w:cs="Arial"/>
                <w:color w:val="000000" w:themeColor="text1"/>
                <w:sz w:val="16"/>
                <w:szCs w:val="16"/>
              </w:rPr>
            </w:pPr>
          </w:p>
          <w:p w14:paraId="186ED736" w14:textId="77777777" w:rsidR="00452812" w:rsidRPr="008510DB" w:rsidRDefault="0008383C" w:rsidP="00452812">
            <w:pPr>
              <w:rPr>
                <w:rStyle w:val="Hyperlink"/>
                <w:rFonts w:cs="Arial"/>
                <w:color w:val="000000" w:themeColor="text1"/>
                <w:lang w:eastAsia="ja-JP"/>
              </w:rPr>
            </w:pPr>
            <w:r w:rsidRPr="008510DB">
              <w:rPr>
                <w:rStyle w:val="Hyperlink"/>
                <w:rFonts w:cs="Arial"/>
                <w:color w:val="000000" w:themeColor="text1"/>
                <w:sz w:val="16"/>
                <w:szCs w:val="16"/>
                <w:lang w:eastAsia="ja-JP"/>
              </w:rPr>
              <w:t>スチュワードシップについての詳細情報およびリソースは、</w:t>
            </w:r>
            <w:r w:rsidR="00CB74C4" w:rsidRPr="008510DB">
              <w:rPr>
                <w:rStyle w:val="Hyperlink"/>
                <w:rFonts w:cs="Arial"/>
                <w:color w:val="000000" w:themeColor="text1"/>
                <w:sz w:val="16"/>
                <w:szCs w:val="16"/>
                <w:lang w:eastAsia="ja-JP"/>
              </w:rPr>
              <w:t>PRI</w:t>
            </w:r>
            <w:r w:rsidR="00CB74C4" w:rsidRPr="008510DB">
              <w:rPr>
                <w:rStyle w:val="Hyperlink"/>
                <w:rFonts w:cs="Arial"/>
                <w:color w:val="000000" w:themeColor="text1"/>
                <w:sz w:val="16"/>
                <w:szCs w:val="16"/>
                <w:lang w:eastAsia="ja-JP"/>
              </w:rPr>
              <w:t>の</w:t>
            </w:r>
            <w:r w:rsidR="00023693" w:rsidRPr="008510DB">
              <w:rPr>
                <w:rStyle w:val="Hyperlink"/>
                <w:rFonts w:cs="Arial"/>
                <w:color w:val="000000" w:themeColor="text1"/>
                <w:sz w:val="16"/>
                <w:szCs w:val="16"/>
                <w:lang w:eastAsia="ja-JP"/>
              </w:rPr>
              <w:t>スチュワードシップに関する</w:t>
            </w:r>
            <w:r w:rsidR="00CB74C4" w:rsidRPr="008510DB">
              <w:rPr>
                <w:rStyle w:val="Hyperlink"/>
                <w:rFonts w:cs="Arial"/>
                <w:color w:val="000000" w:themeColor="text1"/>
                <w:sz w:val="16"/>
                <w:szCs w:val="16"/>
                <w:lang w:eastAsia="ja-JP"/>
              </w:rPr>
              <w:t>ウェブページ</w:t>
            </w:r>
            <w:r w:rsidR="00CE6BF1" w:rsidRPr="008510DB">
              <w:rPr>
                <w:rStyle w:val="Hyperlink"/>
                <w:rFonts w:cs="Arial"/>
                <w:color w:val="000000" w:themeColor="text1"/>
                <w:sz w:val="16"/>
                <w:szCs w:val="16"/>
                <w:lang w:eastAsia="ja-JP"/>
              </w:rPr>
              <w:t>（</w:t>
            </w:r>
            <w:hyperlink r:id="rId45" w:history="1">
              <w:r w:rsidR="00452812" w:rsidRPr="008510DB">
                <w:rPr>
                  <w:rStyle w:val="Hyperlink"/>
                  <w:rFonts w:cs="Arial"/>
                  <w:sz w:val="16"/>
                  <w:szCs w:val="16"/>
                  <w:lang w:eastAsia="ja-JP"/>
                </w:rPr>
                <w:t>stewardship</w:t>
              </w:r>
            </w:hyperlink>
            <w:r w:rsidR="00CE6BF1" w:rsidRPr="008510DB">
              <w:rPr>
                <w:rStyle w:val="Hyperlink"/>
                <w:rFonts w:cs="Arial"/>
                <w:color w:val="000000" w:themeColor="text1"/>
                <w:sz w:val="16"/>
                <w:szCs w:val="16"/>
                <w:lang w:eastAsia="ja-JP"/>
              </w:rPr>
              <w:t>）</w:t>
            </w:r>
            <w:r w:rsidR="00F0254E"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F0254E" w:rsidRPr="008510DB">
              <w:rPr>
                <w:rStyle w:val="Hyperlink"/>
                <w:rFonts w:cs="Arial"/>
                <w:color w:val="000000" w:themeColor="text1"/>
                <w:sz w:val="16"/>
                <w:szCs w:val="16"/>
                <w:lang w:eastAsia="ja-JP"/>
              </w:rPr>
              <w:t>ください。</w:t>
            </w:r>
          </w:p>
        </w:tc>
      </w:tr>
      <w:tr w:rsidR="00164CAB" w:rsidRPr="008510DB" w14:paraId="5645DC49" w14:textId="77777777" w:rsidTr="000246F9">
        <w:trPr>
          <w:trHeight w:val="300"/>
        </w:trPr>
        <w:tc>
          <w:tcPr>
            <w:tcW w:w="14884" w:type="dxa"/>
            <w:gridSpan w:val="7"/>
            <w:shd w:val="clear" w:color="auto" w:fill="0070C0"/>
            <w:vAlign w:val="center"/>
          </w:tcPr>
          <w:p w14:paraId="76EBFC95" w14:textId="77777777" w:rsidR="00452812" w:rsidRPr="008510DB" w:rsidRDefault="006368D5" w:rsidP="00933810">
            <w:pPr>
              <w:rPr>
                <w:rFonts w:cs="Arial"/>
                <w:color w:val="FFFFFF" w:themeColor="background1"/>
                <w:sz w:val="16"/>
                <w:szCs w:val="16"/>
              </w:rPr>
            </w:pPr>
            <w:r>
              <w:rPr>
                <w:rFonts w:cs="Arial"/>
                <w:b/>
                <w:bCs/>
                <w:color w:val="FFFFFF" w:themeColor="background1"/>
                <w:sz w:val="18"/>
                <w:szCs w:val="18"/>
                <w:lang w:val="en-US" w:eastAsia="en-GB"/>
              </w:rPr>
              <w:t>ロジック</w:t>
            </w:r>
          </w:p>
        </w:tc>
      </w:tr>
      <w:tr w:rsidR="00921F9D" w:rsidRPr="008510DB" w14:paraId="77218971" w14:textId="77777777" w:rsidTr="000246F9">
        <w:trPr>
          <w:trHeight w:val="300"/>
        </w:trPr>
        <w:tc>
          <w:tcPr>
            <w:tcW w:w="1841" w:type="dxa"/>
            <w:shd w:val="clear" w:color="auto" w:fill="auto"/>
            <w:vAlign w:val="center"/>
          </w:tcPr>
          <w:p w14:paraId="5120B59C" w14:textId="77777777" w:rsidR="00452812" w:rsidRPr="008510DB" w:rsidRDefault="00294B50" w:rsidP="00933810">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6EE3FA62" w14:textId="77777777" w:rsidR="002B64C1" w:rsidRPr="008510DB" w:rsidRDefault="007416DB" w:rsidP="002B64C1">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2B64C1" w:rsidRPr="008510DB">
              <w:rPr>
                <w:rFonts w:cs="Arial"/>
                <w:color w:val="000000" w:themeColor="text1"/>
                <w:sz w:val="16"/>
                <w:szCs w:val="16"/>
                <w:lang w:val="en-US" w:eastAsia="ja-JP"/>
              </w:rPr>
              <w:t>SAM 18</w:t>
            </w:r>
            <w:r w:rsidRPr="008510DB">
              <w:rPr>
                <w:rFonts w:cs="Arial"/>
                <w:color w:val="000000" w:themeColor="text1"/>
                <w:sz w:val="16"/>
                <w:szCs w:val="16"/>
                <w:lang w:val="en-US" w:eastAsia="ja-JP"/>
              </w:rPr>
              <w:t>］</w:t>
            </w:r>
            <w:r w:rsidR="000246F9" w:rsidRPr="008510DB">
              <w:rPr>
                <w:rFonts w:cs="Arial"/>
                <w:color w:val="000000" w:themeColor="text1"/>
                <w:sz w:val="16"/>
                <w:szCs w:val="16"/>
                <w:lang w:val="en-US" w:eastAsia="ja-JP"/>
              </w:rPr>
              <w:t>は、</w:t>
            </w:r>
            <w:r w:rsidR="00CE6BF1" w:rsidRPr="008510DB">
              <w:rPr>
                <w:rFonts w:cs="Arial"/>
                <w:color w:val="000000" w:themeColor="text1"/>
                <w:sz w:val="16"/>
                <w:szCs w:val="16"/>
                <w:lang w:val="en-US" w:eastAsia="ja-JP"/>
              </w:rPr>
              <w:t>（</w:t>
            </w:r>
            <w:r w:rsidR="002B64C1"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2B64C1"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0246F9" w:rsidRPr="008510DB">
              <w:rPr>
                <w:rFonts w:cs="Arial"/>
                <w:color w:val="000000" w:themeColor="text1"/>
                <w:sz w:val="16"/>
                <w:szCs w:val="16"/>
                <w:lang w:val="en-US" w:eastAsia="ja-JP"/>
              </w:rPr>
              <w:t>で「</w:t>
            </w:r>
            <w:r w:rsidR="00CE6BF1" w:rsidRPr="008510DB">
              <w:rPr>
                <w:rFonts w:cs="Arial"/>
                <w:color w:val="000000" w:themeColor="text1"/>
                <w:sz w:val="16"/>
                <w:szCs w:val="16"/>
                <w:lang w:val="en-US" w:eastAsia="ja-JP"/>
              </w:rPr>
              <w:t>（</w:t>
            </w:r>
            <w:r w:rsidR="002B64C1" w:rsidRPr="008510DB">
              <w:rPr>
                <w:rFonts w:cs="Arial"/>
                <w:color w:val="000000" w:themeColor="text1"/>
                <w:sz w:val="16"/>
                <w:szCs w:val="16"/>
                <w:lang w:val="en-US" w:eastAsia="ja-JP"/>
              </w:rPr>
              <w:t>A</w:t>
            </w:r>
            <w:r w:rsidR="00CE6BF1" w:rsidRPr="008510DB">
              <w:rPr>
                <w:rFonts w:cs="Arial"/>
                <w:color w:val="000000" w:themeColor="text1"/>
                <w:sz w:val="16"/>
                <w:szCs w:val="16"/>
                <w:lang w:val="en-US" w:eastAsia="ja-JP"/>
              </w:rPr>
              <w:t>）</w:t>
            </w:r>
            <w:r w:rsidR="001F215F" w:rsidRPr="008510DB">
              <w:rPr>
                <w:rFonts w:cs="Arial"/>
                <w:color w:val="000000" w:themeColor="text1"/>
                <w:sz w:val="16"/>
                <w:szCs w:val="16"/>
                <w:lang w:val="en-US" w:eastAsia="ja-JP"/>
              </w:rPr>
              <w:t>上場株式</w:t>
            </w:r>
            <w:r w:rsidR="002B64C1" w:rsidRPr="008510DB">
              <w:rPr>
                <w:rFonts w:cs="Arial"/>
                <w:color w:val="000000" w:themeColor="text1"/>
                <w:sz w:val="16"/>
                <w:szCs w:val="16"/>
                <w:lang w:val="en-US" w:eastAsia="ja-JP"/>
              </w:rPr>
              <w:t xml:space="preserve">- </w:t>
            </w:r>
            <w:r w:rsidR="001F215F" w:rsidRPr="008510DB">
              <w:rPr>
                <w:rFonts w:cs="Arial"/>
                <w:color w:val="000000" w:themeColor="text1"/>
                <w:sz w:val="16"/>
                <w:szCs w:val="16"/>
                <w:lang w:val="en-US" w:eastAsia="ja-JP"/>
              </w:rPr>
              <w:t>パッシブ</w:t>
            </w:r>
            <w:r w:rsidR="000246F9"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2B64C1" w:rsidRPr="008510DB">
              <w:rPr>
                <w:rFonts w:cs="Arial"/>
                <w:color w:val="000000" w:themeColor="text1"/>
                <w:sz w:val="16"/>
                <w:szCs w:val="16"/>
                <w:lang w:val="en-US" w:eastAsia="ja-JP"/>
              </w:rPr>
              <w:t>B</w:t>
            </w:r>
            <w:r w:rsidR="00CE6BF1" w:rsidRPr="008510DB">
              <w:rPr>
                <w:rFonts w:cs="Arial"/>
                <w:color w:val="000000" w:themeColor="text1"/>
                <w:sz w:val="16"/>
                <w:szCs w:val="16"/>
                <w:lang w:val="en-US" w:eastAsia="ja-JP"/>
              </w:rPr>
              <w:t>）</w:t>
            </w:r>
            <w:r w:rsidR="001F215F" w:rsidRPr="008510DB">
              <w:rPr>
                <w:rFonts w:cs="Arial"/>
                <w:color w:val="000000" w:themeColor="text1"/>
                <w:sz w:val="16"/>
                <w:szCs w:val="16"/>
                <w:lang w:val="en-US" w:eastAsia="ja-JP"/>
              </w:rPr>
              <w:t>上場株式</w:t>
            </w:r>
            <w:r w:rsidR="002B64C1" w:rsidRPr="008510DB">
              <w:rPr>
                <w:rFonts w:cs="Arial"/>
                <w:color w:val="000000" w:themeColor="text1"/>
                <w:sz w:val="16"/>
                <w:szCs w:val="16"/>
                <w:lang w:val="en-US" w:eastAsia="ja-JP"/>
              </w:rPr>
              <w:t xml:space="preserve">- </w:t>
            </w:r>
            <w:r w:rsidR="001F215F" w:rsidRPr="008510DB">
              <w:rPr>
                <w:rFonts w:cs="Arial"/>
                <w:color w:val="000000" w:themeColor="text1"/>
                <w:sz w:val="16"/>
                <w:szCs w:val="16"/>
                <w:lang w:val="en-US" w:eastAsia="ja-JP"/>
              </w:rPr>
              <w:t>アクティブ</w:t>
            </w:r>
            <w:r w:rsidR="000246F9"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および</w:t>
            </w:r>
            <w:r w:rsidR="00F80492"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または</w:t>
            </w:r>
            <w:r w:rsidR="000246F9"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2B64C1"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D1674B" w:rsidRPr="008510DB">
              <w:rPr>
                <w:rFonts w:cs="Arial"/>
                <w:color w:val="000000" w:themeColor="text1"/>
                <w:sz w:val="16"/>
                <w:szCs w:val="16"/>
                <w:lang w:val="en-US" w:eastAsia="ja-JP"/>
              </w:rPr>
              <w:t>ヘッジ・ファンド</w:t>
            </w:r>
            <w:r w:rsidR="000246F9" w:rsidRPr="008510DB">
              <w:rPr>
                <w:rFonts w:cs="Arial"/>
                <w:color w:val="000000" w:themeColor="text1"/>
                <w:sz w:val="16"/>
                <w:szCs w:val="16"/>
                <w:lang w:val="en-US" w:eastAsia="ja-JP"/>
              </w:rPr>
              <w:t>」</w:t>
            </w:r>
            <w:r w:rsidR="00E6545E" w:rsidRPr="008510DB">
              <w:rPr>
                <w:rFonts w:cs="Arial"/>
                <w:color w:val="000000" w:themeColor="text1"/>
                <w:sz w:val="16"/>
                <w:szCs w:val="16"/>
                <w:lang w:val="en-US" w:eastAsia="ja-JP"/>
              </w:rPr>
              <w:t>に対して</w:t>
            </w:r>
            <w:r w:rsidR="000246F9" w:rsidRPr="008510DB">
              <w:rPr>
                <w:rFonts w:cs="Arial"/>
                <w:color w:val="000000" w:themeColor="text1"/>
                <w:sz w:val="16"/>
                <w:szCs w:val="16"/>
                <w:lang w:val="en-US" w:eastAsia="ja-JP"/>
              </w:rPr>
              <w:t>選択肢</w:t>
            </w:r>
            <w:r w:rsidR="00CE6BF1" w:rsidRPr="008510DB">
              <w:rPr>
                <w:rFonts w:cs="Arial"/>
                <w:color w:val="000000" w:themeColor="text1"/>
                <w:sz w:val="16"/>
                <w:szCs w:val="16"/>
                <w:lang w:val="en-US" w:eastAsia="ja-JP"/>
              </w:rPr>
              <w:t>（</w:t>
            </w:r>
            <w:r w:rsidR="000246F9"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0246F9" w:rsidRPr="008510DB">
              <w:rPr>
                <w:rFonts w:cs="Arial"/>
                <w:color w:val="000000" w:themeColor="text1"/>
                <w:sz w:val="16"/>
                <w:szCs w:val="16"/>
                <w:lang w:val="en-US" w:eastAsia="ja-JP"/>
              </w:rPr>
              <w:t>を選択した場合で、さらに、</w:t>
            </w:r>
            <w:r w:rsidR="00CE6BF1" w:rsidRPr="008510DB">
              <w:rPr>
                <w:rFonts w:cs="Arial"/>
                <w:color w:val="000000" w:themeColor="text1"/>
                <w:sz w:val="16"/>
                <w:szCs w:val="16"/>
                <w:lang w:val="en-US" w:eastAsia="ja-JP"/>
              </w:rPr>
              <w:t>（</w:t>
            </w:r>
            <w:r w:rsidR="002B64C1"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r w:rsidR="002B64C1" w:rsidRPr="008510DB">
              <w:rPr>
                <w:rFonts w:cs="Arial"/>
                <w:color w:val="000000" w:themeColor="text1"/>
                <w:sz w:val="16"/>
                <w:szCs w:val="16"/>
                <w:lang w:val="en-US" w:eastAsia="ja-JP"/>
              </w:rPr>
              <w:t>OO 09 LE</w:t>
            </w:r>
            <w:r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および</w:t>
            </w:r>
            <w:r w:rsidR="00F80492" w:rsidRPr="008510DB">
              <w:rPr>
                <w:rFonts w:cs="Arial"/>
                <w:color w:val="000000" w:themeColor="text1"/>
                <w:sz w:val="16"/>
                <w:szCs w:val="16"/>
                <w:lang w:val="en-US" w:eastAsia="ja-JP"/>
              </w:rPr>
              <w:t>/</w:t>
            </w:r>
            <w:r w:rsidR="00F80492" w:rsidRPr="008510DB">
              <w:rPr>
                <w:rFonts w:cs="Arial"/>
                <w:color w:val="000000" w:themeColor="text1"/>
                <w:sz w:val="16"/>
                <w:szCs w:val="16"/>
                <w:lang w:val="en-US" w:eastAsia="ja-JP"/>
              </w:rPr>
              <w:t>または</w:t>
            </w:r>
            <w:r w:rsidRPr="008510DB">
              <w:rPr>
                <w:rFonts w:cs="Arial"/>
                <w:color w:val="000000" w:themeColor="text1"/>
                <w:sz w:val="16"/>
                <w:szCs w:val="16"/>
                <w:lang w:val="en-US" w:eastAsia="ja-JP"/>
              </w:rPr>
              <w:t>［</w:t>
            </w:r>
            <w:r w:rsidR="002B64C1" w:rsidRPr="008510DB">
              <w:rPr>
                <w:rFonts w:cs="Arial"/>
                <w:color w:val="000000" w:themeColor="text1"/>
                <w:sz w:val="16"/>
                <w:szCs w:val="16"/>
                <w:lang w:val="en-US" w:eastAsia="ja-JP"/>
              </w:rPr>
              <w:t>OO 09 HF</w:t>
            </w:r>
            <w:r w:rsidR="009473B0"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0246F9" w:rsidRPr="008510DB">
              <w:rPr>
                <w:rFonts w:cs="Arial"/>
                <w:color w:val="000000" w:themeColor="text1"/>
                <w:sz w:val="16"/>
                <w:szCs w:val="16"/>
                <w:lang w:val="en-US" w:eastAsia="ja-JP"/>
              </w:rPr>
              <w:t>該当するもの</w:t>
            </w:r>
            <w:r w:rsidR="00CE6BF1" w:rsidRPr="008510DB">
              <w:rPr>
                <w:rFonts w:cs="Arial"/>
                <w:color w:val="000000" w:themeColor="text1"/>
                <w:sz w:val="16"/>
                <w:szCs w:val="16"/>
                <w:lang w:val="en-US" w:eastAsia="ja-JP"/>
              </w:rPr>
              <w:t>）</w:t>
            </w:r>
            <w:r w:rsidR="000246F9" w:rsidRPr="008510DB">
              <w:rPr>
                <w:rFonts w:cs="Arial"/>
                <w:color w:val="000000" w:themeColor="text1"/>
                <w:sz w:val="16"/>
                <w:szCs w:val="16"/>
                <w:lang w:val="en-US" w:eastAsia="ja-JP"/>
              </w:rPr>
              <w:t>で、同じ資産クラスに対して外部運用会社が議決権行使を遂行すると報告した場合に報告対象となります。</w:t>
            </w:r>
          </w:p>
          <w:p w14:paraId="3B098434" w14:textId="77777777" w:rsidR="00452812" w:rsidRPr="008510DB" w:rsidRDefault="007416DB" w:rsidP="002B64C1">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2B64C1" w:rsidRPr="008510DB">
              <w:rPr>
                <w:rFonts w:cs="Arial"/>
                <w:color w:val="000000" w:themeColor="text1"/>
                <w:sz w:val="16"/>
                <w:szCs w:val="16"/>
                <w:lang w:val="en-US" w:eastAsia="ja-JP"/>
              </w:rPr>
              <w:t>SAM 18</w:t>
            </w:r>
            <w:r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に示す資産クラスは、上記の条件</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i</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および</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ii</w:t>
            </w:r>
            <w:r w:rsidR="00CE6BF1" w:rsidRPr="008510DB">
              <w:rPr>
                <w:rFonts w:cs="Arial"/>
                <w:color w:val="000000" w:themeColor="text1"/>
                <w:sz w:val="16"/>
                <w:szCs w:val="16"/>
                <w:lang w:val="en-US" w:eastAsia="ja-JP"/>
              </w:rPr>
              <w:t>）</w:t>
            </w:r>
            <w:r w:rsidR="001C4855" w:rsidRPr="008510DB">
              <w:rPr>
                <w:rFonts w:cs="Arial"/>
                <w:color w:val="000000" w:themeColor="text1"/>
                <w:sz w:val="16"/>
                <w:szCs w:val="16"/>
                <w:lang w:val="en-US" w:eastAsia="ja-JP"/>
              </w:rPr>
              <w:t>が満たされている資産クラスと一致します。</w:t>
            </w:r>
          </w:p>
        </w:tc>
      </w:tr>
      <w:tr w:rsidR="00921F9D" w:rsidRPr="008510DB" w14:paraId="6E7E25A1" w14:textId="77777777" w:rsidTr="000246F9">
        <w:trPr>
          <w:trHeight w:val="300"/>
        </w:trPr>
        <w:tc>
          <w:tcPr>
            <w:tcW w:w="1841" w:type="dxa"/>
            <w:shd w:val="clear" w:color="auto" w:fill="auto"/>
            <w:vAlign w:val="center"/>
          </w:tcPr>
          <w:p w14:paraId="5CA2A9FD" w14:textId="77777777" w:rsidR="00452812" w:rsidRPr="008510DB" w:rsidRDefault="00294B50" w:rsidP="00933810">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67602527" w14:textId="77777777" w:rsidR="00452812" w:rsidRPr="008510DB" w:rsidRDefault="00294B50" w:rsidP="00933810">
            <w:pPr>
              <w:rPr>
                <w:rFonts w:cs="Arial"/>
                <w:color w:val="000000" w:themeColor="text1"/>
                <w:sz w:val="16"/>
                <w:szCs w:val="16"/>
                <w:lang w:val="en-US"/>
              </w:rPr>
            </w:pPr>
            <w:r w:rsidRPr="008510DB">
              <w:rPr>
                <w:rFonts w:cs="Arial"/>
                <w:color w:val="000000" w:themeColor="text1"/>
                <w:sz w:val="16"/>
                <w:szCs w:val="16"/>
                <w:lang w:val="en-US"/>
              </w:rPr>
              <w:t>該当なし</w:t>
            </w:r>
          </w:p>
        </w:tc>
      </w:tr>
      <w:tr w:rsidR="00164CAB" w:rsidRPr="008510DB" w14:paraId="72D4FDB1" w14:textId="77777777" w:rsidTr="000246F9">
        <w:trPr>
          <w:trHeight w:val="300"/>
        </w:trPr>
        <w:tc>
          <w:tcPr>
            <w:tcW w:w="14884" w:type="dxa"/>
            <w:gridSpan w:val="7"/>
            <w:shd w:val="clear" w:color="auto" w:fill="0070C0"/>
            <w:vAlign w:val="center"/>
          </w:tcPr>
          <w:p w14:paraId="787670DE" w14:textId="77777777" w:rsidR="00452812" w:rsidRPr="008510DB" w:rsidRDefault="00294B50" w:rsidP="00933810">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921F9D" w:rsidRPr="008510DB" w14:paraId="1CF4EA37" w14:textId="77777777" w:rsidTr="000246F9">
        <w:trPr>
          <w:trHeight w:val="354"/>
        </w:trPr>
        <w:tc>
          <w:tcPr>
            <w:tcW w:w="1841" w:type="dxa"/>
            <w:shd w:val="clear" w:color="auto" w:fill="auto"/>
            <w:vAlign w:val="center"/>
          </w:tcPr>
          <w:p w14:paraId="701551AE" w14:textId="77777777" w:rsidR="00452812" w:rsidRPr="008510DB" w:rsidRDefault="00294B50" w:rsidP="00933810">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7CEB6D14" w14:textId="77777777" w:rsidR="00C14B0B" w:rsidRPr="008510DB" w:rsidRDefault="00E31527" w:rsidP="00C14B0B">
            <w:pPr>
              <w:rPr>
                <w:rFonts w:cs="Arial"/>
                <w:color w:val="000000" w:themeColor="text1"/>
                <w:sz w:val="16"/>
                <w:szCs w:val="16"/>
                <w:lang w:val="en-US"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2E5374">
              <w:rPr>
                <w:rFonts w:cs="Arial"/>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6EC4959E" w14:textId="77777777" w:rsidR="00C14B0B" w:rsidRPr="008510DB" w:rsidRDefault="00C14B0B" w:rsidP="00C14B0B">
            <w:pPr>
              <w:rPr>
                <w:rFonts w:cs="Arial"/>
                <w:color w:val="000000" w:themeColor="text1"/>
                <w:sz w:val="16"/>
                <w:szCs w:val="16"/>
                <w:lang w:val="en-US" w:eastAsia="ja-JP"/>
              </w:rPr>
            </w:pPr>
          </w:p>
          <w:p w14:paraId="06ACCA42" w14:textId="77777777" w:rsidR="00C14B0B" w:rsidRPr="008510DB" w:rsidRDefault="00E31527" w:rsidP="00C14B0B">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Pr="008510DB">
              <w:rPr>
                <w:rFonts w:cs="Arial"/>
                <w:color w:val="000000" w:themeColor="text1"/>
                <w:sz w:val="16"/>
                <w:szCs w:val="16"/>
                <w:lang w:val="en-US" w:eastAsia="ja-JP"/>
              </w:rPr>
              <w:t>0</w:t>
            </w:r>
            <w:r w:rsidR="002E537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0246F9"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0246F9" w:rsidRPr="008510DB">
              <w:rPr>
                <w:rFonts w:cs="Arial"/>
                <w:color w:val="000000" w:themeColor="text1"/>
                <w:sz w:val="16"/>
                <w:szCs w:val="16"/>
                <w:lang w:val="en-US" w:eastAsia="ja-JP"/>
              </w:rPr>
              <w:t>F</w:t>
            </w:r>
            <w:r w:rsidR="000246F9" w:rsidRPr="008510DB">
              <w:rPr>
                <w:rFonts w:cs="Arial"/>
                <w:color w:val="000000" w:themeColor="text1"/>
                <w:sz w:val="16"/>
                <w:szCs w:val="16"/>
                <w:lang w:val="en-US" w:eastAsia="ja-JP"/>
              </w:rPr>
              <w:t>から</w:t>
            </w:r>
            <w:r w:rsidR="000246F9" w:rsidRPr="008510DB">
              <w:rPr>
                <w:rFonts w:cs="Arial"/>
                <w:color w:val="000000" w:themeColor="text1"/>
                <w:sz w:val="16"/>
                <w:szCs w:val="16"/>
                <w:lang w:val="en-US" w:eastAsia="ja-JP"/>
              </w:rPr>
              <w:t>1</w:t>
            </w:r>
            <w:r w:rsidR="004C629E" w:rsidRPr="008510DB">
              <w:rPr>
                <w:rStyle w:val="Hyperlink"/>
                <w:rFonts w:cs="Arial"/>
                <w:color w:val="000000" w:themeColor="text1"/>
                <w:sz w:val="16"/>
                <w:szCs w:val="16"/>
                <w:lang w:eastAsia="ja-JP"/>
              </w:rPr>
              <w:t>〜</w:t>
            </w:r>
            <w:r w:rsidR="000246F9" w:rsidRPr="008510DB">
              <w:rPr>
                <w:rFonts w:cs="Arial"/>
                <w:color w:val="000000" w:themeColor="text1"/>
                <w:sz w:val="16"/>
                <w:szCs w:val="16"/>
                <w:lang w:val="en-US" w:eastAsia="ja-JP"/>
              </w:rPr>
              <w:t>2</w:t>
            </w:r>
            <w:r w:rsidR="000246F9" w:rsidRPr="008510DB">
              <w:rPr>
                <w:rFonts w:cs="Arial"/>
                <w:color w:val="000000" w:themeColor="text1"/>
                <w:sz w:val="16"/>
                <w:szCs w:val="16"/>
                <w:lang w:val="en-US" w:eastAsia="ja-JP"/>
              </w:rPr>
              <w:t>項目選択：</w:t>
            </w:r>
            <w:r w:rsidR="00C14B0B" w:rsidRPr="008510DB">
              <w:rPr>
                <w:rFonts w:cs="Arial"/>
                <w:color w:val="000000" w:themeColor="text1"/>
                <w:sz w:val="16"/>
                <w:szCs w:val="16"/>
                <w:lang w:val="en-US" w:eastAsia="ja-JP"/>
              </w:rPr>
              <w:t>16</w:t>
            </w:r>
            <w:r w:rsidR="002E537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C14B0B"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C14B0B" w:rsidRPr="008510DB">
              <w:rPr>
                <w:rFonts w:cs="Arial"/>
                <w:color w:val="000000" w:themeColor="text1"/>
                <w:sz w:val="16"/>
                <w:szCs w:val="16"/>
                <w:lang w:val="en-US" w:eastAsia="ja-JP"/>
              </w:rPr>
              <w:t>F</w:t>
            </w:r>
            <w:r w:rsidR="000246F9" w:rsidRPr="008510DB">
              <w:rPr>
                <w:rFonts w:cs="Arial"/>
                <w:color w:val="000000" w:themeColor="text1"/>
                <w:sz w:val="16"/>
                <w:szCs w:val="16"/>
                <w:lang w:val="en-US" w:eastAsia="ja-JP"/>
              </w:rPr>
              <w:t>から</w:t>
            </w:r>
            <w:r w:rsidR="000246F9" w:rsidRPr="008510DB">
              <w:rPr>
                <w:rFonts w:cs="Arial"/>
                <w:color w:val="000000" w:themeColor="text1"/>
                <w:sz w:val="16"/>
                <w:szCs w:val="16"/>
                <w:lang w:val="en-US" w:eastAsia="ja-JP"/>
              </w:rPr>
              <w:t>3</w:t>
            </w:r>
            <w:r w:rsidR="000246F9" w:rsidRPr="008510DB">
              <w:rPr>
                <w:rFonts w:cs="Arial"/>
                <w:color w:val="000000" w:themeColor="text1"/>
                <w:sz w:val="16"/>
                <w:szCs w:val="16"/>
                <w:lang w:val="en-US" w:eastAsia="ja-JP"/>
              </w:rPr>
              <w:t>項目選択：</w:t>
            </w:r>
            <w:r w:rsidR="00C14B0B" w:rsidRPr="008510DB">
              <w:rPr>
                <w:rFonts w:cs="Arial"/>
                <w:color w:val="000000" w:themeColor="text1"/>
                <w:sz w:val="16"/>
                <w:szCs w:val="16"/>
                <w:lang w:val="en-US" w:eastAsia="ja-JP"/>
              </w:rPr>
              <w:t>32</w:t>
            </w:r>
            <w:r w:rsidR="002E537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0246F9"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0246F9" w:rsidRPr="008510DB">
              <w:rPr>
                <w:rFonts w:cs="Arial"/>
                <w:color w:val="000000" w:themeColor="text1"/>
                <w:sz w:val="16"/>
                <w:szCs w:val="16"/>
                <w:lang w:val="en-US" w:eastAsia="ja-JP"/>
              </w:rPr>
              <w:t>F</w:t>
            </w:r>
            <w:r w:rsidR="000246F9" w:rsidRPr="008510DB">
              <w:rPr>
                <w:rFonts w:cs="Arial"/>
                <w:color w:val="000000" w:themeColor="text1"/>
                <w:sz w:val="16"/>
                <w:szCs w:val="16"/>
                <w:lang w:val="en-US" w:eastAsia="ja-JP"/>
              </w:rPr>
              <w:t>から</w:t>
            </w:r>
            <w:r w:rsidR="000246F9" w:rsidRPr="008510DB">
              <w:rPr>
                <w:rFonts w:cs="Arial"/>
                <w:color w:val="000000" w:themeColor="text1"/>
                <w:sz w:val="16"/>
                <w:szCs w:val="16"/>
                <w:lang w:val="en-US" w:eastAsia="ja-JP"/>
              </w:rPr>
              <w:t>4</w:t>
            </w:r>
            <w:r w:rsidR="000246F9" w:rsidRPr="008510DB">
              <w:rPr>
                <w:rFonts w:cs="Arial"/>
                <w:color w:val="000000" w:themeColor="text1"/>
                <w:sz w:val="16"/>
                <w:szCs w:val="16"/>
                <w:lang w:val="en-US" w:eastAsia="ja-JP"/>
              </w:rPr>
              <w:t>項目以上選択：</w:t>
            </w:r>
            <w:r w:rsidR="00C14B0B" w:rsidRPr="008510DB">
              <w:rPr>
                <w:rFonts w:cs="Arial"/>
                <w:color w:val="000000" w:themeColor="text1"/>
                <w:sz w:val="16"/>
                <w:szCs w:val="16"/>
                <w:lang w:val="en-US" w:eastAsia="ja-JP"/>
              </w:rPr>
              <w:t>50</w:t>
            </w:r>
            <w:r w:rsidR="002E537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p>
          <w:p w14:paraId="2DD80332" w14:textId="77777777" w:rsidR="00C14B0B" w:rsidRPr="008510DB" w:rsidRDefault="00C14B0B" w:rsidP="00C14B0B">
            <w:pPr>
              <w:rPr>
                <w:rFonts w:cs="Arial"/>
                <w:color w:val="000000" w:themeColor="text1"/>
                <w:sz w:val="16"/>
                <w:szCs w:val="16"/>
                <w:lang w:val="en-US" w:eastAsia="ja-JP"/>
              </w:rPr>
            </w:pPr>
          </w:p>
          <w:p w14:paraId="52FF5800" w14:textId="77777777" w:rsidR="00C14B0B" w:rsidRPr="008510DB" w:rsidRDefault="00CC33CD" w:rsidP="00C14B0B">
            <w:pPr>
              <w:rPr>
                <w:rFonts w:cs="Arial"/>
                <w:color w:val="000000" w:themeColor="text1"/>
                <w:sz w:val="16"/>
                <w:szCs w:val="16"/>
                <w:lang w:val="en-US" w:eastAsia="ja-JP"/>
              </w:rPr>
            </w:pPr>
            <w:r w:rsidRPr="008510DB">
              <w:rPr>
                <w:rFonts w:cs="Arial"/>
                <w:color w:val="000000" w:themeColor="text1"/>
                <w:sz w:val="16"/>
                <w:szCs w:val="16"/>
                <w:lang w:val="en-US" w:eastAsia="ja-JP"/>
              </w:rPr>
              <w:t>適用範囲</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番号の回答選択肢</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のスコア</w:t>
            </w:r>
            <w:r w:rsidRPr="008510DB">
              <w:rPr>
                <w:rFonts w:cs="Arial"/>
                <w:color w:val="000000" w:themeColor="text1"/>
                <w:sz w:val="16"/>
                <w:szCs w:val="16"/>
                <w:lang w:val="en-US" w:eastAsia="ja-JP"/>
              </w:rPr>
              <w:t>50</w:t>
            </w:r>
            <w:r w:rsidR="002E5374">
              <w:rPr>
                <w:rFonts w:cs="Arial"/>
                <w:color w:val="000000" w:themeColor="text1"/>
                <w:sz w:val="16"/>
                <w:szCs w:val="16"/>
                <w:lang w:val="en-US" w:eastAsia="ja-JP"/>
              </w:rPr>
              <w:t>ポイント</w:t>
            </w:r>
            <w:r w:rsidRPr="008510DB">
              <w:rPr>
                <w:rFonts w:cs="Arial"/>
                <w:color w:val="000000" w:themeColor="text1"/>
                <w:sz w:val="16"/>
                <w:szCs w:val="16"/>
                <w:lang w:val="en-US" w:eastAsia="ja-JP"/>
              </w:rPr>
              <w:t>は、アルファベットの回答セクションから満点を</w:t>
            </w:r>
            <w:r w:rsidR="00876542" w:rsidRPr="008510DB">
              <w:rPr>
                <w:rFonts w:cs="Arial"/>
                <w:color w:val="000000" w:themeColor="text1"/>
                <w:sz w:val="16"/>
                <w:szCs w:val="16"/>
                <w:lang w:val="en-US" w:eastAsia="ja-JP"/>
              </w:rPr>
              <w:t>得るのに必要な回答選択数</w:t>
            </w:r>
            <w:r w:rsidRPr="008510DB">
              <w:rPr>
                <w:rFonts w:cs="Arial"/>
                <w:color w:val="000000" w:themeColor="text1"/>
                <w:sz w:val="16"/>
                <w:szCs w:val="16"/>
                <w:lang w:val="en-US" w:eastAsia="ja-JP"/>
              </w:rPr>
              <w:t>で分割されます</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最もスコアの高い</w:t>
            </w:r>
            <w:r w:rsidR="00AF5329" w:rsidRPr="008510DB">
              <w:rPr>
                <w:rFonts w:cs="Arial"/>
                <w:color w:val="000000" w:themeColor="text1"/>
                <w:sz w:val="16"/>
                <w:szCs w:val="16"/>
                <w:lang w:val="en-US" w:eastAsia="ja-JP"/>
              </w:rPr>
              <w:t>4</w:t>
            </w:r>
            <w:r w:rsidRPr="008510DB">
              <w:rPr>
                <w:rFonts w:cs="Arial"/>
                <w:color w:val="000000" w:themeColor="text1"/>
                <w:sz w:val="16"/>
                <w:szCs w:val="16"/>
                <w:lang w:val="en-US" w:eastAsia="ja-JP"/>
              </w:rPr>
              <w:t>項目の組み合わせが評価対象</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w:t>
            </w:r>
          </w:p>
          <w:p w14:paraId="28DFD2BD" w14:textId="77777777" w:rsidR="00C14B0B" w:rsidRPr="008510DB" w:rsidRDefault="00C14B0B" w:rsidP="00C14B0B">
            <w:pPr>
              <w:rPr>
                <w:rFonts w:cs="Arial"/>
                <w:color w:val="000000" w:themeColor="text1"/>
                <w:sz w:val="16"/>
                <w:szCs w:val="16"/>
                <w:lang w:val="en-US" w:eastAsia="ja-JP"/>
              </w:rPr>
            </w:pPr>
          </w:p>
          <w:p w14:paraId="2DA4753A" w14:textId="77777777" w:rsidR="00C14B0B" w:rsidRPr="008510DB" w:rsidRDefault="00CC33CD" w:rsidP="00C14B0B">
            <w:pPr>
              <w:rPr>
                <w:rFonts w:cs="Arial"/>
                <w:color w:val="000000" w:themeColor="text1"/>
                <w:sz w:val="16"/>
                <w:szCs w:val="16"/>
                <w:lang w:val="en-US" w:eastAsia="ja-JP"/>
              </w:rPr>
            </w:pPr>
            <w:r w:rsidRPr="008510DB">
              <w:rPr>
                <w:rFonts w:cs="Arial"/>
                <w:color w:val="000000" w:themeColor="text1"/>
                <w:sz w:val="16"/>
                <w:szCs w:val="16"/>
                <w:lang w:val="en-US" w:eastAsia="ja-JP"/>
              </w:rPr>
              <w:t>回答選択</w:t>
            </w:r>
            <w:r w:rsidR="000246F9"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0246F9" w:rsidRPr="008510DB">
              <w:rPr>
                <w:rFonts w:cs="Arial"/>
                <w:color w:val="000000" w:themeColor="text1"/>
                <w:sz w:val="16"/>
                <w:szCs w:val="16"/>
                <w:lang w:val="en-US" w:eastAsia="ja-JP"/>
              </w:rPr>
              <w:t>F</w:t>
            </w:r>
            <w:r w:rsidRPr="008510DB">
              <w:rPr>
                <w:rFonts w:cs="Arial"/>
                <w:color w:val="000000" w:themeColor="text1"/>
                <w:sz w:val="16"/>
                <w:szCs w:val="16"/>
                <w:lang w:val="en-US" w:eastAsia="ja-JP"/>
              </w:rPr>
              <w:t>のそれぞれで、各選択肢のスコア比率は以下のようになります。</w:t>
            </w:r>
          </w:p>
          <w:p w14:paraId="19320060" w14:textId="77777777" w:rsidR="00C14B0B" w:rsidRPr="008510DB" w:rsidRDefault="00CC33CD" w:rsidP="00C14B0B">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0</w:t>
            </w:r>
            <w:r w:rsidR="002E5374">
              <w:rPr>
                <w:rFonts w:cs="Arial"/>
                <w:color w:val="000000" w:themeColor="text1"/>
                <w:sz w:val="16"/>
                <w:szCs w:val="16"/>
                <w:lang w:val="en-US" w:eastAsia="ja-JP"/>
              </w:rPr>
              <w:t>スコア</w:t>
            </w:r>
          </w:p>
          <w:p w14:paraId="2E450F3C" w14:textId="77777777" w:rsidR="00C14B0B" w:rsidRPr="008510DB" w:rsidRDefault="00600BF1" w:rsidP="00C14B0B">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0246F9" w:rsidRPr="008510DB">
              <w:rPr>
                <w:rFonts w:cs="Arial"/>
                <w:color w:val="000000" w:themeColor="text1"/>
                <w:sz w:val="16"/>
                <w:szCs w:val="16"/>
                <w:lang w:val="en-US" w:eastAsia="ja-JP"/>
              </w:rPr>
              <w:t>50/4</w:t>
            </w:r>
            <w:r w:rsidR="00CE6BF1" w:rsidRPr="008510DB">
              <w:rPr>
                <w:rFonts w:cs="Arial"/>
                <w:color w:val="000000" w:themeColor="text1"/>
                <w:sz w:val="16"/>
                <w:szCs w:val="16"/>
                <w:lang w:val="en-US" w:eastAsia="ja-JP"/>
              </w:rPr>
              <w:t>）</w:t>
            </w:r>
            <w:r w:rsidR="002E537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25%</w:t>
            </w:r>
          </w:p>
          <w:p w14:paraId="2A6638A8" w14:textId="77777777" w:rsidR="00C14B0B" w:rsidRPr="008510DB" w:rsidRDefault="00600BF1" w:rsidP="00C14B0B">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0246F9" w:rsidRPr="008510DB">
              <w:rPr>
                <w:rFonts w:cs="Arial"/>
                <w:color w:val="000000" w:themeColor="text1"/>
                <w:sz w:val="16"/>
                <w:szCs w:val="16"/>
                <w:lang w:val="en-US" w:eastAsia="ja-JP"/>
              </w:rPr>
              <w:t>50/4</w:t>
            </w:r>
            <w:r w:rsidR="00CE6BF1" w:rsidRPr="008510DB">
              <w:rPr>
                <w:rFonts w:cs="Arial"/>
                <w:color w:val="000000" w:themeColor="text1"/>
                <w:sz w:val="16"/>
                <w:szCs w:val="16"/>
                <w:lang w:val="en-US" w:eastAsia="ja-JP"/>
              </w:rPr>
              <w:t>）</w:t>
            </w:r>
            <w:r w:rsidR="002E537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50%</w:t>
            </w:r>
          </w:p>
          <w:p w14:paraId="2E983FED" w14:textId="77777777" w:rsidR="00452812" w:rsidRPr="008510DB" w:rsidRDefault="00600BF1" w:rsidP="00C14B0B">
            <w:pPr>
              <w:rPr>
                <w:rFonts w:cs="Arial"/>
                <w:color w:val="000000" w:themeColor="text1"/>
                <w:sz w:val="16"/>
                <w:szCs w:val="16"/>
                <w:lang w:val="en-US" w:eastAsia="ja-JP"/>
              </w:rPr>
            </w:pPr>
            <w:r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CE6BF1" w:rsidRPr="008510DB">
              <w:rPr>
                <w:rFonts w:cs="Arial"/>
                <w:color w:val="000000" w:themeColor="text1"/>
                <w:sz w:val="16"/>
                <w:szCs w:val="16"/>
                <w:lang w:val="en-US" w:eastAsia="ja-JP"/>
              </w:rPr>
              <w:t>（</w:t>
            </w:r>
            <w:r w:rsidR="000246F9" w:rsidRPr="008510DB">
              <w:rPr>
                <w:rFonts w:cs="Arial"/>
                <w:color w:val="000000" w:themeColor="text1"/>
                <w:sz w:val="16"/>
                <w:szCs w:val="16"/>
                <w:lang w:val="en-US" w:eastAsia="ja-JP"/>
              </w:rPr>
              <w:t>50/4</w:t>
            </w:r>
            <w:r w:rsidR="00CE6BF1" w:rsidRPr="008510DB">
              <w:rPr>
                <w:rFonts w:cs="Arial"/>
                <w:color w:val="000000" w:themeColor="text1"/>
                <w:sz w:val="16"/>
                <w:szCs w:val="16"/>
                <w:lang w:val="en-US" w:eastAsia="ja-JP"/>
              </w:rPr>
              <w:t>）</w:t>
            </w:r>
            <w:r w:rsidR="002E5374">
              <w:rPr>
                <w:rFonts w:cs="Arial"/>
                <w:color w:val="000000" w:themeColor="text1"/>
                <w:sz w:val="16"/>
                <w:szCs w:val="16"/>
                <w:lang w:val="en-US" w:eastAsia="ja-JP"/>
              </w:rPr>
              <w:t>スコア</w:t>
            </w:r>
            <w:r w:rsidR="00CC33CD" w:rsidRPr="008510DB">
              <w:rPr>
                <w:rFonts w:cs="Arial"/>
                <w:color w:val="000000" w:themeColor="text1"/>
                <w:sz w:val="16"/>
                <w:szCs w:val="16"/>
                <w:lang w:val="en-US" w:eastAsia="ja-JP"/>
              </w:rPr>
              <w:t>の</w:t>
            </w:r>
            <w:r w:rsidR="00CC33CD" w:rsidRPr="008510DB">
              <w:rPr>
                <w:rFonts w:cs="Arial"/>
                <w:color w:val="000000" w:themeColor="text1"/>
                <w:sz w:val="16"/>
                <w:szCs w:val="16"/>
                <w:lang w:val="en-US" w:eastAsia="ja-JP"/>
              </w:rPr>
              <w:t>100%</w:t>
            </w:r>
          </w:p>
          <w:p w14:paraId="21D93819" w14:textId="77777777" w:rsidR="00A36200" w:rsidRPr="008510DB" w:rsidRDefault="00A36200" w:rsidP="00C14B0B">
            <w:pPr>
              <w:rPr>
                <w:rFonts w:cs="Arial"/>
                <w:color w:val="000000" w:themeColor="text1"/>
                <w:sz w:val="16"/>
                <w:szCs w:val="16"/>
                <w:lang w:val="en-US" w:eastAsia="ja-JP"/>
              </w:rPr>
            </w:pPr>
          </w:p>
          <w:p w14:paraId="2549D81F" w14:textId="77777777" w:rsidR="00452812" w:rsidRPr="008510DB" w:rsidRDefault="00694AA0" w:rsidP="00C14B0B">
            <w:pPr>
              <w:rPr>
                <w:rFonts w:cs="Arial"/>
                <w:color w:val="000000" w:themeColor="text1"/>
                <w:sz w:val="16"/>
                <w:szCs w:val="16"/>
                <w:lang w:val="en-US" w:eastAsia="ja-JP"/>
              </w:rPr>
            </w:pPr>
            <w:r w:rsidRPr="008510DB">
              <w:rPr>
                <w:rFonts w:cs="Arial"/>
                <w:color w:val="000000" w:themeColor="text1"/>
                <w:sz w:val="16"/>
                <w:szCs w:val="16"/>
                <w:lang w:val="en-US" w:eastAsia="ja-JP"/>
              </w:rPr>
              <w:t>評価は資産種別での選択に対する回答に基づきます。適用可能な資産種別の数は、この指標から得られるスコアには影響しません。</w:t>
            </w:r>
          </w:p>
        </w:tc>
      </w:tr>
      <w:tr w:rsidR="00921F9D" w:rsidRPr="008510DB" w14:paraId="732A7C4E" w14:textId="77777777" w:rsidTr="000246F9">
        <w:trPr>
          <w:trHeight w:val="300"/>
        </w:trPr>
        <w:tc>
          <w:tcPr>
            <w:tcW w:w="1841" w:type="dxa"/>
            <w:shd w:val="clear" w:color="auto" w:fill="auto"/>
            <w:vAlign w:val="center"/>
          </w:tcPr>
          <w:p w14:paraId="7ACA085C" w14:textId="77777777" w:rsidR="00452812" w:rsidRPr="008510DB" w:rsidDel="002635ED" w:rsidRDefault="00294B50" w:rsidP="00933810">
            <w:pPr>
              <w:rPr>
                <w:rFonts w:cs="Arial"/>
                <w:b/>
                <w:bCs/>
                <w:sz w:val="16"/>
                <w:szCs w:val="16"/>
              </w:rPr>
            </w:pPr>
            <w:r w:rsidRPr="008510DB">
              <w:rPr>
                <w:rFonts w:cs="Arial"/>
                <w:b/>
                <w:sz w:val="16"/>
                <w:szCs w:val="16"/>
                <w:lang w:val="en-US"/>
              </w:rPr>
              <w:t>「その他」の採点</w:t>
            </w:r>
          </w:p>
        </w:tc>
        <w:tc>
          <w:tcPr>
            <w:tcW w:w="13043" w:type="dxa"/>
            <w:gridSpan w:val="6"/>
            <w:shd w:val="clear" w:color="auto" w:fill="auto"/>
            <w:vAlign w:val="center"/>
          </w:tcPr>
          <w:p w14:paraId="33AF9D18" w14:textId="77777777" w:rsidR="00452812" w:rsidRPr="008510DB" w:rsidRDefault="00CA250C" w:rsidP="00933810">
            <w:pPr>
              <w:rPr>
                <w:rFonts w:cs="Arial"/>
                <w:color w:val="000000" w:themeColor="text1"/>
                <w:sz w:val="16"/>
                <w:szCs w:val="16"/>
                <w:lang w:eastAsia="ja-JP"/>
              </w:rPr>
            </w:pPr>
            <w:r w:rsidRPr="008510DB">
              <w:rPr>
                <w:rFonts w:cs="Arial"/>
                <w:color w:val="000000" w:themeColor="text1"/>
                <w:sz w:val="16"/>
                <w:szCs w:val="16"/>
                <w:lang w:eastAsia="ja-JP"/>
              </w:rPr>
              <w:t>「その他」</w:t>
            </w:r>
            <w:r w:rsidR="00CE6BF1" w:rsidRPr="008510DB">
              <w:rPr>
                <w:rFonts w:cs="Arial"/>
                <w:color w:val="000000" w:themeColor="text1"/>
                <w:sz w:val="16"/>
                <w:szCs w:val="16"/>
                <w:lang w:eastAsia="ja-JP"/>
              </w:rPr>
              <w:t>（</w:t>
            </w:r>
            <w:r w:rsidR="00116E56" w:rsidRPr="008510DB">
              <w:rPr>
                <w:rFonts w:cs="Arial"/>
                <w:color w:val="000000" w:themeColor="text1"/>
                <w:sz w:val="16"/>
                <w:szCs w:val="16"/>
                <w:lang w:eastAsia="ja-JP"/>
              </w:rPr>
              <w:t>F</w:t>
            </w:r>
            <w:r w:rsidR="00CE6BF1" w:rsidRPr="008510DB">
              <w:rPr>
                <w:rFonts w:cs="Arial"/>
                <w:color w:val="000000" w:themeColor="text1"/>
                <w:sz w:val="16"/>
                <w:szCs w:val="16"/>
                <w:lang w:eastAsia="ja-JP"/>
              </w:rPr>
              <w:t>）</w:t>
            </w:r>
            <w:r w:rsidRPr="008510DB">
              <w:rPr>
                <w:rFonts w:cs="Arial"/>
                <w:color w:val="000000" w:themeColor="text1"/>
                <w:sz w:val="16"/>
                <w:szCs w:val="16"/>
                <w:lang w:eastAsia="ja-JP"/>
              </w:rPr>
              <w:t>の選択は</w:t>
            </w:r>
            <w:r w:rsidR="007C1C55" w:rsidRPr="008510DB">
              <w:rPr>
                <w:rFonts w:cs="Arial"/>
                <w:color w:val="000000" w:themeColor="text1"/>
                <w:sz w:val="16"/>
                <w:szCs w:val="16"/>
                <w:lang w:eastAsia="ja-JP"/>
              </w:rPr>
              <w:t>採点基準による採点の対象となり</w:t>
            </w:r>
            <w:r w:rsidRPr="008510DB">
              <w:rPr>
                <w:rFonts w:cs="Arial"/>
                <w:color w:val="000000" w:themeColor="text1"/>
                <w:sz w:val="16"/>
                <w:szCs w:val="16"/>
                <w:lang w:eastAsia="ja-JP"/>
              </w:rPr>
              <w:t>、選択肢</w:t>
            </w:r>
            <w:r w:rsidR="00116E56" w:rsidRPr="008510DB">
              <w:rPr>
                <w:rFonts w:cs="Arial"/>
                <w:color w:val="000000" w:themeColor="text1"/>
                <w:sz w:val="16"/>
                <w:szCs w:val="16"/>
                <w:lang w:eastAsia="ja-JP"/>
              </w:rPr>
              <w:t>A</w:t>
            </w:r>
            <w:r w:rsidR="004C629E" w:rsidRPr="008510DB">
              <w:rPr>
                <w:rStyle w:val="Hyperlink"/>
                <w:rFonts w:cs="Arial"/>
                <w:color w:val="000000" w:themeColor="text1"/>
                <w:sz w:val="16"/>
                <w:szCs w:val="16"/>
                <w:lang w:eastAsia="ja-JP"/>
              </w:rPr>
              <w:t>〜</w:t>
            </w:r>
            <w:r w:rsidR="00116E56" w:rsidRPr="008510DB">
              <w:rPr>
                <w:rFonts w:cs="Arial"/>
                <w:color w:val="000000" w:themeColor="text1"/>
                <w:sz w:val="16"/>
                <w:szCs w:val="16"/>
                <w:lang w:eastAsia="ja-JP"/>
              </w:rPr>
              <w:t>E</w:t>
            </w:r>
            <w:r w:rsidRPr="008510DB">
              <w:rPr>
                <w:rFonts w:cs="Arial"/>
                <w:color w:val="000000" w:themeColor="text1"/>
                <w:sz w:val="16"/>
                <w:szCs w:val="16"/>
                <w:lang w:eastAsia="ja-JP"/>
              </w:rPr>
              <w:t>を選択した場合と同等になります。</w:t>
            </w:r>
          </w:p>
        </w:tc>
      </w:tr>
      <w:tr w:rsidR="00921F9D" w:rsidRPr="008510DB" w14:paraId="72617F6B" w14:textId="77777777" w:rsidTr="000246F9">
        <w:trPr>
          <w:trHeight w:val="300"/>
        </w:trPr>
        <w:tc>
          <w:tcPr>
            <w:tcW w:w="1841" w:type="dxa"/>
            <w:shd w:val="clear" w:color="auto" w:fill="auto"/>
            <w:vAlign w:val="center"/>
          </w:tcPr>
          <w:p w14:paraId="3FEFAD54" w14:textId="77777777" w:rsidR="00452812" w:rsidRPr="008510DB" w:rsidDel="002635ED" w:rsidRDefault="00294B50" w:rsidP="00933810">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68D9460E" w14:textId="77777777" w:rsidR="00452812" w:rsidRPr="008510DB" w:rsidRDefault="006107DA" w:rsidP="00933810">
            <w:pPr>
              <w:rPr>
                <w:rFonts w:cs="Arial"/>
                <w:color w:val="000000" w:themeColor="text1"/>
                <w:sz w:val="16"/>
                <w:szCs w:val="16"/>
              </w:rPr>
            </w:pPr>
            <w:r w:rsidRPr="008510DB">
              <w:rPr>
                <w:rFonts w:cs="Arial"/>
                <w:color w:val="000000" w:themeColor="text1"/>
                <w:sz w:val="16"/>
                <w:szCs w:val="16"/>
              </w:rPr>
              <w:t>中：</w:t>
            </w:r>
            <w:r w:rsidR="00DD4EB9" w:rsidRPr="008510DB">
              <w:rPr>
                <w:rFonts w:cs="Arial"/>
                <w:color w:val="000000" w:themeColor="text1"/>
                <w:sz w:val="16"/>
                <w:szCs w:val="16"/>
              </w:rPr>
              <w:t>1.5</w:t>
            </w:r>
            <w:r w:rsidR="00DD4EB9" w:rsidRPr="008510DB">
              <w:rPr>
                <w:rFonts w:cs="Arial"/>
                <w:color w:val="000000" w:themeColor="text1"/>
                <w:sz w:val="16"/>
                <w:szCs w:val="16"/>
              </w:rPr>
              <w:t>倍の加重</w:t>
            </w:r>
          </w:p>
        </w:tc>
      </w:tr>
    </w:tbl>
    <w:p w14:paraId="21622123" w14:textId="77777777" w:rsidR="003D1CB8" w:rsidRPr="008510DB" w:rsidRDefault="003D1CB8">
      <w:pPr>
        <w:spacing w:after="160" w:line="259" w:lineRule="auto"/>
        <w:rPr>
          <w:rFonts w:cs="Arial"/>
        </w:rPr>
      </w:pPr>
      <w:r w:rsidRPr="008510DB">
        <w:rPr>
          <w:rFonts w:cs="Arial"/>
        </w:rPr>
        <w:br w:type="page"/>
      </w:r>
    </w:p>
    <w:p w14:paraId="4C9DF988" w14:textId="77777777" w:rsidR="003D1CB8" w:rsidRPr="008510DB" w:rsidRDefault="009473B0" w:rsidP="003D1CB8">
      <w:pPr>
        <w:pStyle w:val="Heading2"/>
        <w:tabs>
          <w:tab w:val="left" w:pos="12758"/>
        </w:tabs>
        <w:rPr>
          <w:rFonts w:eastAsia="MS PGothic" w:cs="Arial"/>
          <w:lang w:eastAsia="ja-JP"/>
        </w:rPr>
      </w:pPr>
      <w:bookmarkStart w:id="97" w:name="_Toc57740566"/>
      <w:bookmarkStart w:id="98" w:name="_Toc57885722"/>
      <w:r w:rsidRPr="008510DB">
        <w:rPr>
          <w:rFonts w:eastAsia="MS PGothic" w:cs="Arial"/>
          <w:lang w:eastAsia="ja-JP"/>
        </w:rPr>
        <w:t>サステナビリティ</w:t>
      </w:r>
      <w:r w:rsidR="00342E6A" w:rsidRPr="008510DB">
        <w:rPr>
          <w:rFonts w:eastAsia="MS PGothic" w:cs="Arial"/>
          <w:lang w:eastAsia="ja-JP"/>
        </w:rPr>
        <w:t>の成果</w:t>
      </w:r>
      <w:r w:rsidR="007416DB" w:rsidRPr="008510DB">
        <w:rPr>
          <w:rFonts w:eastAsia="MS PGothic" w:cs="Arial"/>
          <w:lang w:eastAsia="ja-JP"/>
        </w:rPr>
        <w:t>［</w:t>
      </w:r>
      <w:r w:rsidR="003D1CB8" w:rsidRPr="008510DB">
        <w:rPr>
          <w:rFonts w:eastAsia="MS PGothic" w:cs="Arial"/>
          <w:lang w:eastAsia="ja-JP"/>
        </w:rPr>
        <w:t>SAM 19</w:t>
      </w:r>
      <w:r w:rsidR="007416DB" w:rsidRPr="008510DB">
        <w:rPr>
          <w:rFonts w:eastAsia="MS PGothic" w:cs="Arial"/>
          <w:lang w:eastAsia="ja-JP"/>
        </w:rPr>
        <w:t>］</w:t>
      </w:r>
      <w:bookmarkEnd w:id="97"/>
      <w:bookmarkEnd w:id="9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164CAB" w:rsidRPr="008510DB" w14:paraId="64B5E395" w14:textId="77777777" w:rsidTr="008A59AA">
        <w:trPr>
          <w:trHeight w:val="380"/>
        </w:trPr>
        <w:tc>
          <w:tcPr>
            <w:tcW w:w="1841" w:type="dxa"/>
            <w:vMerge w:val="restart"/>
            <w:shd w:val="clear" w:color="auto" w:fill="F2F2F2" w:themeFill="background1" w:themeFillShade="F2"/>
            <w:vAlign w:val="center"/>
            <w:hideMark/>
          </w:tcPr>
          <w:p w14:paraId="637AAAA0" w14:textId="77777777" w:rsidR="003D1CB8" w:rsidRPr="008510DB" w:rsidRDefault="00294B50" w:rsidP="00933810">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73F09C41" w14:textId="77777777" w:rsidR="003D1CB8" w:rsidRPr="008510DB" w:rsidRDefault="003D1CB8" w:rsidP="00933810">
            <w:pPr>
              <w:spacing w:line="240" w:lineRule="auto"/>
              <w:jc w:val="center"/>
              <w:textAlignment w:val="baseline"/>
              <w:rPr>
                <w:rFonts w:cs="Arial"/>
                <w:b/>
                <w:sz w:val="10"/>
                <w:szCs w:val="10"/>
                <w:lang w:val="en-US" w:eastAsia="en-GB"/>
              </w:rPr>
            </w:pPr>
          </w:p>
          <w:p w14:paraId="70A76B89" w14:textId="77777777" w:rsidR="003D1CB8" w:rsidRPr="008510DB" w:rsidRDefault="003D1CB8" w:rsidP="00933810">
            <w:pPr>
              <w:pStyle w:val="Indicatorsubsection"/>
              <w:rPr>
                <w:rFonts w:eastAsia="MS PGothic"/>
              </w:rPr>
            </w:pPr>
            <w:bookmarkStart w:id="99" w:name="_Toc57740567"/>
            <w:bookmarkStart w:id="100" w:name="_Toc57885723"/>
            <w:r w:rsidRPr="008510DB">
              <w:rPr>
                <w:rFonts w:eastAsia="MS PGothic"/>
              </w:rPr>
              <w:t>SAM 19</w:t>
            </w:r>
            <w:bookmarkEnd w:id="99"/>
            <w:bookmarkEnd w:id="100"/>
          </w:p>
        </w:tc>
        <w:tc>
          <w:tcPr>
            <w:tcW w:w="1559" w:type="dxa"/>
            <w:shd w:val="clear" w:color="auto" w:fill="F2F2F2" w:themeFill="background1" w:themeFillShade="F2"/>
            <w:vAlign w:val="center"/>
            <w:hideMark/>
          </w:tcPr>
          <w:p w14:paraId="61D565C5" w14:textId="77777777" w:rsidR="003D1CB8" w:rsidRPr="008510DB" w:rsidRDefault="00294B50" w:rsidP="00933810">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F2F2F2" w:themeFill="background1" w:themeFillShade="F2"/>
            <w:vAlign w:val="center"/>
          </w:tcPr>
          <w:p w14:paraId="52AE3246" w14:textId="77777777" w:rsidR="003D1CB8" w:rsidRPr="008510DB" w:rsidRDefault="003D1CB8" w:rsidP="00933810">
            <w:pPr>
              <w:spacing w:line="240" w:lineRule="auto"/>
              <w:textAlignment w:val="baseline"/>
              <w:rPr>
                <w:rFonts w:cs="Arial"/>
                <w:sz w:val="14"/>
                <w:szCs w:val="14"/>
                <w:lang w:eastAsia="en-GB"/>
              </w:rPr>
            </w:pPr>
            <w:r w:rsidRPr="008510DB">
              <w:rPr>
                <w:rFonts w:cs="Arial"/>
                <w:b/>
                <w:bCs/>
                <w:sz w:val="22"/>
                <w:szCs w:val="22"/>
              </w:rPr>
              <w:t xml:space="preserve">OO </w:t>
            </w:r>
            <w:r w:rsidR="002B64C1" w:rsidRPr="008510DB">
              <w:rPr>
                <w:rFonts w:cs="Arial"/>
                <w:b/>
                <w:bCs/>
                <w:sz w:val="22"/>
                <w:szCs w:val="22"/>
              </w:rPr>
              <w:t>13</w:t>
            </w:r>
          </w:p>
        </w:tc>
        <w:tc>
          <w:tcPr>
            <w:tcW w:w="4678" w:type="dxa"/>
            <w:vMerge w:val="restart"/>
            <w:shd w:val="clear" w:color="auto" w:fill="F2F2F2" w:themeFill="background1" w:themeFillShade="F2"/>
            <w:vAlign w:val="center"/>
          </w:tcPr>
          <w:p w14:paraId="7FCB7CFF" w14:textId="77777777" w:rsidR="003D1CB8" w:rsidRPr="008510DB" w:rsidRDefault="00294B50" w:rsidP="00933810">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3D1CB8" w:rsidRPr="008510DB">
              <w:rPr>
                <w:rFonts w:cs="Arial"/>
                <w:sz w:val="14"/>
                <w:szCs w:val="14"/>
                <w:lang w:eastAsia="ja-JP"/>
              </w:rPr>
              <w:t> </w:t>
            </w:r>
          </w:p>
          <w:p w14:paraId="3C872D1C" w14:textId="77777777" w:rsidR="003D1CB8" w:rsidRPr="008510DB" w:rsidRDefault="003D1CB8" w:rsidP="00933810">
            <w:pPr>
              <w:spacing w:line="240" w:lineRule="auto"/>
              <w:jc w:val="center"/>
              <w:textAlignment w:val="baseline"/>
              <w:rPr>
                <w:rFonts w:cs="Arial"/>
                <w:sz w:val="14"/>
                <w:szCs w:val="14"/>
                <w:lang w:eastAsia="ja-JP"/>
              </w:rPr>
            </w:pPr>
          </w:p>
          <w:p w14:paraId="28DA695C" w14:textId="77777777" w:rsidR="003D1CB8" w:rsidRPr="008510DB" w:rsidRDefault="009473B0" w:rsidP="00933810">
            <w:pPr>
              <w:jc w:val="center"/>
              <w:rPr>
                <w:rFonts w:cs="Arial"/>
                <w:sz w:val="18"/>
                <w:szCs w:val="18"/>
                <w:lang w:eastAsia="ja-JP"/>
              </w:rPr>
            </w:pPr>
            <w:r w:rsidRPr="008510DB">
              <w:rPr>
                <w:rFonts w:cs="Arial"/>
                <w:b/>
                <w:bCs/>
                <w:sz w:val="22"/>
                <w:szCs w:val="22"/>
                <w:lang w:eastAsia="ja-JP"/>
              </w:rPr>
              <w:t>サステナビリティの成果</w:t>
            </w:r>
          </w:p>
        </w:tc>
        <w:tc>
          <w:tcPr>
            <w:tcW w:w="1985" w:type="dxa"/>
            <w:vMerge w:val="restart"/>
            <w:shd w:val="clear" w:color="auto" w:fill="F2F2F2" w:themeFill="background1" w:themeFillShade="F2"/>
            <w:vAlign w:val="center"/>
            <w:hideMark/>
          </w:tcPr>
          <w:p w14:paraId="5E08AE42" w14:textId="77777777" w:rsidR="003D1CB8" w:rsidRPr="008510DB" w:rsidRDefault="00294B50" w:rsidP="00933810">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0E1210E4" w14:textId="77777777" w:rsidR="003D1CB8" w:rsidRPr="008510DB" w:rsidRDefault="003D1CB8" w:rsidP="00933810">
            <w:pPr>
              <w:spacing w:line="240" w:lineRule="auto"/>
              <w:jc w:val="center"/>
              <w:textAlignment w:val="baseline"/>
              <w:rPr>
                <w:rFonts w:cs="Arial"/>
                <w:b/>
                <w:bCs/>
                <w:sz w:val="14"/>
                <w:szCs w:val="14"/>
                <w:lang w:val="en-US" w:eastAsia="en-GB"/>
              </w:rPr>
            </w:pPr>
          </w:p>
          <w:p w14:paraId="661EB86B" w14:textId="77777777" w:rsidR="003D1CB8" w:rsidRPr="008510DB" w:rsidRDefault="003D1CB8" w:rsidP="00933810">
            <w:pPr>
              <w:spacing w:line="240" w:lineRule="auto"/>
              <w:jc w:val="center"/>
              <w:textAlignment w:val="baseline"/>
              <w:rPr>
                <w:rFonts w:cs="Arial"/>
                <w:sz w:val="18"/>
                <w:szCs w:val="18"/>
                <w:lang w:eastAsia="en-GB"/>
              </w:rPr>
            </w:pPr>
            <w:r w:rsidRPr="008510DB">
              <w:rPr>
                <w:rFonts w:cs="Arial"/>
                <w:b/>
                <w:bCs/>
                <w:sz w:val="22"/>
                <w:szCs w:val="22"/>
                <w:lang w:val="en-US" w:eastAsia="en-GB"/>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4395C68D" w14:textId="77777777" w:rsidR="003D1CB8" w:rsidRPr="008510DB" w:rsidRDefault="00294B50" w:rsidP="00933810">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ja-JP"/>
              </w:rPr>
              <w:t>指標種別</w:t>
            </w:r>
          </w:p>
          <w:p w14:paraId="63EED55B" w14:textId="77777777" w:rsidR="003D1CB8" w:rsidRPr="008510DB" w:rsidRDefault="003D1CB8" w:rsidP="00933810">
            <w:pPr>
              <w:spacing w:line="240" w:lineRule="auto"/>
              <w:jc w:val="center"/>
              <w:textAlignment w:val="baseline"/>
              <w:rPr>
                <w:rFonts w:cs="Arial"/>
                <w:b/>
                <w:bCs/>
                <w:color w:val="FFFFFF" w:themeColor="background1"/>
                <w:sz w:val="14"/>
                <w:szCs w:val="14"/>
                <w:lang w:val="en-US" w:eastAsia="ja-JP"/>
              </w:rPr>
            </w:pPr>
          </w:p>
          <w:p w14:paraId="5C7BDE7F" w14:textId="77777777" w:rsidR="003D1CB8" w:rsidRPr="008510DB" w:rsidRDefault="00294B50" w:rsidP="00933810">
            <w:pPr>
              <w:spacing w:line="240" w:lineRule="auto"/>
              <w:jc w:val="center"/>
              <w:textAlignment w:val="baseline"/>
              <w:rPr>
                <w:rFonts w:cs="Arial"/>
                <w:color w:val="FFFFFF" w:themeColor="background1"/>
                <w:sz w:val="32"/>
                <w:szCs w:val="32"/>
                <w:lang w:eastAsia="ja-JP"/>
              </w:rPr>
            </w:pPr>
            <w:r w:rsidRPr="008510DB">
              <w:rPr>
                <w:rFonts w:cs="Arial"/>
                <w:b/>
                <w:color w:val="FFFFFF" w:themeColor="background1"/>
                <w:sz w:val="32"/>
                <w:szCs w:val="32"/>
                <w:lang w:val="en-US" w:eastAsia="ja-JP"/>
              </w:rPr>
              <w:t>プラス</w:t>
            </w:r>
          </w:p>
          <w:p w14:paraId="17139132" w14:textId="77777777" w:rsidR="003D1CB8" w:rsidRPr="008510DB" w:rsidRDefault="004A3073" w:rsidP="00933810">
            <w:pPr>
              <w:spacing w:line="240" w:lineRule="auto"/>
              <w:jc w:val="center"/>
              <w:textAlignment w:val="baseline"/>
              <w:rPr>
                <w:rFonts w:cs="Arial"/>
                <w:color w:val="FFFFFF" w:themeColor="background1"/>
                <w:sz w:val="18"/>
                <w:szCs w:val="18"/>
                <w:lang w:eastAsia="ja-JP"/>
              </w:rPr>
            </w:pPr>
            <w:r w:rsidRPr="008510DB">
              <w:rPr>
                <w:rFonts w:cs="Arial"/>
                <w:b/>
                <w:bCs/>
                <w:color w:val="FFFFFF" w:themeColor="background1"/>
                <w:sz w:val="10"/>
                <w:szCs w:val="10"/>
                <w:lang w:val="en-US" w:eastAsia="ja-JP"/>
              </w:rPr>
              <w:t>自主開示</w:t>
            </w:r>
          </w:p>
        </w:tc>
      </w:tr>
      <w:tr w:rsidR="00164CAB" w:rsidRPr="008510DB" w14:paraId="2179AC15" w14:textId="77777777" w:rsidTr="008A59AA">
        <w:trPr>
          <w:trHeight w:val="380"/>
        </w:trPr>
        <w:tc>
          <w:tcPr>
            <w:tcW w:w="1841" w:type="dxa"/>
            <w:vMerge/>
            <w:shd w:val="clear" w:color="auto" w:fill="FFC000" w:themeFill="accent4"/>
            <w:vAlign w:val="center"/>
          </w:tcPr>
          <w:p w14:paraId="30E8C2B7" w14:textId="77777777" w:rsidR="003D1CB8" w:rsidRPr="008510DB" w:rsidRDefault="003D1CB8" w:rsidP="00933810">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6C82BC6C" w14:textId="77777777" w:rsidR="003D1CB8" w:rsidRPr="008510DB" w:rsidRDefault="00294B50" w:rsidP="00933810">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F2F2F2" w:themeFill="background1" w:themeFillShade="F2"/>
            <w:vAlign w:val="center"/>
          </w:tcPr>
          <w:p w14:paraId="6E83622F" w14:textId="77777777" w:rsidR="003D1CB8" w:rsidRPr="008510DB" w:rsidRDefault="00294B50" w:rsidP="00933810">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vMerge/>
            <w:shd w:val="clear" w:color="auto" w:fill="DFF5F9"/>
            <w:vAlign w:val="center"/>
          </w:tcPr>
          <w:p w14:paraId="415A9518" w14:textId="77777777" w:rsidR="003D1CB8" w:rsidRPr="008510DB" w:rsidRDefault="003D1CB8" w:rsidP="0093381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B168279" w14:textId="77777777" w:rsidR="003D1CB8" w:rsidRPr="008510DB" w:rsidRDefault="003D1CB8" w:rsidP="00933810">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3998441C" w14:textId="77777777" w:rsidR="003D1CB8" w:rsidRPr="008510DB" w:rsidRDefault="003D1CB8" w:rsidP="00933810">
            <w:pPr>
              <w:spacing w:line="240" w:lineRule="auto"/>
              <w:jc w:val="center"/>
              <w:textAlignment w:val="baseline"/>
              <w:rPr>
                <w:rFonts w:cs="Arial"/>
                <w:b/>
                <w:bCs/>
                <w:color w:val="FFFFFF" w:themeColor="background1"/>
                <w:sz w:val="14"/>
                <w:szCs w:val="14"/>
                <w:lang w:val="en-US" w:eastAsia="en-GB"/>
              </w:rPr>
            </w:pPr>
          </w:p>
        </w:tc>
      </w:tr>
      <w:tr w:rsidR="002E4B83" w:rsidRPr="008510DB" w14:paraId="3D417F50" w14:textId="77777777" w:rsidTr="008A59AA">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3CB6729" w14:textId="77777777" w:rsidR="003D1CB8" w:rsidRPr="008510DB" w:rsidRDefault="00E6545E" w:rsidP="003D1CB8">
            <w:pPr>
              <w:spacing w:line="276" w:lineRule="auto"/>
              <w:textAlignment w:val="baseline"/>
              <w:rPr>
                <w:rFonts w:cs="Arial"/>
                <w:lang w:eastAsia="ja-JP"/>
              </w:rPr>
            </w:pPr>
            <w:r w:rsidRPr="008510DB">
              <w:rPr>
                <w:rFonts w:cs="Arial"/>
                <w:b/>
                <w:lang w:val="en-US" w:eastAsia="ja-JP"/>
              </w:rPr>
              <w:t>本報告年度において、</w:t>
            </w:r>
            <w:r w:rsidR="002B10AC" w:rsidRPr="008510DB">
              <w:rPr>
                <w:rFonts w:cs="Arial"/>
                <w:b/>
                <w:lang w:val="en-US" w:eastAsia="ja-JP"/>
              </w:rPr>
              <w:t>貴組織</w:t>
            </w:r>
            <w:r w:rsidR="006B0955" w:rsidRPr="008510DB">
              <w:rPr>
                <w:rFonts w:cs="Arial"/>
                <w:b/>
                <w:lang w:val="en-US" w:eastAsia="ja-JP"/>
              </w:rPr>
              <w:t>またはその</w:t>
            </w:r>
            <w:r w:rsidR="002136B8" w:rsidRPr="008510DB">
              <w:rPr>
                <w:rFonts w:cs="Arial"/>
                <w:b/>
                <w:lang w:val="en-US" w:eastAsia="ja-JP"/>
              </w:rPr>
              <w:t>代理となる</w:t>
            </w:r>
            <w:r w:rsidR="006B0955" w:rsidRPr="008510DB">
              <w:rPr>
                <w:rFonts w:cs="Arial"/>
                <w:b/>
                <w:lang w:val="en-US" w:eastAsia="ja-JP"/>
              </w:rPr>
              <w:t>投資コンサルタントは、</w:t>
            </w:r>
            <w:r w:rsidR="00CA61D1" w:rsidRPr="008510DB">
              <w:rPr>
                <w:rFonts w:cs="Arial"/>
                <w:b/>
                <w:lang w:val="en-US" w:eastAsia="ja-JP"/>
              </w:rPr>
              <w:t>外部運用会社</w:t>
            </w:r>
            <w:r w:rsidRPr="008510DB">
              <w:rPr>
                <w:rFonts w:cs="Arial"/>
                <w:b/>
                <w:lang w:val="en-US" w:eastAsia="ja-JP"/>
              </w:rPr>
              <w:t>による</w:t>
            </w:r>
            <w:r w:rsidR="009473B0" w:rsidRPr="008510DB">
              <w:rPr>
                <w:rFonts w:cs="Arial"/>
                <w:b/>
                <w:lang w:val="en-US" w:eastAsia="ja-JP"/>
              </w:rPr>
              <w:t>サステナビリティの成果</w:t>
            </w:r>
            <w:r w:rsidRPr="008510DB">
              <w:rPr>
                <w:rFonts w:cs="Arial"/>
                <w:b/>
                <w:lang w:val="en-US" w:eastAsia="ja-JP"/>
              </w:rPr>
              <w:t>の進捗状況をどのようにモニタリングしましたか。</w:t>
            </w:r>
          </w:p>
        </w:tc>
      </w:tr>
      <w:tr w:rsidR="002E4B83" w:rsidRPr="008510DB" w14:paraId="14436970" w14:textId="77777777" w:rsidTr="008A59AA">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4BDFDBA" w14:textId="77777777" w:rsidR="00C36DB3" w:rsidRPr="008510DB" w:rsidRDefault="00CE6BF1" w:rsidP="00BE63A7">
            <w:pPr>
              <w:pStyle w:val="ListParagraph"/>
              <w:numPr>
                <w:ilvl w:val="0"/>
                <w:numId w:val="21"/>
              </w:numPr>
              <w:spacing w:line="276" w:lineRule="auto"/>
              <w:ind w:left="425" w:hanging="425"/>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E6545E" w:rsidRPr="008510DB">
              <w:rPr>
                <w:rFonts w:cs="Arial"/>
                <w:lang w:eastAsia="ja-JP"/>
              </w:rPr>
              <w:t>外部運用会社の活動による</w:t>
            </w:r>
            <w:r w:rsidR="009473B0" w:rsidRPr="008510DB">
              <w:rPr>
                <w:rFonts w:cs="Arial"/>
                <w:lang w:eastAsia="ja-JP"/>
              </w:rPr>
              <w:t>サステナビリティの成果</w:t>
            </w:r>
            <w:r w:rsidR="00E6545E" w:rsidRPr="008510DB">
              <w:rPr>
                <w:rFonts w:cs="Arial"/>
                <w:lang w:eastAsia="ja-JP"/>
              </w:rPr>
              <w:t>の進捗状況を</w:t>
            </w:r>
            <w:r w:rsidR="001E06B7" w:rsidRPr="008510DB">
              <w:rPr>
                <w:rFonts w:cs="Arial"/>
                <w:lang w:eastAsia="ja-JP"/>
              </w:rPr>
              <w:t>レビュー</w:t>
            </w:r>
            <w:r w:rsidR="00E6545E" w:rsidRPr="008510DB">
              <w:rPr>
                <w:rFonts w:cs="Arial"/>
                <w:lang w:eastAsia="ja-JP"/>
              </w:rPr>
              <w:t>した</w:t>
            </w:r>
          </w:p>
          <w:p w14:paraId="57BB7DFE" w14:textId="77777777" w:rsidR="00C36DB3" w:rsidRPr="008510DB" w:rsidRDefault="00CE6BF1" w:rsidP="00BE63A7">
            <w:pPr>
              <w:pStyle w:val="ListParagraph"/>
              <w:numPr>
                <w:ilvl w:val="0"/>
                <w:numId w:val="21"/>
              </w:numPr>
              <w:spacing w:line="276" w:lineRule="auto"/>
              <w:ind w:left="425" w:hanging="425"/>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9473B0" w:rsidRPr="008510DB">
              <w:rPr>
                <w:rFonts w:cs="Arial"/>
                <w:lang w:eastAsia="ja-JP"/>
              </w:rPr>
              <w:t>サステナビリティの成果</w:t>
            </w:r>
            <w:r w:rsidR="00E6545E" w:rsidRPr="008510DB">
              <w:rPr>
                <w:rFonts w:cs="Arial"/>
                <w:lang w:eastAsia="ja-JP"/>
              </w:rPr>
              <w:t>を進展させるために、外部運用会社が</w:t>
            </w:r>
            <w:r w:rsidR="003033B0" w:rsidRPr="008510DB">
              <w:rPr>
                <w:rFonts w:cs="Arial"/>
                <w:lang w:eastAsia="ja-JP"/>
              </w:rPr>
              <w:t>個別</w:t>
            </w:r>
            <w:r w:rsidR="00E6545E" w:rsidRPr="008510DB">
              <w:rPr>
                <w:rFonts w:cs="Arial"/>
                <w:lang w:eastAsia="ja-JP"/>
              </w:rPr>
              <w:t>または他者と協力して</w:t>
            </w:r>
            <w:r w:rsidR="00FB662D" w:rsidRPr="008510DB">
              <w:rPr>
                <w:rFonts w:cs="Arial"/>
                <w:lang w:eastAsia="ja-JP"/>
              </w:rPr>
              <w:t>資産配分をど</w:t>
            </w:r>
            <w:r w:rsidR="00B26953" w:rsidRPr="008510DB">
              <w:rPr>
                <w:rFonts w:cs="Arial"/>
                <w:lang w:eastAsia="ja-JP"/>
              </w:rPr>
              <w:t>う</w:t>
            </w:r>
            <w:r w:rsidR="00FB662D" w:rsidRPr="008510DB">
              <w:rPr>
                <w:rFonts w:cs="Arial"/>
                <w:lang w:eastAsia="ja-JP"/>
              </w:rPr>
              <w:t>利用したかを</w:t>
            </w:r>
            <w:r w:rsidR="001E06B7" w:rsidRPr="008510DB">
              <w:rPr>
                <w:rFonts w:cs="Arial"/>
                <w:lang w:eastAsia="ja-JP"/>
              </w:rPr>
              <w:t>レビュー</w:t>
            </w:r>
            <w:r w:rsidR="00FB662D" w:rsidRPr="008510DB">
              <w:rPr>
                <w:rFonts w:cs="Arial"/>
                <w:lang w:eastAsia="ja-JP"/>
              </w:rPr>
              <w:t>した</w:t>
            </w:r>
          </w:p>
          <w:p w14:paraId="4EDD66AB" w14:textId="77777777" w:rsidR="00C36DB3" w:rsidRPr="008510DB" w:rsidRDefault="00CE6BF1" w:rsidP="00BE63A7">
            <w:pPr>
              <w:pStyle w:val="ListParagraph"/>
              <w:numPr>
                <w:ilvl w:val="0"/>
                <w:numId w:val="21"/>
              </w:numPr>
              <w:spacing w:line="276" w:lineRule="auto"/>
              <w:ind w:left="425" w:hanging="425"/>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9473B0" w:rsidRPr="008510DB">
              <w:rPr>
                <w:rFonts w:cs="Arial"/>
                <w:lang w:eastAsia="ja-JP"/>
              </w:rPr>
              <w:t>サステナビリティの成果</w:t>
            </w:r>
            <w:r w:rsidR="00FB662D" w:rsidRPr="008510DB">
              <w:rPr>
                <w:rFonts w:cs="Arial"/>
                <w:lang w:eastAsia="ja-JP"/>
              </w:rPr>
              <w:t>を進展させるために、外部運用会社が</w:t>
            </w:r>
            <w:r w:rsidR="003033B0" w:rsidRPr="008510DB">
              <w:rPr>
                <w:rFonts w:cs="Arial"/>
                <w:lang w:eastAsia="ja-JP"/>
              </w:rPr>
              <w:t>個別</w:t>
            </w:r>
            <w:r w:rsidR="00FB662D" w:rsidRPr="008510DB">
              <w:rPr>
                <w:rFonts w:cs="Arial"/>
                <w:lang w:eastAsia="ja-JP"/>
              </w:rPr>
              <w:t>または協働</w:t>
            </w:r>
            <w:r w:rsidR="003033B0" w:rsidRPr="008510DB">
              <w:rPr>
                <w:rFonts w:cs="Arial"/>
                <w:lang w:eastAsia="ja-JP"/>
              </w:rPr>
              <w:t>による</w:t>
            </w:r>
            <w:r w:rsidR="00FB662D" w:rsidRPr="008510DB">
              <w:rPr>
                <w:rFonts w:cs="Arial"/>
                <w:lang w:eastAsia="ja-JP"/>
              </w:rPr>
              <w:t>被投資会社とのエンゲージメント</w:t>
            </w:r>
            <w:r w:rsidRPr="008510DB">
              <w:rPr>
                <w:rFonts w:cs="Arial"/>
                <w:lang w:eastAsia="ja-JP"/>
              </w:rPr>
              <w:t>（</w:t>
            </w:r>
            <w:r w:rsidR="00FB662D" w:rsidRPr="008510DB">
              <w:rPr>
                <w:rFonts w:cs="Arial"/>
                <w:lang w:eastAsia="ja-JP"/>
              </w:rPr>
              <w:t>議決権行使を含む</w:t>
            </w:r>
            <w:r w:rsidRPr="008510DB">
              <w:rPr>
                <w:rFonts w:cs="Arial"/>
                <w:lang w:eastAsia="ja-JP"/>
              </w:rPr>
              <w:t>）</w:t>
            </w:r>
            <w:r w:rsidR="00FB662D" w:rsidRPr="008510DB">
              <w:rPr>
                <w:rFonts w:cs="Arial"/>
                <w:lang w:eastAsia="ja-JP"/>
              </w:rPr>
              <w:t>を</w:t>
            </w:r>
            <w:r w:rsidR="00B26953" w:rsidRPr="008510DB">
              <w:rPr>
                <w:rFonts w:cs="Arial"/>
                <w:lang w:eastAsia="ja-JP"/>
              </w:rPr>
              <w:t>どう</w:t>
            </w:r>
            <w:r w:rsidR="00FB662D" w:rsidRPr="008510DB">
              <w:rPr>
                <w:rFonts w:cs="Arial"/>
                <w:lang w:eastAsia="ja-JP"/>
              </w:rPr>
              <w:t>利用したかを</w:t>
            </w:r>
            <w:r w:rsidR="001E06B7" w:rsidRPr="008510DB">
              <w:rPr>
                <w:rFonts w:cs="Arial"/>
                <w:lang w:eastAsia="ja-JP"/>
              </w:rPr>
              <w:t>レビュー</w:t>
            </w:r>
            <w:r w:rsidR="00FB662D" w:rsidRPr="008510DB">
              <w:rPr>
                <w:rFonts w:cs="Arial"/>
                <w:lang w:eastAsia="ja-JP"/>
              </w:rPr>
              <w:t>した</w:t>
            </w:r>
          </w:p>
          <w:p w14:paraId="1EB88F75" w14:textId="154FA97F" w:rsidR="00C36DB3" w:rsidRPr="008510DB" w:rsidRDefault="00CE6BF1" w:rsidP="00BE63A7">
            <w:pPr>
              <w:pStyle w:val="ListParagraph"/>
              <w:numPr>
                <w:ilvl w:val="0"/>
                <w:numId w:val="21"/>
              </w:numPr>
              <w:spacing w:line="276" w:lineRule="auto"/>
              <w:ind w:left="425" w:hanging="425"/>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9473B0" w:rsidRPr="008510DB">
              <w:rPr>
                <w:rFonts w:cs="Arial"/>
                <w:lang w:eastAsia="ja-JP"/>
              </w:rPr>
              <w:t>サステナビリティの成果</w:t>
            </w:r>
            <w:r w:rsidR="00FB662D" w:rsidRPr="008510DB">
              <w:rPr>
                <w:rFonts w:cs="Arial"/>
                <w:lang w:eastAsia="ja-JP"/>
              </w:rPr>
              <w:t>を進展させるために、外部運用会社が</w:t>
            </w:r>
            <w:r w:rsidR="003033B0" w:rsidRPr="008510DB">
              <w:rPr>
                <w:rFonts w:cs="Arial"/>
                <w:lang w:eastAsia="ja-JP"/>
              </w:rPr>
              <w:t>個別</w:t>
            </w:r>
            <w:r w:rsidR="00FB662D" w:rsidRPr="008510DB">
              <w:rPr>
                <w:rFonts w:cs="Arial"/>
                <w:lang w:eastAsia="ja-JP"/>
              </w:rPr>
              <w:t>または協働</w:t>
            </w:r>
            <w:r w:rsidR="003033B0" w:rsidRPr="008510DB">
              <w:rPr>
                <w:rFonts w:cs="Arial"/>
                <w:lang w:eastAsia="ja-JP"/>
              </w:rPr>
              <w:t>による</w:t>
            </w:r>
            <w:r w:rsidR="0088261F">
              <w:rPr>
                <w:rFonts w:cs="Arial" w:hint="eastAsia"/>
                <w:lang w:eastAsia="ja-JP"/>
              </w:rPr>
              <w:t>システミック</w:t>
            </w:r>
            <w:r w:rsidR="0088261F" w:rsidRPr="0083684D">
              <w:rPr>
                <w:rFonts w:cs="Arial" w:hint="eastAsia"/>
                <w:lang w:eastAsia="ja-JP"/>
              </w:rPr>
              <w:t>・</w:t>
            </w:r>
            <w:r w:rsidR="002478EB" w:rsidRPr="002A6EEF">
              <w:rPr>
                <w:rFonts w:cs="Arial"/>
                <w:lang w:eastAsia="ja-JP"/>
              </w:rPr>
              <w:t>スチュワードシップ</w:t>
            </w:r>
            <w:r w:rsidRPr="002A6EEF">
              <w:rPr>
                <w:rFonts w:cs="Arial"/>
                <w:lang w:eastAsia="ja-JP"/>
              </w:rPr>
              <w:t>（</w:t>
            </w:r>
            <w:r w:rsidR="00FB662D" w:rsidRPr="002A6EEF">
              <w:rPr>
                <w:rFonts w:cs="Arial"/>
                <w:lang w:eastAsia="ja-JP"/>
              </w:rPr>
              <w:t>ポリシー</w:t>
            </w:r>
            <w:r w:rsidR="00FB662D" w:rsidRPr="008510DB">
              <w:rPr>
                <w:rFonts w:cs="Arial"/>
                <w:lang w:eastAsia="ja-JP"/>
              </w:rPr>
              <w:t>・エンゲージメントを含む</w:t>
            </w:r>
            <w:r w:rsidRPr="008510DB">
              <w:rPr>
                <w:rFonts w:cs="Arial"/>
                <w:lang w:eastAsia="ja-JP"/>
              </w:rPr>
              <w:t>）</w:t>
            </w:r>
            <w:r w:rsidR="00FB662D" w:rsidRPr="008510DB">
              <w:rPr>
                <w:rFonts w:cs="Arial"/>
                <w:lang w:eastAsia="ja-JP"/>
              </w:rPr>
              <w:t>を</w:t>
            </w:r>
            <w:r w:rsidR="00B26953" w:rsidRPr="008510DB">
              <w:rPr>
                <w:rFonts w:cs="Arial"/>
                <w:lang w:eastAsia="ja-JP"/>
              </w:rPr>
              <w:t>どう</w:t>
            </w:r>
            <w:r w:rsidR="00FB662D" w:rsidRPr="008510DB">
              <w:rPr>
                <w:rFonts w:cs="Arial"/>
                <w:lang w:eastAsia="ja-JP"/>
              </w:rPr>
              <w:t>利用したかを</w:t>
            </w:r>
            <w:r w:rsidR="001E06B7" w:rsidRPr="008510DB">
              <w:rPr>
                <w:rFonts w:cs="Arial"/>
                <w:lang w:eastAsia="ja-JP"/>
              </w:rPr>
              <w:t>レビュー</w:t>
            </w:r>
            <w:r w:rsidR="00FB662D" w:rsidRPr="008510DB">
              <w:rPr>
                <w:rFonts w:cs="Arial"/>
                <w:lang w:eastAsia="ja-JP"/>
              </w:rPr>
              <w:t>した</w:t>
            </w:r>
          </w:p>
          <w:p w14:paraId="29642D1C" w14:textId="77777777" w:rsidR="00C36DB3" w:rsidRPr="008510DB" w:rsidRDefault="00CE6BF1" w:rsidP="00BE63A7">
            <w:pPr>
              <w:pStyle w:val="ListParagraph"/>
              <w:numPr>
                <w:ilvl w:val="0"/>
                <w:numId w:val="21"/>
              </w:numPr>
              <w:spacing w:line="276" w:lineRule="auto"/>
              <w:ind w:left="425" w:hanging="425"/>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3033B0" w:rsidRPr="008510DB">
              <w:rPr>
                <w:rFonts w:cs="Arial"/>
                <w:lang w:eastAsia="ja-JP"/>
              </w:rPr>
              <w:t>外部運用会社が公共財</w:t>
            </w:r>
            <w:r w:rsidRPr="008510DB">
              <w:rPr>
                <w:rFonts w:cs="Arial"/>
                <w:lang w:eastAsia="ja-JP"/>
              </w:rPr>
              <w:t>（</w:t>
            </w:r>
            <w:r w:rsidR="003033B0" w:rsidRPr="008510DB">
              <w:rPr>
                <w:rFonts w:cs="Arial"/>
                <w:lang w:eastAsia="ja-JP"/>
              </w:rPr>
              <w:t>調査など</w:t>
            </w:r>
            <w:r w:rsidRPr="008510DB">
              <w:rPr>
                <w:rFonts w:cs="Arial"/>
                <w:lang w:eastAsia="ja-JP"/>
              </w:rPr>
              <w:t>）</w:t>
            </w:r>
            <w:r w:rsidR="003033B0" w:rsidRPr="008510DB">
              <w:rPr>
                <w:rFonts w:cs="Arial"/>
                <w:lang w:eastAsia="ja-JP"/>
              </w:rPr>
              <w:t>や公的な情報開示</w:t>
            </w:r>
            <w:r w:rsidRPr="008510DB">
              <w:rPr>
                <w:rFonts w:cs="Arial"/>
                <w:lang w:eastAsia="ja-JP"/>
              </w:rPr>
              <w:t>（</w:t>
            </w:r>
            <w:r w:rsidR="003033B0" w:rsidRPr="008510DB">
              <w:rPr>
                <w:rFonts w:cs="Arial"/>
                <w:lang w:eastAsia="ja-JP"/>
              </w:rPr>
              <w:t>メディアなど</w:t>
            </w:r>
            <w:r w:rsidRPr="008510DB">
              <w:rPr>
                <w:rFonts w:cs="Arial"/>
                <w:lang w:eastAsia="ja-JP"/>
              </w:rPr>
              <w:t>）</w:t>
            </w:r>
            <w:r w:rsidR="003033B0" w:rsidRPr="008510DB">
              <w:rPr>
                <w:rFonts w:cs="Arial"/>
                <w:lang w:eastAsia="ja-JP"/>
              </w:rPr>
              <w:t>に</w:t>
            </w:r>
            <w:r w:rsidR="00B26953" w:rsidRPr="008510DB">
              <w:rPr>
                <w:rFonts w:cs="Arial"/>
                <w:lang w:eastAsia="ja-JP"/>
              </w:rPr>
              <w:t>どう</w:t>
            </w:r>
            <w:r w:rsidR="003033B0" w:rsidRPr="008510DB">
              <w:rPr>
                <w:rFonts w:cs="Arial"/>
                <w:lang w:eastAsia="ja-JP"/>
              </w:rPr>
              <w:t>貢献したか、またはグローバルなサステナビリティ目標に対する進捗状況を追跡および伝達するために他者と</w:t>
            </w:r>
            <w:r w:rsidR="00B26953" w:rsidRPr="008510DB">
              <w:rPr>
                <w:rFonts w:cs="Arial"/>
                <w:lang w:eastAsia="ja-JP"/>
              </w:rPr>
              <w:t>どう</w:t>
            </w:r>
            <w:r w:rsidR="003033B0" w:rsidRPr="008510DB">
              <w:rPr>
                <w:rFonts w:cs="Arial"/>
                <w:lang w:eastAsia="ja-JP"/>
              </w:rPr>
              <w:t>協力したかをレビューした</w:t>
            </w:r>
          </w:p>
          <w:p w14:paraId="03234818" w14:textId="77777777" w:rsidR="00C36DB3" w:rsidRPr="008510DB" w:rsidRDefault="00CE6BF1" w:rsidP="00BE63A7">
            <w:pPr>
              <w:pStyle w:val="ListParagraph"/>
              <w:numPr>
                <w:ilvl w:val="0"/>
                <w:numId w:val="21"/>
              </w:numPr>
              <w:spacing w:line="276" w:lineRule="auto"/>
              <w:ind w:left="425" w:hanging="425"/>
              <w:textAlignment w:val="baseline"/>
              <w:rPr>
                <w:rFonts w:cs="Arial"/>
                <w:lang w:eastAsia="ja-JP"/>
              </w:rPr>
            </w:pPr>
            <w:r w:rsidRPr="008510DB">
              <w:rPr>
                <w:rFonts w:cs="Arial"/>
                <w:lang w:eastAsia="ja-JP"/>
              </w:rPr>
              <w:t>（</w:t>
            </w:r>
            <w:r w:rsidR="00C86FBD" w:rsidRPr="008510DB">
              <w:rPr>
                <w:rFonts w:cs="Arial"/>
                <w:lang w:eastAsia="ja-JP"/>
              </w:rPr>
              <w:t>F</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C25399"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スモール</w:t>
            </w:r>
            <w:r w:rsidR="007416DB" w:rsidRPr="008510DB">
              <w:rPr>
                <w:rFonts w:cs="Arial"/>
                <w:lang w:eastAsia="ja-JP"/>
              </w:rPr>
              <w:t>］</w:t>
            </w:r>
          </w:p>
          <w:p w14:paraId="7B9167AE" w14:textId="77777777" w:rsidR="003D1CB8" w:rsidRPr="008510DB" w:rsidRDefault="00CE6BF1" w:rsidP="00BE63A7">
            <w:pPr>
              <w:pStyle w:val="ListParagraph"/>
              <w:numPr>
                <w:ilvl w:val="0"/>
                <w:numId w:val="22"/>
              </w:numPr>
              <w:spacing w:line="276" w:lineRule="auto"/>
              <w:ind w:left="425" w:hanging="425"/>
              <w:textAlignment w:val="baseline"/>
              <w:rPr>
                <w:rFonts w:cs="Arial"/>
                <w:lang w:eastAsia="ja-JP"/>
              </w:rPr>
            </w:pPr>
            <w:r w:rsidRPr="008510DB">
              <w:rPr>
                <w:rFonts w:cs="Arial"/>
                <w:lang w:eastAsia="ja-JP"/>
              </w:rPr>
              <w:t>（</w:t>
            </w:r>
            <w:r w:rsidR="00C86FBD" w:rsidRPr="008510DB">
              <w:rPr>
                <w:rFonts w:cs="Arial"/>
                <w:lang w:eastAsia="ja-JP"/>
              </w:rPr>
              <w:t>G</w:t>
            </w:r>
            <w:r w:rsidRPr="008510DB">
              <w:rPr>
                <w:rFonts w:cs="Arial"/>
                <w:lang w:eastAsia="ja-JP"/>
              </w:rPr>
              <w:t>）</w:t>
            </w:r>
            <w:r w:rsidR="009473B0" w:rsidRPr="008510DB">
              <w:rPr>
                <w:rFonts w:cs="Arial"/>
                <w:lang w:eastAsia="ja-JP"/>
              </w:rPr>
              <w:t>サステナビリティの成果</w:t>
            </w:r>
            <w:r w:rsidR="003033B0" w:rsidRPr="008510DB">
              <w:rPr>
                <w:rFonts w:cs="Arial"/>
                <w:lang w:eastAsia="ja-JP"/>
              </w:rPr>
              <w:t>の進捗状況はレビューしなかった</w:t>
            </w:r>
          </w:p>
        </w:tc>
      </w:tr>
      <w:tr w:rsidR="002E4B83" w:rsidRPr="008510DB" w14:paraId="5CABB703" w14:textId="77777777" w:rsidTr="008A59AA">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930B564" w14:textId="77777777" w:rsidR="003D1CB8" w:rsidRPr="008510DB" w:rsidRDefault="003D1CB8" w:rsidP="00933810">
            <w:pPr>
              <w:spacing w:line="240" w:lineRule="auto"/>
              <w:jc w:val="center"/>
              <w:textAlignment w:val="baseline"/>
              <w:rPr>
                <w:rStyle w:val="Hyperlink"/>
                <w:rFonts w:cs="Arial"/>
                <w:sz w:val="16"/>
                <w:szCs w:val="16"/>
                <w:lang w:eastAsia="ja-JP"/>
              </w:rPr>
            </w:pPr>
          </w:p>
        </w:tc>
      </w:tr>
      <w:tr w:rsidR="00164CAB" w:rsidRPr="008510DB" w14:paraId="7A23C82A" w14:textId="77777777" w:rsidTr="008A59AA">
        <w:trPr>
          <w:trHeight w:val="300"/>
        </w:trPr>
        <w:tc>
          <w:tcPr>
            <w:tcW w:w="14884" w:type="dxa"/>
            <w:gridSpan w:val="6"/>
            <w:shd w:val="clear" w:color="auto" w:fill="0070C0"/>
            <w:vAlign w:val="center"/>
          </w:tcPr>
          <w:p w14:paraId="4298C754" w14:textId="77777777" w:rsidR="003D1CB8" w:rsidRPr="008510DB" w:rsidRDefault="00294B50" w:rsidP="00933810">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921F9D" w:rsidRPr="008510DB" w14:paraId="007C3D76" w14:textId="77777777" w:rsidTr="008A59AA">
        <w:trPr>
          <w:trHeight w:val="300"/>
        </w:trPr>
        <w:tc>
          <w:tcPr>
            <w:tcW w:w="1841" w:type="dxa"/>
            <w:shd w:val="clear" w:color="auto" w:fill="auto"/>
            <w:vAlign w:val="center"/>
          </w:tcPr>
          <w:p w14:paraId="49C2ED9E" w14:textId="77777777" w:rsidR="003D1CB8" w:rsidRPr="008510DB" w:rsidRDefault="00294B50" w:rsidP="00933810">
            <w:pPr>
              <w:rPr>
                <w:rStyle w:val="Hyperlink"/>
                <w:rFonts w:cs="Arial"/>
                <w:b/>
                <w:sz w:val="16"/>
                <w:szCs w:val="16"/>
              </w:rPr>
            </w:pPr>
            <w:r w:rsidRPr="008510DB">
              <w:rPr>
                <w:rFonts w:cs="Arial"/>
                <w:b/>
                <w:sz w:val="16"/>
                <w:szCs w:val="16"/>
                <w:lang w:val="en-US"/>
              </w:rPr>
              <w:t>指標の目的</w:t>
            </w:r>
          </w:p>
        </w:tc>
        <w:tc>
          <w:tcPr>
            <w:tcW w:w="13043" w:type="dxa"/>
            <w:gridSpan w:val="5"/>
            <w:shd w:val="clear" w:color="auto" w:fill="auto"/>
            <w:vAlign w:val="center"/>
          </w:tcPr>
          <w:p w14:paraId="562291B3" w14:textId="77777777" w:rsidR="003D1CB8" w:rsidRPr="008510DB" w:rsidRDefault="008C2438" w:rsidP="003D1CB8">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CE0956" w:rsidRPr="008510DB">
              <w:rPr>
                <w:rStyle w:val="Hyperlink"/>
                <w:rFonts w:cs="Arial"/>
                <w:color w:val="000000" w:themeColor="text1"/>
                <w:sz w:val="16"/>
                <w:szCs w:val="16"/>
                <w:lang w:eastAsia="ja-JP"/>
              </w:rPr>
              <w:t>署名機関</w:t>
            </w:r>
            <w:r w:rsidR="003033B0" w:rsidRPr="008510DB">
              <w:rPr>
                <w:rStyle w:val="Hyperlink"/>
                <w:rFonts w:cs="Arial"/>
                <w:color w:val="000000" w:themeColor="text1"/>
                <w:sz w:val="16"/>
                <w:szCs w:val="16"/>
                <w:lang w:eastAsia="ja-JP"/>
              </w:rPr>
              <w:t>が</w:t>
            </w:r>
            <w:r w:rsidR="00CA61D1" w:rsidRPr="008510DB">
              <w:rPr>
                <w:rStyle w:val="Hyperlink"/>
                <w:rFonts w:cs="Arial"/>
                <w:color w:val="000000" w:themeColor="text1"/>
                <w:sz w:val="16"/>
                <w:szCs w:val="16"/>
                <w:lang w:eastAsia="ja-JP"/>
              </w:rPr>
              <w:t>外部運用会社</w:t>
            </w:r>
            <w:r w:rsidR="003033B0" w:rsidRPr="008510DB">
              <w:rPr>
                <w:rStyle w:val="Hyperlink"/>
                <w:rFonts w:cs="Arial"/>
                <w:color w:val="000000" w:themeColor="text1"/>
                <w:sz w:val="16"/>
                <w:szCs w:val="16"/>
                <w:lang w:eastAsia="ja-JP"/>
              </w:rPr>
              <w:t>による</w:t>
            </w:r>
            <w:r w:rsidR="009473B0" w:rsidRPr="008510DB">
              <w:rPr>
                <w:rStyle w:val="Hyperlink"/>
                <w:rFonts w:cs="Arial"/>
                <w:color w:val="000000" w:themeColor="text1"/>
                <w:sz w:val="16"/>
                <w:szCs w:val="16"/>
                <w:lang w:eastAsia="ja-JP"/>
              </w:rPr>
              <w:t>サステナビリティの成果</w:t>
            </w:r>
            <w:r w:rsidR="003033B0" w:rsidRPr="008510DB">
              <w:rPr>
                <w:rStyle w:val="Hyperlink"/>
                <w:rFonts w:cs="Arial"/>
                <w:color w:val="000000" w:themeColor="text1"/>
                <w:sz w:val="16"/>
                <w:szCs w:val="16"/>
                <w:lang w:eastAsia="ja-JP"/>
              </w:rPr>
              <w:t>の進捗状況をどの程度モニタリングしたかを</w:t>
            </w:r>
            <w:r w:rsidR="00C151F2" w:rsidRPr="008510DB">
              <w:rPr>
                <w:rStyle w:val="Hyperlink"/>
                <w:rFonts w:cs="Arial"/>
                <w:color w:val="000000" w:themeColor="text1"/>
                <w:sz w:val="16"/>
                <w:szCs w:val="16"/>
                <w:lang w:eastAsia="ja-JP"/>
              </w:rPr>
              <w:t>評価することです。</w:t>
            </w:r>
          </w:p>
          <w:p w14:paraId="073C6EED" w14:textId="77777777" w:rsidR="003D1CB8" w:rsidRPr="008510DB" w:rsidRDefault="003D1CB8" w:rsidP="003D1CB8">
            <w:pPr>
              <w:rPr>
                <w:rStyle w:val="Hyperlink"/>
                <w:rFonts w:cs="Arial"/>
                <w:color w:val="000000" w:themeColor="text1"/>
                <w:sz w:val="16"/>
                <w:szCs w:val="16"/>
                <w:lang w:eastAsia="ja-JP"/>
              </w:rPr>
            </w:pPr>
          </w:p>
          <w:p w14:paraId="347826FB" w14:textId="77777777" w:rsidR="003D1CB8" w:rsidRPr="008510DB" w:rsidRDefault="00C151F2" w:rsidP="003D1CB8">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モニタリングは、投資期間中の</w:t>
            </w:r>
            <w:r w:rsidR="00CA61D1"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による</w:t>
            </w:r>
            <w:r w:rsidR="009473B0" w:rsidRPr="008510DB">
              <w:rPr>
                <w:rStyle w:val="Hyperlink"/>
                <w:rFonts w:cs="Arial"/>
                <w:color w:val="000000" w:themeColor="text1"/>
                <w:sz w:val="16"/>
                <w:szCs w:val="16"/>
                <w:lang w:eastAsia="ja-JP"/>
              </w:rPr>
              <w:t>サステナビリティの成果</w:t>
            </w:r>
            <w:r w:rsidRPr="008510DB">
              <w:rPr>
                <w:rStyle w:val="Hyperlink"/>
                <w:rFonts w:cs="Arial"/>
                <w:color w:val="000000" w:themeColor="text1"/>
                <w:sz w:val="16"/>
                <w:szCs w:val="16"/>
                <w:lang w:eastAsia="ja-JP"/>
              </w:rPr>
              <w:t>の進捗状況を評価する上で重要であり、懸念事項を</w:t>
            </w:r>
            <w:r w:rsidR="00D20C07" w:rsidRPr="008510DB">
              <w:rPr>
                <w:rStyle w:val="Hyperlink"/>
                <w:rFonts w:cs="Arial"/>
                <w:color w:val="000000" w:themeColor="text1"/>
                <w:sz w:val="16"/>
                <w:szCs w:val="16"/>
                <w:lang w:eastAsia="ja-JP"/>
              </w:rPr>
              <w:t>提起し、</w:t>
            </w:r>
            <w:r w:rsidRPr="008510DB">
              <w:rPr>
                <w:rStyle w:val="Hyperlink"/>
                <w:rFonts w:cs="Arial"/>
                <w:color w:val="000000" w:themeColor="text1"/>
                <w:sz w:val="16"/>
                <w:szCs w:val="16"/>
                <w:lang w:eastAsia="ja-JP"/>
              </w:rPr>
              <w:t>対処する</w:t>
            </w:r>
            <w:r w:rsidR="00D20C07" w:rsidRPr="008510DB">
              <w:rPr>
                <w:rStyle w:val="Hyperlink"/>
                <w:rFonts w:cs="Arial"/>
                <w:color w:val="000000" w:themeColor="text1"/>
                <w:sz w:val="16"/>
                <w:szCs w:val="16"/>
                <w:lang w:eastAsia="ja-JP"/>
              </w:rPr>
              <w:t>うえで</w:t>
            </w:r>
            <w:r w:rsidRPr="008510DB">
              <w:rPr>
                <w:rStyle w:val="Hyperlink"/>
                <w:rFonts w:cs="Arial"/>
                <w:color w:val="000000" w:themeColor="text1"/>
                <w:sz w:val="16"/>
                <w:szCs w:val="16"/>
                <w:lang w:eastAsia="ja-JP"/>
              </w:rPr>
              <w:t>役立ちます。</w:t>
            </w:r>
            <w:r w:rsidR="00CE0956" w:rsidRPr="008510DB">
              <w:rPr>
                <w:rStyle w:val="Hyperlink"/>
                <w:rFonts w:cs="Arial"/>
                <w:color w:val="000000" w:themeColor="text1"/>
                <w:sz w:val="16"/>
                <w:szCs w:val="16"/>
                <w:lang w:eastAsia="ja-JP"/>
              </w:rPr>
              <w:t>署名機関</w:t>
            </w:r>
            <w:r w:rsidRPr="008510DB">
              <w:rPr>
                <w:rStyle w:val="Hyperlink"/>
                <w:rFonts w:cs="Arial"/>
                <w:color w:val="000000" w:themeColor="text1"/>
                <w:sz w:val="16"/>
                <w:szCs w:val="16"/>
                <w:lang w:eastAsia="ja-JP"/>
              </w:rPr>
              <w:t>は、</w:t>
            </w:r>
            <w:r w:rsidR="00CA61D1" w:rsidRPr="008510DB">
              <w:rPr>
                <w:rStyle w:val="Hyperlink"/>
                <w:rFonts w:cs="Arial"/>
                <w:color w:val="000000" w:themeColor="text1"/>
                <w:sz w:val="16"/>
                <w:szCs w:val="16"/>
                <w:lang w:eastAsia="ja-JP"/>
              </w:rPr>
              <w:t>外部運用会社</w:t>
            </w:r>
            <w:r w:rsidR="00B26953" w:rsidRPr="008510DB">
              <w:rPr>
                <w:rStyle w:val="Hyperlink"/>
                <w:rFonts w:cs="Arial"/>
                <w:color w:val="000000" w:themeColor="text1"/>
                <w:sz w:val="16"/>
                <w:szCs w:val="16"/>
                <w:lang w:eastAsia="ja-JP"/>
              </w:rPr>
              <w:t>が</w:t>
            </w:r>
            <w:r w:rsidR="00D35169"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資産配分、政策立案者や被投資会社とのエンゲージメン</w:t>
            </w:r>
            <w:r w:rsidR="002A1074" w:rsidRPr="008510DB">
              <w:rPr>
                <w:rStyle w:val="Hyperlink"/>
                <w:rFonts w:cs="Arial"/>
                <w:color w:val="000000" w:themeColor="text1"/>
                <w:sz w:val="16"/>
                <w:szCs w:val="16"/>
                <w:lang w:eastAsia="ja-JP"/>
              </w:rPr>
              <w:t>ト</w:t>
            </w:r>
            <w:r w:rsidRPr="008510DB">
              <w:rPr>
                <w:rStyle w:val="Hyperlink"/>
                <w:rFonts w:cs="Arial"/>
                <w:color w:val="000000" w:themeColor="text1"/>
                <w:sz w:val="16"/>
                <w:szCs w:val="16"/>
                <w:lang w:eastAsia="ja-JP"/>
              </w:rPr>
              <w:t>と</w:t>
            </w:r>
            <w:r w:rsidR="002478EB" w:rsidRPr="008510DB">
              <w:rPr>
                <w:rStyle w:val="Hyperlink"/>
                <w:rFonts w:cs="Arial"/>
                <w:color w:val="000000" w:themeColor="text1"/>
                <w:sz w:val="16"/>
                <w:szCs w:val="16"/>
                <w:lang w:eastAsia="ja-JP"/>
              </w:rPr>
              <w:t>スチュワードシップ</w:t>
            </w:r>
            <w:r w:rsidRPr="008510DB">
              <w:rPr>
                <w:rStyle w:val="Hyperlink"/>
                <w:rFonts w:cs="Arial"/>
                <w:color w:val="000000" w:themeColor="text1"/>
                <w:sz w:val="16"/>
                <w:szCs w:val="16"/>
                <w:lang w:eastAsia="ja-JP"/>
              </w:rPr>
              <w:t>、外部運用会社が行う可能性のある</w:t>
            </w:r>
            <w:r w:rsidR="00CE6BF1" w:rsidRPr="008510DB">
              <w:rPr>
                <w:rStyle w:val="Hyperlink"/>
                <w:rFonts w:cs="Arial"/>
                <w:color w:val="000000" w:themeColor="text1"/>
                <w:sz w:val="16"/>
                <w:szCs w:val="16"/>
                <w:lang w:eastAsia="ja-JP"/>
              </w:rPr>
              <w:t>（</w:t>
            </w:r>
            <w:r w:rsidR="00B26953" w:rsidRPr="008510DB">
              <w:rPr>
                <w:rStyle w:val="Hyperlink"/>
                <w:rFonts w:cs="Arial"/>
                <w:color w:val="000000" w:themeColor="text1"/>
                <w:sz w:val="16"/>
                <w:szCs w:val="16"/>
                <w:lang w:eastAsia="ja-JP"/>
              </w:rPr>
              <w:t>または</w:t>
            </w:r>
            <w:r w:rsidRPr="008510DB">
              <w:rPr>
                <w:rStyle w:val="Hyperlink"/>
                <w:rFonts w:cs="Arial"/>
                <w:color w:val="000000" w:themeColor="text1"/>
                <w:sz w:val="16"/>
                <w:szCs w:val="16"/>
                <w:lang w:eastAsia="ja-JP"/>
              </w:rPr>
              <w:t>行うべき</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その他の貢献</w:t>
            </w:r>
            <w:r w:rsidR="00B26953" w:rsidRPr="008510DB">
              <w:rPr>
                <w:rStyle w:val="Hyperlink"/>
                <w:rFonts w:cs="Arial"/>
                <w:color w:val="000000" w:themeColor="text1"/>
                <w:sz w:val="16"/>
                <w:szCs w:val="16"/>
                <w:lang w:eastAsia="ja-JP"/>
              </w:rPr>
              <w:t>を</w:t>
            </w:r>
            <w:r w:rsidR="00D35169" w:rsidRPr="008510DB">
              <w:rPr>
                <w:rStyle w:val="Hyperlink"/>
                <w:rFonts w:cs="Arial"/>
                <w:color w:val="000000" w:themeColor="text1"/>
                <w:sz w:val="16"/>
                <w:szCs w:val="16"/>
                <w:lang w:eastAsia="ja-JP"/>
              </w:rPr>
              <w:t>どのように</w:t>
            </w:r>
            <w:r w:rsidR="00B26953" w:rsidRPr="008510DB">
              <w:rPr>
                <w:rStyle w:val="Hyperlink"/>
                <w:rFonts w:cs="Arial"/>
                <w:color w:val="000000" w:themeColor="text1"/>
                <w:sz w:val="16"/>
                <w:szCs w:val="16"/>
                <w:lang w:eastAsia="ja-JP"/>
              </w:rPr>
              <w:t>利用したかを評価</w:t>
            </w:r>
            <w:r w:rsidR="00D35169" w:rsidRPr="008510DB">
              <w:rPr>
                <w:rStyle w:val="Hyperlink"/>
                <w:rFonts w:cs="Arial"/>
                <w:color w:val="000000" w:themeColor="text1"/>
                <w:sz w:val="16"/>
                <w:szCs w:val="16"/>
                <w:lang w:eastAsia="ja-JP"/>
              </w:rPr>
              <w:t>し、この進捗状況を徹底的に追跡</w:t>
            </w:r>
            <w:r w:rsidR="00B26953" w:rsidRPr="008510DB">
              <w:rPr>
                <w:rStyle w:val="Hyperlink"/>
                <w:rFonts w:cs="Arial"/>
                <w:color w:val="000000" w:themeColor="text1"/>
                <w:sz w:val="16"/>
                <w:szCs w:val="16"/>
                <w:lang w:eastAsia="ja-JP"/>
              </w:rPr>
              <w:t>することが推奨されます。</w:t>
            </w:r>
          </w:p>
        </w:tc>
      </w:tr>
      <w:tr w:rsidR="00921F9D" w:rsidRPr="008510DB" w14:paraId="548CA0FB" w14:textId="77777777" w:rsidTr="008A59AA">
        <w:trPr>
          <w:trHeight w:val="300"/>
        </w:trPr>
        <w:tc>
          <w:tcPr>
            <w:tcW w:w="1841" w:type="dxa"/>
            <w:shd w:val="clear" w:color="auto" w:fill="auto"/>
            <w:vAlign w:val="center"/>
          </w:tcPr>
          <w:p w14:paraId="394E75EA" w14:textId="77777777" w:rsidR="003D1CB8" w:rsidRPr="008510DB" w:rsidRDefault="00294B50" w:rsidP="00933810">
            <w:pPr>
              <w:rPr>
                <w:rStyle w:val="Hyperlink"/>
                <w:rFonts w:cs="Arial"/>
                <w:b/>
                <w:sz w:val="16"/>
                <w:szCs w:val="16"/>
              </w:rPr>
            </w:pPr>
            <w:r w:rsidRPr="008510DB">
              <w:rPr>
                <w:rFonts w:cs="Arial"/>
                <w:b/>
                <w:sz w:val="16"/>
                <w:szCs w:val="16"/>
                <w:lang w:val="en-US"/>
              </w:rPr>
              <w:t>追加報告ガイダンス</w:t>
            </w:r>
          </w:p>
        </w:tc>
        <w:tc>
          <w:tcPr>
            <w:tcW w:w="13043" w:type="dxa"/>
            <w:gridSpan w:val="5"/>
            <w:shd w:val="clear" w:color="auto" w:fill="auto"/>
            <w:vAlign w:val="center"/>
          </w:tcPr>
          <w:p w14:paraId="120E65A2" w14:textId="77777777" w:rsidR="003D1CB8" w:rsidRPr="008510DB" w:rsidRDefault="002C2DD9" w:rsidP="003D1CB8">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3D1CB8" w:rsidRPr="008510DB">
              <w:rPr>
                <w:rStyle w:val="Hyperlink"/>
                <w:rFonts w:cs="Arial"/>
                <w:color w:val="000000" w:themeColor="text1"/>
                <w:sz w:val="16"/>
                <w:szCs w:val="16"/>
                <w:lang w:eastAsia="ja-JP"/>
              </w:rPr>
              <w:t>B</w:t>
            </w:r>
            <w:r w:rsidR="00D35169" w:rsidRPr="008510DB">
              <w:rPr>
                <w:rStyle w:val="Hyperlink"/>
                <w:rFonts w:cs="Arial"/>
                <w:color w:val="000000" w:themeColor="text1"/>
                <w:sz w:val="16"/>
                <w:szCs w:val="16"/>
                <w:lang w:eastAsia="ja-JP"/>
              </w:rPr>
              <w:t>の</w:t>
            </w:r>
            <w:r w:rsidRPr="008510DB">
              <w:rPr>
                <w:rStyle w:val="Hyperlink"/>
                <w:rFonts w:cs="Arial"/>
                <w:color w:val="000000" w:themeColor="text1"/>
                <w:sz w:val="16"/>
                <w:szCs w:val="16"/>
                <w:lang w:eastAsia="ja-JP"/>
              </w:rPr>
              <w:t>「他者と協力した資産配分」とは、他の投資家やステークホルダーとのインパクト指向の</w:t>
            </w:r>
            <w:r w:rsidR="008A59AA" w:rsidRPr="008510DB">
              <w:rPr>
                <w:rStyle w:val="Hyperlink"/>
                <w:rFonts w:cs="Arial"/>
                <w:color w:val="000000" w:themeColor="text1"/>
                <w:sz w:val="16"/>
                <w:szCs w:val="16"/>
                <w:lang w:eastAsia="ja-JP"/>
              </w:rPr>
              <w:t>混成</w:t>
            </w:r>
            <w:r w:rsidRPr="008510DB">
              <w:rPr>
                <w:rStyle w:val="Hyperlink"/>
                <w:rFonts w:cs="Arial"/>
                <w:color w:val="000000" w:themeColor="text1"/>
                <w:sz w:val="16"/>
                <w:szCs w:val="16"/>
                <w:lang w:eastAsia="ja-JP"/>
              </w:rPr>
              <w:t>ファイナンス構造に</w:t>
            </w:r>
            <w:r w:rsidR="00CA61D1"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が参加</w:t>
            </w:r>
            <w:r w:rsidR="00346F29" w:rsidRPr="008510DB">
              <w:rPr>
                <w:rStyle w:val="Hyperlink"/>
                <w:rFonts w:cs="Arial"/>
                <w:color w:val="000000" w:themeColor="text1"/>
                <w:sz w:val="16"/>
                <w:szCs w:val="16"/>
                <w:lang w:eastAsia="ja-JP"/>
              </w:rPr>
              <w:t>すること</w:t>
            </w:r>
            <w:r w:rsidRPr="008510DB">
              <w:rPr>
                <w:rStyle w:val="Hyperlink"/>
                <w:rFonts w:cs="Arial"/>
                <w:color w:val="000000" w:themeColor="text1"/>
                <w:sz w:val="16"/>
                <w:szCs w:val="16"/>
                <w:lang w:eastAsia="ja-JP"/>
              </w:rPr>
              <w:t>などを指します。</w:t>
            </w:r>
          </w:p>
          <w:p w14:paraId="4D5DABB4" w14:textId="77777777" w:rsidR="003D1CB8" w:rsidRPr="008510DB" w:rsidRDefault="003D1CB8" w:rsidP="003D1CB8">
            <w:pPr>
              <w:rPr>
                <w:rStyle w:val="Hyperlink"/>
                <w:rFonts w:cs="Arial"/>
                <w:color w:val="000000" w:themeColor="text1"/>
                <w:sz w:val="16"/>
                <w:szCs w:val="16"/>
                <w:lang w:eastAsia="ja-JP"/>
              </w:rPr>
            </w:pPr>
          </w:p>
          <w:p w14:paraId="1D90E68B" w14:textId="5C82FB01" w:rsidR="00D066B5" w:rsidRPr="008510DB" w:rsidRDefault="00FE4BA0" w:rsidP="003D1CB8">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D066B5" w:rsidRPr="008510DB">
              <w:rPr>
                <w:rStyle w:val="Hyperlink"/>
                <w:rFonts w:cs="Arial"/>
                <w:color w:val="000000" w:themeColor="text1"/>
                <w:sz w:val="16"/>
                <w:szCs w:val="16"/>
                <w:lang w:eastAsia="ja-JP"/>
              </w:rPr>
              <w:t>D</w:t>
            </w:r>
            <w:r w:rsidR="00D35169" w:rsidRPr="008510DB">
              <w:rPr>
                <w:rStyle w:val="Hyperlink"/>
                <w:rFonts w:cs="Arial"/>
                <w:color w:val="000000" w:themeColor="text1"/>
                <w:sz w:val="16"/>
                <w:szCs w:val="16"/>
                <w:lang w:eastAsia="ja-JP"/>
              </w:rPr>
              <w:t>の</w:t>
            </w:r>
            <w:r w:rsidR="002C2DD9" w:rsidRPr="008510DB">
              <w:rPr>
                <w:rStyle w:val="Hyperlink"/>
                <w:rFonts w:cs="Arial"/>
                <w:color w:val="000000" w:themeColor="text1"/>
                <w:sz w:val="16"/>
                <w:szCs w:val="16"/>
                <w:lang w:eastAsia="ja-JP"/>
              </w:rPr>
              <w:t>「</w:t>
            </w:r>
            <w:r w:rsidR="0088261F">
              <w:rPr>
                <w:rStyle w:val="Hyperlink"/>
                <w:rFonts w:cs="Arial" w:hint="eastAsia"/>
                <w:color w:val="000000" w:themeColor="text1"/>
                <w:sz w:val="16"/>
                <w:szCs w:val="16"/>
                <w:lang w:eastAsia="ja-JP"/>
              </w:rPr>
              <w:t>システミック・</w:t>
            </w:r>
            <w:r w:rsidR="002478EB" w:rsidRPr="008510DB">
              <w:rPr>
                <w:rStyle w:val="Hyperlink"/>
                <w:rFonts w:cs="Arial"/>
                <w:color w:val="000000" w:themeColor="text1"/>
                <w:sz w:val="16"/>
                <w:szCs w:val="16"/>
                <w:lang w:eastAsia="ja-JP"/>
              </w:rPr>
              <w:t>スチュワードシップ</w:t>
            </w:r>
            <w:r w:rsidR="002C2DD9" w:rsidRPr="008510DB">
              <w:rPr>
                <w:rStyle w:val="Hyperlink"/>
                <w:rFonts w:cs="Arial"/>
                <w:color w:val="000000" w:themeColor="text1"/>
                <w:sz w:val="16"/>
                <w:szCs w:val="16"/>
                <w:lang w:eastAsia="ja-JP"/>
              </w:rPr>
              <w:t>」とは、</w:t>
            </w:r>
            <w:bookmarkStart w:id="101" w:name="_Hlk59693894"/>
            <w:r w:rsidR="00CE6BF1" w:rsidRPr="008510DB">
              <w:rPr>
                <w:rStyle w:val="Hyperlink"/>
                <w:rFonts w:cs="Arial"/>
                <w:color w:val="000000" w:themeColor="text1"/>
                <w:sz w:val="16"/>
                <w:szCs w:val="16"/>
                <w:lang w:eastAsia="ja-JP"/>
              </w:rPr>
              <w:t>（</w:t>
            </w:r>
            <w:r w:rsidR="00346F29" w:rsidRPr="008510DB">
              <w:rPr>
                <w:rStyle w:val="Hyperlink"/>
                <w:rFonts w:cs="Arial"/>
                <w:color w:val="000000" w:themeColor="text1"/>
                <w:sz w:val="16"/>
                <w:szCs w:val="16"/>
                <w:lang w:eastAsia="ja-JP"/>
              </w:rPr>
              <w:t>1</w:t>
            </w:r>
            <w:r w:rsidR="00CE6BF1" w:rsidRPr="008510DB">
              <w:rPr>
                <w:rStyle w:val="Hyperlink"/>
                <w:rFonts w:cs="Arial"/>
                <w:color w:val="000000" w:themeColor="text1"/>
                <w:sz w:val="16"/>
                <w:szCs w:val="16"/>
                <w:lang w:eastAsia="ja-JP"/>
              </w:rPr>
              <w:t>）</w:t>
            </w:r>
            <w:r w:rsidR="0088261F">
              <w:rPr>
                <w:rStyle w:val="Hyperlink"/>
                <w:rFonts w:cs="Arial" w:hint="eastAsia"/>
                <w:color w:val="000000" w:themeColor="text1"/>
                <w:sz w:val="16"/>
                <w:szCs w:val="16"/>
                <w:lang w:eastAsia="ja-JP"/>
              </w:rPr>
              <w:t>システミック</w:t>
            </w:r>
            <w:r w:rsidR="00346F29" w:rsidRPr="008510DB">
              <w:rPr>
                <w:rStyle w:val="Hyperlink"/>
                <w:rFonts w:cs="Arial"/>
                <w:color w:val="000000" w:themeColor="text1"/>
                <w:sz w:val="16"/>
                <w:szCs w:val="16"/>
                <w:lang w:eastAsia="ja-JP"/>
              </w:rPr>
              <w:t>なサステナビリティ</w:t>
            </w:r>
            <w:r w:rsidR="00EE5147">
              <w:rPr>
                <w:rStyle w:val="Hyperlink"/>
                <w:rFonts w:cs="Arial"/>
                <w:color w:val="000000" w:themeColor="text1"/>
                <w:sz w:val="16"/>
                <w:szCs w:val="16"/>
                <w:lang w:eastAsia="ja-JP"/>
              </w:rPr>
              <w:t>課題</w:t>
            </w:r>
            <w:r w:rsidR="00346F29" w:rsidRPr="008510DB">
              <w:rPr>
                <w:rStyle w:val="Hyperlink"/>
                <w:rFonts w:cs="Arial"/>
                <w:color w:val="000000" w:themeColor="text1"/>
                <w:sz w:val="16"/>
                <w:szCs w:val="16"/>
                <w:lang w:eastAsia="ja-JP"/>
              </w:rPr>
              <w:t>に重点を置いた、</w:t>
            </w:r>
            <w:r w:rsidR="00CE6BF1" w:rsidRPr="008510DB">
              <w:rPr>
                <w:rStyle w:val="Hyperlink"/>
                <w:rFonts w:cs="Arial"/>
                <w:color w:val="000000" w:themeColor="text1"/>
                <w:sz w:val="16"/>
                <w:szCs w:val="16"/>
                <w:lang w:eastAsia="ja-JP"/>
              </w:rPr>
              <w:t>（</w:t>
            </w:r>
            <w:r w:rsidR="00346F29" w:rsidRPr="008510DB">
              <w:rPr>
                <w:rStyle w:val="Hyperlink"/>
                <w:rFonts w:cs="Arial"/>
                <w:color w:val="000000" w:themeColor="text1"/>
                <w:sz w:val="16"/>
                <w:szCs w:val="16"/>
                <w:lang w:eastAsia="ja-JP"/>
              </w:rPr>
              <w:t>2</w:t>
            </w:r>
            <w:r w:rsidR="00CE6BF1" w:rsidRPr="008510DB">
              <w:rPr>
                <w:rStyle w:val="Hyperlink"/>
                <w:rFonts w:cs="Arial"/>
                <w:color w:val="000000" w:themeColor="text1"/>
                <w:sz w:val="16"/>
                <w:szCs w:val="16"/>
                <w:lang w:eastAsia="ja-JP"/>
              </w:rPr>
              <w:t>）</w:t>
            </w:r>
            <w:r w:rsidR="00346F29" w:rsidRPr="008510DB">
              <w:rPr>
                <w:rStyle w:val="Hyperlink"/>
                <w:rFonts w:cs="Arial"/>
                <w:color w:val="000000" w:themeColor="text1"/>
                <w:sz w:val="16"/>
                <w:szCs w:val="16"/>
                <w:lang w:eastAsia="ja-JP"/>
              </w:rPr>
              <w:t>標準制定者や政策立案者などのステークホルダーに対する影響力を利用した</w:t>
            </w:r>
            <w:r w:rsidR="00CE6BF1" w:rsidRPr="008510DB">
              <w:rPr>
                <w:rStyle w:val="Hyperlink"/>
                <w:rFonts w:cs="Arial"/>
                <w:color w:val="000000" w:themeColor="text1"/>
                <w:sz w:val="16"/>
                <w:szCs w:val="16"/>
                <w:lang w:eastAsia="ja-JP"/>
              </w:rPr>
              <w:t>（</w:t>
            </w:r>
            <w:r w:rsidR="00346F29" w:rsidRPr="008510DB">
              <w:rPr>
                <w:rStyle w:val="Hyperlink"/>
                <w:rFonts w:cs="Arial"/>
                <w:color w:val="000000" w:themeColor="text1"/>
                <w:sz w:val="16"/>
                <w:szCs w:val="16"/>
                <w:lang w:eastAsia="ja-JP"/>
              </w:rPr>
              <w:t>つまり、被投資会社とのエンゲージメントを超えた</w:t>
            </w:r>
            <w:r w:rsidR="00CE6BF1" w:rsidRPr="008510DB">
              <w:rPr>
                <w:rStyle w:val="Hyperlink"/>
                <w:rFonts w:cs="Arial"/>
                <w:color w:val="000000" w:themeColor="text1"/>
                <w:sz w:val="16"/>
                <w:szCs w:val="16"/>
                <w:lang w:eastAsia="ja-JP"/>
              </w:rPr>
              <w:t>）</w:t>
            </w:r>
            <w:r w:rsidR="00346F29" w:rsidRPr="008510DB">
              <w:rPr>
                <w:rStyle w:val="Hyperlink"/>
                <w:rFonts w:cs="Arial"/>
                <w:color w:val="000000" w:themeColor="text1"/>
                <w:sz w:val="16"/>
                <w:szCs w:val="16"/>
                <w:lang w:eastAsia="ja-JP"/>
              </w:rPr>
              <w:t>スチュワードシップ・アクションを指します。なお、この用語は検討中であり、今後の報告期間では変更される可能性があります。</w:t>
            </w:r>
          </w:p>
          <w:bookmarkEnd w:id="101"/>
          <w:p w14:paraId="5AE92747" w14:textId="77777777" w:rsidR="00D066B5" w:rsidRPr="008510DB" w:rsidRDefault="00D066B5" w:rsidP="003D1CB8">
            <w:pPr>
              <w:rPr>
                <w:rStyle w:val="Hyperlink"/>
                <w:rFonts w:cs="Arial"/>
                <w:color w:val="000000" w:themeColor="text1"/>
                <w:sz w:val="16"/>
                <w:szCs w:val="16"/>
                <w:lang w:eastAsia="ja-JP"/>
              </w:rPr>
            </w:pPr>
          </w:p>
          <w:p w14:paraId="3D94C541" w14:textId="4C31913E" w:rsidR="003D1CB8" w:rsidRPr="008510DB" w:rsidRDefault="00346F29" w:rsidP="003D1CB8">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3D1CB8" w:rsidRPr="008510DB">
              <w:rPr>
                <w:rStyle w:val="Hyperlink"/>
                <w:rFonts w:cs="Arial"/>
                <w:color w:val="000000" w:themeColor="text1"/>
                <w:sz w:val="16"/>
                <w:szCs w:val="16"/>
                <w:lang w:eastAsia="ja-JP"/>
              </w:rPr>
              <w:t>E</w:t>
            </w:r>
            <w:r w:rsidR="00D35169" w:rsidRPr="008510DB">
              <w:rPr>
                <w:rStyle w:val="Hyperlink"/>
                <w:rFonts w:cs="Arial"/>
                <w:color w:val="000000" w:themeColor="text1"/>
                <w:sz w:val="16"/>
                <w:szCs w:val="16"/>
                <w:lang w:eastAsia="ja-JP"/>
              </w:rPr>
              <w:t>の</w:t>
            </w:r>
            <w:r w:rsidRPr="008510DB">
              <w:rPr>
                <w:rStyle w:val="Hyperlink"/>
                <w:rFonts w:cs="Arial"/>
                <w:color w:val="000000" w:themeColor="text1"/>
                <w:sz w:val="16"/>
                <w:szCs w:val="16"/>
                <w:lang w:eastAsia="ja-JP"/>
              </w:rPr>
              <w:t>、「公共財</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調査など</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」に貢献するとは、サステナビリティ</w:t>
            </w:r>
            <w:r w:rsidR="00EE5147">
              <w:rPr>
                <w:rStyle w:val="Hyperlink"/>
                <w:rFonts w:cs="Arial"/>
                <w:color w:val="000000" w:themeColor="text1"/>
                <w:sz w:val="16"/>
                <w:szCs w:val="16"/>
                <w:lang w:eastAsia="ja-JP"/>
              </w:rPr>
              <w:t>課題</w:t>
            </w:r>
            <w:r w:rsidRPr="008510DB">
              <w:rPr>
                <w:rStyle w:val="Hyperlink"/>
                <w:rFonts w:cs="Arial"/>
                <w:color w:val="000000" w:themeColor="text1"/>
                <w:sz w:val="16"/>
                <w:szCs w:val="16"/>
                <w:lang w:eastAsia="ja-JP"/>
              </w:rPr>
              <w:t>への対処を目的とした公的な知的財産</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公開調査など</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の開発を支援することなどを指します。</w:t>
            </w:r>
          </w:p>
          <w:p w14:paraId="0F602F20" w14:textId="77777777" w:rsidR="003D1CB8" w:rsidRPr="008510DB" w:rsidRDefault="003D1CB8" w:rsidP="003D1CB8">
            <w:pPr>
              <w:rPr>
                <w:rStyle w:val="Hyperlink"/>
                <w:rFonts w:cs="Arial"/>
                <w:color w:val="000000" w:themeColor="text1"/>
                <w:sz w:val="16"/>
                <w:szCs w:val="16"/>
                <w:lang w:eastAsia="ja-JP"/>
              </w:rPr>
            </w:pPr>
          </w:p>
          <w:p w14:paraId="77FC904D" w14:textId="249DE020" w:rsidR="003D1CB8" w:rsidRPr="008510DB" w:rsidRDefault="00346F29" w:rsidP="003D1CB8">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「公的な情報開示</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メディアなど</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」に貢献するとは、</w:t>
            </w:r>
            <w:r w:rsidR="004B560E" w:rsidRPr="008510DB">
              <w:rPr>
                <w:rStyle w:val="Hyperlink"/>
                <w:rFonts w:cs="Arial"/>
                <w:color w:val="000000" w:themeColor="text1"/>
                <w:sz w:val="16"/>
                <w:szCs w:val="16"/>
                <w:lang w:eastAsia="ja-JP"/>
              </w:rPr>
              <w:t>公的な議論の場を作り、サステナビリティに関する特定のトピックや期待される</w:t>
            </w:r>
            <w:r w:rsidR="009473B0" w:rsidRPr="008510DB">
              <w:rPr>
                <w:rStyle w:val="Hyperlink"/>
                <w:rFonts w:cs="Arial"/>
                <w:color w:val="000000" w:themeColor="text1"/>
                <w:sz w:val="16"/>
                <w:szCs w:val="16"/>
                <w:lang w:eastAsia="ja-JP"/>
              </w:rPr>
              <w:t>サステナビリティの成果</w:t>
            </w:r>
            <w:r w:rsidR="004B560E" w:rsidRPr="008510DB">
              <w:rPr>
                <w:rStyle w:val="Hyperlink"/>
                <w:rFonts w:cs="Arial"/>
                <w:color w:val="000000" w:themeColor="text1"/>
                <w:sz w:val="16"/>
                <w:szCs w:val="16"/>
                <w:lang w:eastAsia="ja-JP"/>
              </w:rPr>
              <w:t>の概要を発信することを指します。例えば、意見記事をメディアに発表することや、現代の奴隷制をテーマにしたイベントを実施し、これらの</w:t>
            </w:r>
            <w:r w:rsidR="00EE5147">
              <w:rPr>
                <w:rStyle w:val="Hyperlink"/>
                <w:rFonts w:cs="Arial"/>
                <w:color w:val="000000" w:themeColor="text1"/>
                <w:sz w:val="16"/>
                <w:szCs w:val="16"/>
                <w:lang w:eastAsia="ja-JP"/>
              </w:rPr>
              <w:t>課題</w:t>
            </w:r>
            <w:r w:rsidR="004B560E" w:rsidRPr="008510DB">
              <w:rPr>
                <w:rStyle w:val="Hyperlink"/>
                <w:rFonts w:cs="Arial"/>
                <w:color w:val="000000" w:themeColor="text1"/>
                <w:sz w:val="16"/>
                <w:szCs w:val="16"/>
                <w:lang w:eastAsia="ja-JP"/>
              </w:rPr>
              <w:t>に対する企業の取り組みを促進することなどが挙げられます。</w:t>
            </w:r>
          </w:p>
          <w:p w14:paraId="2F38C439" w14:textId="77777777" w:rsidR="003D1CB8" w:rsidRPr="008510DB" w:rsidRDefault="003D1CB8" w:rsidP="003D1CB8">
            <w:pPr>
              <w:rPr>
                <w:rStyle w:val="Hyperlink"/>
                <w:rFonts w:cs="Arial"/>
                <w:color w:val="000000" w:themeColor="text1"/>
                <w:sz w:val="16"/>
                <w:szCs w:val="16"/>
                <w:lang w:eastAsia="ja-JP"/>
              </w:rPr>
            </w:pPr>
          </w:p>
          <w:p w14:paraId="2FCC8810" w14:textId="77777777" w:rsidR="003D1CB8" w:rsidRPr="008510DB" w:rsidRDefault="003941ED" w:rsidP="003D1CB8">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w:t>
            </w:r>
            <w:r w:rsidR="004B560E" w:rsidRPr="008510DB">
              <w:rPr>
                <w:rStyle w:val="Hyperlink"/>
                <w:rFonts w:cs="Arial"/>
                <w:color w:val="000000" w:themeColor="text1"/>
                <w:sz w:val="16"/>
                <w:szCs w:val="16"/>
                <w:lang w:eastAsia="ja-JP"/>
              </w:rPr>
              <w:t>グローバルなサステナビリティ目標に対する進捗状況を追跡および伝達するため</w:t>
            </w:r>
            <w:r w:rsidR="008A59AA" w:rsidRPr="008510DB">
              <w:rPr>
                <w:rStyle w:val="Hyperlink"/>
                <w:rFonts w:cs="Arial"/>
                <w:color w:val="000000" w:themeColor="text1"/>
                <w:sz w:val="16"/>
                <w:szCs w:val="16"/>
                <w:lang w:eastAsia="ja-JP"/>
              </w:rPr>
              <w:t>」</w:t>
            </w:r>
            <w:r w:rsidR="004B560E" w:rsidRPr="008510DB">
              <w:rPr>
                <w:rStyle w:val="Hyperlink"/>
                <w:rFonts w:cs="Arial"/>
                <w:color w:val="000000" w:themeColor="text1"/>
                <w:sz w:val="16"/>
                <w:szCs w:val="16"/>
                <w:lang w:eastAsia="ja-JP"/>
              </w:rPr>
              <w:t>に他</w:t>
            </w:r>
            <w:r w:rsidRPr="008510DB">
              <w:rPr>
                <w:rStyle w:val="Hyperlink"/>
                <w:rFonts w:cs="Arial"/>
                <w:color w:val="000000" w:themeColor="text1"/>
                <w:sz w:val="16"/>
                <w:szCs w:val="16"/>
                <w:lang w:eastAsia="ja-JP"/>
              </w:rPr>
              <w:t>のステークホルダーと</w:t>
            </w:r>
            <w:r w:rsidR="004B560E" w:rsidRPr="008510DB">
              <w:rPr>
                <w:rStyle w:val="Hyperlink"/>
                <w:rFonts w:cs="Arial"/>
                <w:color w:val="000000" w:themeColor="text1"/>
                <w:sz w:val="16"/>
                <w:szCs w:val="16"/>
                <w:lang w:eastAsia="ja-JP"/>
              </w:rPr>
              <w:t>協力</w:t>
            </w:r>
            <w:r w:rsidRPr="008510DB">
              <w:rPr>
                <w:rStyle w:val="Hyperlink"/>
                <w:rFonts w:cs="Arial"/>
                <w:color w:val="000000" w:themeColor="text1"/>
                <w:sz w:val="16"/>
                <w:szCs w:val="16"/>
                <w:lang w:eastAsia="ja-JP"/>
              </w:rPr>
              <w:t>するとは、標準制定者や報道機関などの組織と協力して、グローバルなサステナビリティ目標に対する進捗状況を追跡および伝達するためのリソース開発を支援することを指します。これらのリソースには、グローバルなサステナビリティ目標</w:t>
            </w:r>
            <w:r w:rsidR="001E720A" w:rsidRPr="008510DB">
              <w:rPr>
                <w:rStyle w:val="Hyperlink"/>
                <w:rFonts w:cs="Arial"/>
                <w:color w:val="000000" w:themeColor="text1"/>
                <w:sz w:val="16"/>
                <w:szCs w:val="16"/>
                <w:lang w:eastAsia="ja-JP"/>
              </w:rPr>
              <w:t>の推進</w:t>
            </w:r>
            <w:r w:rsidRPr="008510DB">
              <w:rPr>
                <w:rStyle w:val="Hyperlink"/>
                <w:rFonts w:cs="Arial"/>
                <w:color w:val="000000" w:themeColor="text1"/>
                <w:sz w:val="16"/>
                <w:szCs w:val="16"/>
                <w:lang w:eastAsia="ja-JP"/>
              </w:rPr>
              <w:t>を目指す投資家や</w:t>
            </w:r>
            <w:r w:rsidR="00FE17AD" w:rsidRPr="008510DB">
              <w:rPr>
                <w:rStyle w:val="Hyperlink"/>
                <w:rFonts w:cs="Arial"/>
                <w:color w:val="000000" w:themeColor="text1"/>
                <w:sz w:val="16"/>
                <w:szCs w:val="16"/>
                <w:lang w:eastAsia="ja-JP"/>
              </w:rPr>
              <w:t>その他の関係者</w:t>
            </w:r>
            <w:r w:rsidRPr="008510DB">
              <w:rPr>
                <w:rStyle w:val="Hyperlink"/>
                <w:rFonts w:cs="Arial"/>
                <w:color w:val="000000" w:themeColor="text1"/>
                <w:sz w:val="16"/>
                <w:szCs w:val="16"/>
                <w:lang w:eastAsia="ja-JP"/>
              </w:rPr>
              <w:t>の取り組みの指針となる知見、データ、ツール</w:t>
            </w:r>
            <w:r w:rsidR="00FE17AD" w:rsidRPr="008510DB">
              <w:rPr>
                <w:rStyle w:val="Hyperlink"/>
                <w:rFonts w:cs="Arial"/>
                <w:color w:val="000000" w:themeColor="text1"/>
                <w:sz w:val="16"/>
                <w:szCs w:val="16"/>
                <w:lang w:eastAsia="ja-JP"/>
              </w:rPr>
              <w:t>が挙げられます。</w:t>
            </w:r>
          </w:p>
        </w:tc>
      </w:tr>
      <w:tr w:rsidR="00921F9D" w:rsidRPr="008510DB" w14:paraId="2B4358F3" w14:textId="77777777" w:rsidTr="008A59AA">
        <w:trPr>
          <w:trHeight w:val="300"/>
        </w:trPr>
        <w:tc>
          <w:tcPr>
            <w:tcW w:w="1841" w:type="dxa"/>
            <w:shd w:val="clear" w:color="auto" w:fill="auto"/>
            <w:vAlign w:val="center"/>
          </w:tcPr>
          <w:p w14:paraId="3208AEDA" w14:textId="77777777" w:rsidR="003D1CB8" w:rsidRPr="008510DB" w:rsidRDefault="00294B50" w:rsidP="00933810">
            <w:pPr>
              <w:rPr>
                <w:rFonts w:cs="Arial"/>
                <w:b/>
                <w:bCs/>
                <w:sz w:val="16"/>
                <w:szCs w:val="16"/>
                <w:lang w:val="en-US"/>
              </w:rPr>
            </w:pPr>
            <w:r w:rsidRPr="008510DB">
              <w:rPr>
                <w:rFonts w:cs="Arial"/>
                <w:b/>
                <w:bCs/>
                <w:sz w:val="16"/>
                <w:szCs w:val="16"/>
              </w:rPr>
              <w:t>他のリソース</w:t>
            </w:r>
          </w:p>
        </w:tc>
        <w:tc>
          <w:tcPr>
            <w:tcW w:w="13043" w:type="dxa"/>
            <w:gridSpan w:val="5"/>
            <w:shd w:val="clear" w:color="auto" w:fill="auto"/>
            <w:vAlign w:val="center"/>
          </w:tcPr>
          <w:p w14:paraId="1228A9BB" w14:textId="57ABF4FB" w:rsidR="003D1CB8" w:rsidRPr="008510DB" w:rsidRDefault="009473B0" w:rsidP="003D1CB8">
            <w:pPr>
              <w:rPr>
                <w:rStyle w:val="Hyperlink"/>
                <w:rFonts w:cs="Arial"/>
                <w:color w:val="000000" w:themeColor="text1"/>
                <w:sz w:val="16"/>
                <w:szCs w:val="16"/>
              </w:rPr>
            </w:pPr>
            <w:r w:rsidRPr="008510DB">
              <w:rPr>
                <w:rStyle w:val="Hyperlink"/>
                <w:rFonts w:cs="Arial"/>
                <w:color w:val="000000" w:themeColor="text1"/>
                <w:sz w:val="16"/>
                <w:szCs w:val="16"/>
              </w:rPr>
              <w:t>サステナビリティの成果</w:t>
            </w:r>
            <w:r w:rsidR="00FE17AD" w:rsidRPr="008510DB">
              <w:rPr>
                <w:rStyle w:val="Hyperlink"/>
                <w:rFonts w:cs="Arial"/>
                <w:color w:val="000000" w:themeColor="text1"/>
                <w:sz w:val="16"/>
                <w:szCs w:val="16"/>
                <w:lang w:eastAsia="ja-JP"/>
              </w:rPr>
              <w:t>に関する考慮事項を</w:t>
            </w:r>
            <w:r w:rsidR="00050814" w:rsidRPr="008510DB">
              <w:rPr>
                <w:rStyle w:val="Hyperlink"/>
                <w:rFonts w:cs="Arial"/>
                <w:color w:val="000000" w:themeColor="text1"/>
                <w:sz w:val="16"/>
                <w:szCs w:val="16"/>
              </w:rPr>
              <w:t>外部運用会社</w:t>
            </w:r>
            <w:r w:rsidR="00FE17AD" w:rsidRPr="008510DB">
              <w:rPr>
                <w:rStyle w:val="Hyperlink"/>
                <w:rFonts w:cs="Arial"/>
                <w:color w:val="000000" w:themeColor="text1"/>
                <w:sz w:val="16"/>
                <w:szCs w:val="16"/>
                <w:lang w:eastAsia="ja-JP"/>
              </w:rPr>
              <w:t>の選定に盛り込む際</w:t>
            </w:r>
            <w:r w:rsidR="00BA6F79"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BA6F79" w:rsidRPr="008510DB">
              <w:rPr>
                <w:rStyle w:val="Hyperlink"/>
                <w:rFonts w:cs="Arial"/>
                <w:sz w:val="16"/>
                <w:szCs w:val="16"/>
                <w:lang w:eastAsia="ja-JP"/>
              </w:rPr>
              <w:t>向け専門ガイド</w:t>
            </w:r>
            <w:r w:rsidR="00BA6F79" w:rsidRPr="008510DB">
              <w:rPr>
                <w:rStyle w:val="Hyperlink"/>
                <w:rFonts w:cs="Arial"/>
                <w:sz w:val="16"/>
                <w:szCs w:val="16"/>
                <w:lang w:eastAsia="ja-JP"/>
              </w:rPr>
              <w:t xml:space="preserve"> - </w:t>
            </w:r>
            <w:r w:rsidR="00BA6F79" w:rsidRPr="008510DB">
              <w:rPr>
                <w:rStyle w:val="Hyperlink"/>
                <w:rFonts w:cs="Arial"/>
                <w:sz w:val="16"/>
                <w:szCs w:val="16"/>
                <w:lang w:eastAsia="ja-JP"/>
              </w:rPr>
              <w:t>投資運用会社</w:t>
            </w:r>
            <w:r w:rsidR="00AD1888" w:rsidRPr="008510DB">
              <w:rPr>
                <w:rStyle w:val="Hyperlink"/>
                <w:rFonts w:cs="Arial"/>
                <w:sz w:val="16"/>
                <w:szCs w:val="16"/>
                <w:lang w:eastAsia="ja-JP"/>
              </w:rPr>
              <w:t>モニタリング・ガイド</w:t>
            </w:r>
            <w:r w:rsidR="00CE6BF1" w:rsidRPr="008510DB">
              <w:rPr>
                <w:rStyle w:val="Hyperlink"/>
                <w:rFonts w:cs="Arial"/>
                <w:sz w:val="16"/>
                <w:szCs w:val="16"/>
                <w:lang w:eastAsia="ja-JP"/>
              </w:rPr>
              <w:t>（</w:t>
            </w:r>
            <w:hyperlink r:id="rId46" w:history="1">
              <w:r w:rsidR="003D1CB8"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3D1CB8" w:rsidRPr="008510DB">
                <w:rPr>
                  <w:rStyle w:val="Hyperlink"/>
                  <w:rFonts w:cs="Arial"/>
                  <w:sz w:val="16"/>
                  <w:szCs w:val="16"/>
                </w:rPr>
                <w:t xml:space="preserve"> monitoring guide</w:t>
              </w:r>
            </w:hyperlink>
            <w:r w:rsidR="00CE6BF1" w:rsidRPr="008510DB">
              <w:rPr>
                <w:rStyle w:val="Hyperlink"/>
                <w:rFonts w:cs="Arial"/>
                <w:sz w:val="16"/>
                <w:szCs w:val="16"/>
                <w:lang w:eastAsia="ja-JP"/>
              </w:rPr>
              <w:t>）</w:t>
            </w:r>
            <w:r w:rsidR="00F0254E"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F0254E" w:rsidRPr="008510DB">
              <w:rPr>
                <w:rStyle w:val="Hyperlink"/>
                <w:rFonts w:cs="Arial"/>
                <w:color w:val="000000" w:themeColor="text1"/>
                <w:sz w:val="16"/>
                <w:szCs w:val="16"/>
                <w:lang w:eastAsia="ja-JP"/>
              </w:rPr>
              <w:t>ください。</w:t>
            </w:r>
          </w:p>
          <w:p w14:paraId="3D0417D1" w14:textId="77777777" w:rsidR="003D1CB8" w:rsidRPr="008510DB" w:rsidRDefault="003D1CB8" w:rsidP="003D1CB8">
            <w:pPr>
              <w:rPr>
                <w:rStyle w:val="Hyperlink"/>
                <w:rFonts w:cs="Arial"/>
                <w:color w:val="000000" w:themeColor="text1"/>
                <w:sz w:val="16"/>
                <w:szCs w:val="16"/>
              </w:rPr>
            </w:pPr>
          </w:p>
          <w:p w14:paraId="61127F32" w14:textId="77777777" w:rsidR="003D1CB8" w:rsidRPr="008510DB" w:rsidRDefault="009473B0" w:rsidP="003D1CB8">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サステナビリティの成果</w:t>
            </w:r>
            <w:r w:rsidR="00FE17AD" w:rsidRPr="008510DB">
              <w:rPr>
                <w:rStyle w:val="Hyperlink"/>
                <w:rFonts w:cs="Arial"/>
                <w:color w:val="000000" w:themeColor="text1"/>
                <w:sz w:val="16"/>
                <w:szCs w:val="16"/>
                <w:lang w:eastAsia="ja-JP"/>
              </w:rPr>
              <w:t>を考慮して投資する理由とその方法についてのリファレンス、ガイダンス、ケース・スタディは、</w:t>
            </w:r>
            <w:r w:rsidR="00FE17AD" w:rsidRPr="008510DB">
              <w:rPr>
                <w:rStyle w:val="Hyperlink"/>
                <w:rFonts w:cs="Arial"/>
                <w:sz w:val="16"/>
                <w:szCs w:val="16"/>
                <w:lang w:eastAsia="ja-JP"/>
              </w:rPr>
              <w:t>PRI</w:t>
            </w:r>
            <w:r w:rsidR="00FE17AD" w:rsidRPr="008510DB">
              <w:rPr>
                <w:rStyle w:val="Hyperlink"/>
                <w:rFonts w:cs="Arial"/>
                <w:sz w:val="16"/>
                <w:szCs w:val="16"/>
                <w:lang w:eastAsia="ja-JP"/>
              </w:rPr>
              <w:t>の持続的発展目標</w:t>
            </w:r>
            <w:r w:rsidR="00CE6BF1" w:rsidRPr="008510DB">
              <w:rPr>
                <w:rStyle w:val="Hyperlink"/>
                <w:rFonts w:cs="Arial"/>
                <w:sz w:val="16"/>
                <w:szCs w:val="16"/>
                <w:lang w:eastAsia="ja-JP"/>
              </w:rPr>
              <w:t>（</w:t>
            </w:r>
            <w:hyperlink r:id="rId47" w:history="1">
              <w:r w:rsidR="003D1CB8" w:rsidRPr="008510DB">
                <w:rPr>
                  <w:rStyle w:val="Hyperlink"/>
                  <w:rFonts w:cs="Arial"/>
                  <w:sz w:val="16"/>
                  <w:szCs w:val="16"/>
                  <w:lang w:eastAsia="ja-JP"/>
                </w:rPr>
                <w:t>Sustainable Development Goals</w:t>
              </w:r>
            </w:hyperlink>
            <w:r w:rsidR="00CE6BF1" w:rsidRPr="008510DB">
              <w:rPr>
                <w:rStyle w:val="Hyperlink"/>
                <w:rFonts w:cs="Arial"/>
                <w:sz w:val="16"/>
                <w:szCs w:val="16"/>
                <w:lang w:eastAsia="ja-JP"/>
              </w:rPr>
              <w:t>）</w:t>
            </w:r>
            <w:r w:rsidR="00F0254E"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F0254E" w:rsidRPr="008510DB">
              <w:rPr>
                <w:rStyle w:val="Hyperlink"/>
                <w:rFonts w:cs="Arial"/>
                <w:color w:val="000000" w:themeColor="text1"/>
                <w:sz w:val="16"/>
                <w:szCs w:val="16"/>
                <w:lang w:eastAsia="ja-JP"/>
              </w:rPr>
              <w:t>ください。</w:t>
            </w:r>
          </w:p>
          <w:p w14:paraId="1DA68BF0" w14:textId="77777777" w:rsidR="003D1CB8" w:rsidRPr="008510DB" w:rsidRDefault="003D1CB8" w:rsidP="003D1CB8">
            <w:pPr>
              <w:rPr>
                <w:rStyle w:val="Hyperlink"/>
                <w:rFonts w:cs="Arial"/>
                <w:color w:val="000000" w:themeColor="text1"/>
                <w:sz w:val="16"/>
                <w:szCs w:val="16"/>
                <w:lang w:eastAsia="ja-JP"/>
              </w:rPr>
            </w:pPr>
          </w:p>
          <w:p w14:paraId="195349CF" w14:textId="77777777" w:rsidR="003D1CB8" w:rsidRPr="008510DB" w:rsidRDefault="00FE17AD" w:rsidP="003D1CB8">
            <w:pPr>
              <w:rPr>
                <w:rStyle w:val="Hyperlink"/>
                <w:rFonts w:cs="Arial"/>
                <w:color w:val="000000" w:themeColor="text1"/>
                <w:lang w:eastAsia="ja-JP"/>
              </w:rPr>
            </w:pPr>
            <w:r w:rsidRPr="008510DB">
              <w:rPr>
                <w:rStyle w:val="Hyperlink"/>
                <w:rFonts w:cs="Arial"/>
                <w:color w:val="000000" w:themeColor="text1"/>
                <w:sz w:val="16"/>
                <w:szCs w:val="16"/>
                <w:lang w:eastAsia="ja-JP"/>
              </w:rPr>
              <w:t>また、</w:t>
            </w:r>
            <w:r w:rsidR="003D1CB8" w:rsidRPr="008510DB">
              <w:rPr>
                <w:rStyle w:val="Hyperlink"/>
                <w:rFonts w:cs="Arial"/>
                <w:color w:val="000000" w:themeColor="text1"/>
                <w:sz w:val="16"/>
                <w:szCs w:val="16"/>
                <w:lang w:eastAsia="ja-JP"/>
              </w:rPr>
              <w:t>PRI</w:t>
            </w:r>
            <w:r w:rsidRPr="008510DB">
              <w:rPr>
                <w:rStyle w:val="Hyperlink"/>
                <w:rFonts w:cs="Arial"/>
                <w:color w:val="000000" w:themeColor="text1"/>
                <w:sz w:val="16"/>
                <w:szCs w:val="16"/>
                <w:lang w:eastAsia="ja-JP"/>
              </w:rPr>
              <w:t>の</w:t>
            </w:r>
            <w:r w:rsidRPr="008510DB">
              <w:rPr>
                <w:rStyle w:val="Hyperlink"/>
                <w:rFonts w:cs="Arial"/>
                <w:sz w:val="16"/>
                <w:szCs w:val="16"/>
                <w:lang w:eastAsia="ja-JP"/>
              </w:rPr>
              <w:t>有意義なデータの推進プログラム</w:t>
            </w:r>
            <w:r w:rsidR="00CE6BF1" w:rsidRPr="008510DB">
              <w:rPr>
                <w:rStyle w:val="Hyperlink"/>
                <w:rFonts w:cs="Arial"/>
                <w:sz w:val="16"/>
                <w:szCs w:val="16"/>
                <w:lang w:eastAsia="ja-JP"/>
              </w:rPr>
              <w:t>（</w:t>
            </w:r>
            <w:hyperlink r:id="rId48" w:history="1">
              <w:r w:rsidR="003D1CB8" w:rsidRPr="008510DB">
                <w:rPr>
                  <w:rStyle w:val="Hyperlink"/>
                  <w:rFonts w:cs="Arial"/>
                  <w:sz w:val="16"/>
                  <w:szCs w:val="16"/>
                  <w:lang w:eastAsia="ja-JP"/>
                </w:rPr>
                <w:t>Driving Meaningful Data programme</w:t>
              </w:r>
            </w:hyperlink>
            <w:r w:rsidR="00CE6BF1" w:rsidRPr="008510DB">
              <w:rPr>
                <w:rStyle w:val="Hyperlink"/>
                <w:rFonts w:cs="Arial"/>
                <w:sz w:val="16"/>
                <w:szCs w:val="16"/>
                <w:lang w:eastAsia="ja-JP"/>
              </w:rPr>
              <w:t>）</w:t>
            </w:r>
            <w:r w:rsidRPr="008510DB">
              <w:rPr>
                <w:rStyle w:val="Hyperlink"/>
                <w:rFonts w:cs="Arial"/>
                <w:color w:val="000000" w:themeColor="text1"/>
                <w:sz w:val="16"/>
                <w:szCs w:val="16"/>
                <w:lang w:eastAsia="ja-JP"/>
              </w:rPr>
              <w:t>も</w:t>
            </w:r>
            <w:r w:rsidR="00E22417" w:rsidRPr="008510DB">
              <w:rPr>
                <w:rStyle w:val="Hyperlink"/>
                <w:rFonts w:cs="Arial"/>
                <w:color w:val="000000" w:themeColor="text1"/>
                <w:sz w:val="16"/>
                <w:szCs w:val="16"/>
                <w:lang w:eastAsia="ja-JP"/>
              </w:rPr>
              <w:t>参照して</w:t>
            </w:r>
            <w:r w:rsidR="00F0254E" w:rsidRPr="008510DB">
              <w:rPr>
                <w:rStyle w:val="Hyperlink"/>
                <w:rFonts w:cs="Arial"/>
                <w:color w:val="000000" w:themeColor="text1"/>
                <w:sz w:val="16"/>
                <w:szCs w:val="16"/>
                <w:lang w:eastAsia="ja-JP"/>
              </w:rPr>
              <w:t>ください。</w:t>
            </w:r>
            <w:r w:rsidRPr="008510DB">
              <w:rPr>
                <w:rStyle w:val="Hyperlink"/>
                <w:rFonts w:cs="Arial"/>
                <w:color w:val="000000" w:themeColor="text1"/>
                <w:sz w:val="16"/>
                <w:szCs w:val="16"/>
                <w:lang w:eastAsia="ja-JP"/>
              </w:rPr>
              <w:t>これは、</w:t>
            </w:r>
            <w:r w:rsidR="00CE0956" w:rsidRPr="008510DB">
              <w:rPr>
                <w:rStyle w:val="Hyperlink"/>
                <w:rFonts w:cs="Arial"/>
                <w:color w:val="000000" w:themeColor="text1"/>
                <w:sz w:val="16"/>
                <w:szCs w:val="16"/>
                <w:lang w:eastAsia="ja-JP"/>
              </w:rPr>
              <w:t>署名機関</w:t>
            </w:r>
            <w:r w:rsidRPr="008510DB">
              <w:rPr>
                <w:rStyle w:val="Hyperlink"/>
                <w:rFonts w:cs="Arial"/>
                <w:color w:val="000000" w:themeColor="text1"/>
                <w:sz w:val="16"/>
                <w:szCs w:val="16"/>
                <w:lang w:eastAsia="ja-JP"/>
              </w:rPr>
              <w:t>と協力して、責任投資家のサポートに必要なタイプのデータ、ソース、報告フレームワークに取り組むプログラムです。</w:t>
            </w:r>
          </w:p>
        </w:tc>
      </w:tr>
      <w:tr w:rsidR="00164CAB" w:rsidRPr="008510DB" w14:paraId="235A42E9" w14:textId="77777777" w:rsidTr="008A59AA">
        <w:trPr>
          <w:trHeight w:val="300"/>
        </w:trPr>
        <w:tc>
          <w:tcPr>
            <w:tcW w:w="14884" w:type="dxa"/>
            <w:gridSpan w:val="6"/>
            <w:shd w:val="clear" w:color="auto" w:fill="0070C0"/>
            <w:vAlign w:val="center"/>
          </w:tcPr>
          <w:p w14:paraId="51B83872" w14:textId="77777777" w:rsidR="003D1CB8" w:rsidRPr="008510DB" w:rsidRDefault="006368D5" w:rsidP="00933810">
            <w:pPr>
              <w:rPr>
                <w:rFonts w:cs="Arial"/>
                <w:color w:val="FFFFFF" w:themeColor="background1"/>
                <w:sz w:val="16"/>
                <w:szCs w:val="16"/>
              </w:rPr>
            </w:pPr>
            <w:r>
              <w:rPr>
                <w:rFonts w:cs="Arial"/>
                <w:b/>
                <w:bCs/>
                <w:color w:val="FFFFFF" w:themeColor="background1"/>
                <w:sz w:val="18"/>
                <w:szCs w:val="18"/>
                <w:lang w:val="en-US" w:eastAsia="en-GB"/>
              </w:rPr>
              <w:t>ロジック</w:t>
            </w:r>
          </w:p>
        </w:tc>
      </w:tr>
      <w:tr w:rsidR="00921F9D" w:rsidRPr="008510DB" w14:paraId="15E43C1D" w14:textId="77777777" w:rsidTr="008A59AA">
        <w:trPr>
          <w:trHeight w:val="300"/>
        </w:trPr>
        <w:tc>
          <w:tcPr>
            <w:tcW w:w="1841" w:type="dxa"/>
            <w:shd w:val="clear" w:color="auto" w:fill="auto"/>
            <w:vAlign w:val="center"/>
          </w:tcPr>
          <w:p w14:paraId="58C5A1C9" w14:textId="77777777" w:rsidR="003D1CB8" w:rsidRPr="008510DB" w:rsidRDefault="00294B50" w:rsidP="00933810">
            <w:pPr>
              <w:rPr>
                <w:rFonts w:cs="Arial"/>
                <w:b/>
                <w:bCs/>
                <w:sz w:val="16"/>
                <w:szCs w:val="16"/>
              </w:rPr>
            </w:pPr>
            <w:r w:rsidRPr="008510DB">
              <w:rPr>
                <w:rFonts w:cs="Arial"/>
                <w:b/>
                <w:bCs/>
                <w:sz w:val="16"/>
                <w:szCs w:val="16"/>
              </w:rPr>
              <w:t>依存関係</w:t>
            </w:r>
          </w:p>
        </w:tc>
        <w:tc>
          <w:tcPr>
            <w:tcW w:w="13043" w:type="dxa"/>
            <w:gridSpan w:val="5"/>
            <w:shd w:val="clear" w:color="auto" w:fill="auto"/>
            <w:vAlign w:val="center"/>
          </w:tcPr>
          <w:p w14:paraId="30DC7E40" w14:textId="77777777" w:rsidR="003D1CB8" w:rsidRPr="008510DB" w:rsidRDefault="007416DB" w:rsidP="00933810">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2B64C1" w:rsidRPr="008510DB">
              <w:rPr>
                <w:rFonts w:cs="Arial"/>
                <w:color w:val="000000" w:themeColor="text1"/>
                <w:sz w:val="16"/>
                <w:szCs w:val="16"/>
                <w:lang w:val="en-US" w:eastAsia="ja-JP"/>
              </w:rPr>
              <w:t>SAM 19</w:t>
            </w:r>
            <w:r w:rsidRPr="008510DB">
              <w:rPr>
                <w:rFonts w:cs="Arial"/>
                <w:color w:val="000000" w:themeColor="text1"/>
                <w:sz w:val="16"/>
                <w:szCs w:val="16"/>
                <w:lang w:val="en-US" w:eastAsia="ja-JP"/>
              </w:rPr>
              <w:t>］</w:t>
            </w:r>
            <w:r w:rsidR="00FE17AD"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FE17AD"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FE17AD"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FE17AD"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FE17AD"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FE17AD" w:rsidRPr="008510DB">
              <w:rPr>
                <w:rFonts w:cs="Arial"/>
                <w:color w:val="000000" w:themeColor="text1"/>
                <w:sz w:val="16"/>
                <w:szCs w:val="16"/>
                <w:lang w:val="en-US" w:eastAsia="ja-JP"/>
              </w:rPr>
              <w:t>にリストされたいずれかの資産クラスに対して選択肢</w:t>
            </w:r>
            <w:r w:rsidR="00CE6BF1" w:rsidRPr="008510DB">
              <w:rPr>
                <w:rFonts w:cs="Arial"/>
                <w:color w:val="000000" w:themeColor="text1"/>
                <w:sz w:val="16"/>
                <w:szCs w:val="16"/>
                <w:lang w:val="en-US" w:eastAsia="ja-JP"/>
              </w:rPr>
              <w:t>（</w:t>
            </w:r>
            <w:r w:rsidR="002B64C1"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E17AD" w:rsidRPr="008510DB">
              <w:rPr>
                <w:rFonts w:cs="Arial"/>
                <w:color w:val="000000" w:themeColor="text1"/>
                <w:sz w:val="16"/>
                <w:szCs w:val="16"/>
                <w:lang w:val="en-US" w:eastAsia="ja-JP"/>
              </w:rPr>
              <w:t>を選択した場合に報告対象となります。</w:t>
            </w:r>
          </w:p>
        </w:tc>
      </w:tr>
      <w:tr w:rsidR="00921F9D" w:rsidRPr="008510DB" w14:paraId="679A44A2" w14:textId="77777777" w:rsidTr="008A59AA">
        <w:trPr>
          <w:trHeight w:val="300"/>
        </w:trPr>
        <w:tc>
          <w:tcPr>
            <w:tcW w:w="1841" w:type="dxa"/>
            <w:shd w:val="clear" w:color="auto" w:fill="auto"/>
            <w:vAlign w:val="center"/>
          </w:tcPr>
          <w:p w14:paraId="6FE2D65C" w14:textId="77777777" w:rsidR="003D1CB8" w:rsidRPr="008510DB" w:rsidRDefault="00294B50" w:rsidP="00933810">
            <w:pPr>
              <w:rPr>
                <w:rFonts w:cs="Arial"/>
                <w:b/>
                <w:bCs/>
                <w:sz w:val="16"/>
                <w:szCs w:val="16"/>
              </w:rPr>
            </w:pPr>
            <w:r w:rsidRPr="008510DB">
              <w:rPr>
                <w:rFonts w:cs="Arial"/>
                <w:b/>
                <w:bCs/>
                <w:sz w:val="16"/>
                <w:szCs w:val="16"/>
              </w:rPr>
              <w:t>ゲートウェイ</w:t>
            </w:r>
          </w:p>
        </w:tc>
        <w:tc>
          <w:tcPr>
            <w:tcW w:w="13043" w:type="dxa"/>
            <w:gridSpan w:val="5"/>
            <w:shd w:val="clear" w:color="auto" w:fill="auto"/>
            <w:vAlign w:val="center"/>
          </w:tcPr>
          <w:p w14:paraId="6C467F9B" w14:textId="77777777" w:rsidR="003D1CB8" w:rsidRPr="008510DB" w:rsidRDefault="00294B50" w:rsidP="00933810">
            <w:pPr>
              <w:rPr>
                <w:rFonts w:cs="Arial"/>
                <w:color w:val="000000" w:themeColor="text1"/>
                <w:sz w:val="16"/>
                <w:szCs w:val="16"/>
                <w:lang w:val="en-US"/>
              </w:rPr>
            </w:pPr>
            <w:r w:rsidRPr="008510DB">
              <w:rPr>
                <w:rFonts w:cs="Arial"/>
                <w:color w:val="000000" w:themeColor="text1"/>
                <w:sz w:val="16"/>
                <w:szCs w:val="16"/>
                <w:lang w:val="en-US"/>
              </w:rPr>
              <w:t>該当なし</w:t>
            </w:r>
          </w:p>
        </w:tc>
      </w:tr>
      <w:tr w:rsidR="00164CAB" w:rsidRPr="008510DB" w14:paraId="75803BE6" w14:textId="77777777" w:rsidTr="008A59AA">
        <w:trPr>
          <w:trHeight w:val="300"/>
        </w:trPr>
        <w:tc>
          <w:tcPr>
            <w:tcW w:w="14884" w:type="dxa"/>
            <w:gridSpan w:val="6"/>
            <w:shd w:val="clear" w:color="auto" w:fill="0070C0"/>
            <w:vAlign w:val="center"/>
          </w:tcPr>
          <w:p w14:paraId="2447E746" w14:textId="77777777" w:rsidR="003D1CB8" w:rsidRPr="008510DB" w:rsidRDefault="00294B50" w:rsidP="00933810">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3D1CB8" w:rsidRPr="008510DB" w14:paraId="758F5D6A" w14:textId="77777777" w:rsidTr="008A59AA">
        <w:trPr>
          <w:trHeight w:val="354"/>
        </w:trPr>
        <w:tc>
          <w:tcPr>
            <w:tcW w:w="14884" w:type="dxa"/>
            <w:gridSpan w:val="6"/>
            <w:shd w:val="clear" w:color="auto" w:fill="auto"/>
            <w:vAlign w:val="center"/>
          </w:tcPr>
          <w:p w14:paraId="5386CDBB" w14:textId="77777777" w:rsidR="003D1CB8" w:rsidRPr="008510DB" w:rsidRDefault="004C2AEA" w:rsidP="00933810">
            <w:pPr>
              <w:rPr>
                <w:rFonts w:cs="Arial"/>
                <w:bCs/>
                <w:sz w:val="16"/>
                <w:szCs w:val="16"/>
                <w:lang w:val="en-US"/>
              </w:rPr>
            </w:pPr>
            <w:r w:rsidRPr="008510DB">
              <w:rPr>
                <w:rFonts w:cs="Arial"/>
                <w:bCs/>
                <w:color w:val="000000" w:themeColor="text1"/>
                <w:sz w:val="16"/>
                <w:szCs w:val="16"/>
                <w:lang w:val="en-US"/>
              </w:rPr>
              <w:t>評価対象外</w:t>
            </w:r>
            <w:r w:rsidRPr="008510DB">
              <w:rPr>
                <w:rFonts w:cs="Arial"/>
                <w:bCs/>
                <w:color w:val="000000" w:themeColor="text1"/>
                <w:sz w:val="16"/>
                <w:szCs w:val="16"/>
                <w:lang w:val="en-US"/>
              </w:rPr>
              <w:t xml:space="preserve"> </w:t>
            </w:r>
          </w:p>
        </w:tc>
      </w:tr>
    </w:tbl>
    <w:p w14:paraId="17FFAD96" w14:textId="77777777" w:rsidR="00933810" w:rsidRPr="008510DB" w:rsidRDefault="00933810">
      <w:pPr>
        <w:spacing w:after="160" w:line="259" w:lineRule="auto"/>
        <w:rPr>
          <w:rFonts w:cs="Arial"/>
        </w:rPr>
      </w:pPr>
      <w:r w:rsidRPr="008510DB">
        <w:rPr>
          <w:rFonts w:cs="Arial"/>
        </w:rPr>
        <w:br w:type="page"/>
      </w:r>
    </w:p>
    <w:p w14:paraId="46B3138E" w14:textId="77777777" w:rsidR="00933810" w:rsidRPr="008510DB" w:rsidRDefault="001E720A" w:rsidP="00933810">
      <w:pPr>
        <w:pStyle w:val="Heading2"/>
        <w:tabs>
          <w:tab w:val="left" w:pos="12758"/>
        </w:tabs>
        <w:rPr>
          <w:rFonts w:eastAsia="MS PGothic" w:cs="Arial"/>
          <w:caps w:val="0"/>
          <w:color w:val="auto"/>
          <w:sz w:val="20"/>
          <w:szCs w:val="20"/>
        </w:rPr>
      </w:pPr>
      <w:bookmarkStart w:id="102" w:name="_Toc57740568"/>
      <w:bookmarkStart w:id="103" w:name="_Toc57885724"/>
      <w:r w:rsidRPr="008510DB">
        <w:rPr>
          <w:rFonts w:eastAsia="MS PGothic" w:cs="Arial"/>
        </w:rPr>
        <w:t>レビュー</w:t>
      </w:r>
      <w:r w:rsidR="007416DB" w:rsidRPr="008510DB">
        <w:rPr>
          <w:rFonts w:eastAsia="MS PGothic" w:cs="Arial"/>
        </w:rPr>
        <w:t>［</w:t>
      </w:r>
      <w:r w:rsidR="00933810" w:rsidRPr="008510DB">
        <w:rPr>
          <w:rFonts w:eastAsia="MS PGothic" w:cs="Arial"/>
        </w:rPr>
        <w:t>SAM 20</w:t>
      </w:r>
      <w:r w:rsidR="007416DB" w:rsidRPr="008510DB">
        <w:rPr>
          <w:rFonts w:eastAsia="MS PGothic" w:cs="Arial"/>
        </w:rPr>
        <w:t>］</w:t>
      </w:r>
      <w:bookmarkEnd w:id="102"/>
      <w:bookmarkEnd w:id="10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164CAB" w:rsidRPr="008510DB" w14:paraId="680CBF77" w14:textId="77777777" w:rsidTr="00E303DB">
        <w:trPr>
          <w:trHeight w:val="367"/>
        </w:trPr>
        <w:tc>
          <w:tcPr>
            <w:tcW w:w="1841" w:type="dxa"/>
            <w:vMerge w:val="restart"/>
            <w:shd w:val="clear" w:color="auto" w:fill="DFF5F9"/>
            <w:vAlign w:val="center"/>
            <w:hideMark/>
          </w:tcPr>
          <w:p w14:paraId="5F02140A" w14:textId="77777777" w:rsidR="00933810" w:rsidRPr="008510DB" w:rsidRDefault="00294B50" w:rsidP="00933810">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6DC79B39" w14:textId="77777777" w:rsidR="00933810" w:rsidRPr="008510DB" w:rsidRDefault="00933810" w:rsidP="00933810">
            <w:pPr>
              <w:spacing w:line="240" w:lineRule="auto"/>
              <w:jc w:val="center"/>
              <w:textAlignment w:val="baseline"/>
              <w:rPr>
                <w:rFonts w:cs="Arial"/>
                <w:b/>
                <w:sz w:val="14"/>
                <w:szCs w:val="14"/>
                <w:lang w:val="en-US" w:eastAsia="en-GB"/>
              </w:rPr>
            </w:pPr>
          </w:p>
          <w:p w14:paraId="1D9AC083" w14:textId="77777777" w:rsidR="00933810" w:rsidRPr="008510DB" w:rsidRDefault="00933810" w:rsidP="00933810">
            <w:pPr>
              <w:pStyle w:val="Indicatorsubsection"/>
              <w:rPr>
                <w:rFonts w:eastAsia="MS PGothic"/>
                <w:sz w:val="18"/>
                <w:szCs w:val="18"/>
              </w:rPr>
            </w:pPr>
            <w:bookmarkStart w:id="104" w:name="_Toc57740569"/>
            <w:bookmarkStart w:id="105" w:name="_Toc57885725"/>
            <w:r w:rsidRPr="008510DB">
              <w:rPr>
                <w:rFonts w:eastAsia="MS PGothic"/>
              </w:rPr>
              <w:t>SAM 20</w:t>
            </w:r>
            <w:bookmarkEnd w:id="104"/>
            <w:bookmarkEnd w:id="105"/>
          </w:p>
        </w:tc>
        <w:tc>
          <w:tcPr>
            <w:tcW w:w="1559" w:type="dxa"/>
            <w:shd w:val="clear" w:color="auto" w:fill="DFF5F9"/>
            <w:vAlign w:val="center"/>
            <w:hideMark/>
          </w:tcPr>
          <w:p w14:paraId="54D81D28" w14:textId="77777777" w:rsidR="00933810" w:rsidRPr="008510DB" w:rsidRDefault="00294B50" w:rsidP="00933810">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DFF5F9"/>
            <w:vAlign w:val="center"/>
          </w:tcPr>
          <w:p w14:paraId="01E370E2" w14:textId="77777777" w:rsidR="00933810" w:rsidRPr="008510DB" w:rsidRDefault="00933810" w:rsidP="00933810">
            <w:pPr>
              <w:spacing w:line="240" w:lineRule="auto"/>
              <w:textAlignment w:val="baseline"/>
              <w:rPr>
                <w:rFonts w:cs="Arial"/>
                <w:sz w:val="14"/>
                <w:szCs w:val="14"/>
                <w:lang w:eastAsia="en-GB"/>
              </w:rPr>
            </w:pPr>
            <w:r w:rsidRPr="008510DB">
              <w:rPr>
                <w:rFonts w:cs="Arial"/>
                <w:b/>
                <w:bCs/>
                <w:sz w:val="22"/>
                <w:szCs w:val="22"/>
              </w:rPr>
              <w:t xml:space="preserve">OO </w:t>
            </w:r>
            <w:r w:rsidR="008674AA" w:rsidRPr="008510DB">
              <w:rPr>
                <w:rFonts w:cs="Arial"/>
                <w:b/>
                <w:bCs/>
                <w:sz w:val="22"/>
                <w:szCs w:val="22"/>
              </w:rPr>
              <w:t>13</w:t>
            </w:r>
          </w:p>
        </w:tc>
        <w:tc>
          <w:tcPr>
            <w:tcW w:w="4678" w:type="dxa"/>
            <w:gridSpan w:val="2"/>
            <w:vMerge w:val="restart"/>
            <w:shd w:val="clear" w:color="auto" w:fill="DFF5F9"/>
            <w:vAlign w:val="center"/>
          </w:tcPr>
          <w:p w14:paraId="0D6E506B" w14:textId="77777777" w:rsidR="00933810" w:rsidRPr="008510DB" w:rsidRDefault="00294B50" w:rsidP="00933810">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933810" w:rsidRPr="008510DB">
              <w:rPr>
                <w:rFonts w:cs="Arial"/>
                <w:sz w:val="14"/>
                <w:szCs w:val="14"/>
                <w:lang w:eastAsia="ja-JP"/>
              </w:rPr>
              <w:t> </w:t>
            </w:r>
          </w:p>
          <w:p w14:paraId="5C0FC2D5" w14:textId="77777777" w:rsidR="00933810" w:rsidRPr="008510DB" w:rsidRDefault="00933810" w:rsidP="00933810">
            <w:pPr>
              <w:spacing w:line="240" w:lineRule="auto"/>
              <w:jc w:val="center"/>
              <w:textAlignment w:val="baseline"/>
              <w:rPr>
                <w:rFonts w:cs="Arial"/>
                <w:sz w:val="14"/>
                <w:szCs w:val="14"/>
                <w:lang w:eastAsia="ja-JP"/>
              </w:rPr>
            </w:pPr>
          </w:p>
          <w:p w14:paraId="63B24B6E" w14:textId="77777777" w:rsidR="00933810" w:rsidRPr="008510DB" w:rsidRDefault="001E720A" w:rsidP="00933810">
            <w:pPr>
              <w:jc w:val="center"/>
              <w:rPr>
                <w:rFonts w:cs="Arial"/>
                <w:sz w:val="18"/>
                <w:szCs w:val="18"/>
                <w:lang w:eastAsia="ja-JP"/>
              </w:rPr>
            </w:pPr>
            <w:r w:rsidRPr="008510DB">
              <w:rPr>
                <w:rFonts w:cs="Arial"/>
                <w:b/>
                <w:bCs/>
                <w:sz w:val="22"/>
                <w:szCs w:val="22"/>
                <w:lang w:eastAsia="ja-JP"/>
              </w:rPr>
              <w:t>レビュー</w:t>
            </w:r>
          </w:p>
        </w:tc>
        <w:tc>
          <w:tcPr>
            <w:tcW w:w="1985" w:type="dxa"/>
            <w:vMerge w:val="restart"/>
            <w:shd w:val="clear" w:color="auto" w:fill="DFF5F9"/>
            <w:vAlign w:val="center"/>
            <w:hideMark/>
          </w:tcPr>
          <w:p w14:paraId="4A04A3EF" w14:textId="77777777" w:rsidR="00933810" w:rsidRPr="008510DB" w:rsidRDefault="00294B50" w:rsidP="00933810">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2F11F406" w14:textId="77777777" w:rsidR="00933810" w:rsidRPr="008510DB" w:rsidRDefault="00933810" w:rsidP="00933810">
            <w:pPr>
              <w:spacing w:line="240" w:lineRule="auto"/>
              <w:jc w:val="center"/>
              <w:textAlignment w:val="baseline"/>
              <w:rPr>
                <w:rFonts w:cs="Arial"/>
                <w:b/>
                <w:bCs/>
                <w:sz w:val="14"/>
                <w:szCs w:val="14"/>
                <w:lang w:val="en-US" w:eastAsia="en-GB"/>
              </w:rPr>
            </w:pPr>
          </w:p>
          <w:p w14:paraId="5ECB48BE" w14:textId="77777777" w:rsidR="00933810" w:rsidRPr="008510DB" w:rsidRDefault="009D6FA6" w:rsidP="00933810">
            <w:pPr>
              <w:spacing w:line="240" w:lineRule="auto"/>
              <w:jc w:val="center"/>
              <w:textAlignment w:val="baseline"/>
              <w:rPr>
                <w:rFonts w:cs="Arial"/>
                <w:sz w:val="18"/>
                <w:szCs w:val="18"/>
                <w:lang w:eastAsia="en-GB"/>
              </w:rPr>
            </w:pPr>
            <w:r w:rsidRPr="008510DB">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37B29490" w14:textId="77777777" w:rsidR="00933810" w:rsidRPr="008510DB" w:rsidRDefault="00294B50" w:rsidP="00933810">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58FA3599" w14:textId="77777777" w:rsidR="00933810" w:rsidRPr="008510DB" w:rsidRDefault="00933810" w:rsidP="00933810">
            <w:pPr>
              <w:spacing w:line="240" w:lineRule="auto"/>
              <w:jc w:val="center"/>
              <w:textAlignment w:val="baseline"/>
              <w:rPr>
                <w:rFonts w:cs="Arial"/>
                <w:b/>
                <w:bCs/>
                <w:color w:val="FFFFFF" w:themeColor="background1"/>
                <w:sz w:val="14"/>
                <w:szCs w:val="14"/>
                <w:lang w:val="en-US" w:eastAsia="ja-JP"/>
              </w:rPr>
            </w:pPr>
          </w:p>
          <w:p w14:paraId="11E70DE5" w14:textId="77777777" w:rsidR="00933810" w:rsidRPr="008510DB" w:rsidRDefault="00294B50" w:rsidP="00933810">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164CAB" w:rsidRPr="008510DB" w14:paraId="01C2217C" w14:textId="77777777" w:rsidTr="00E303DB">
        <w:trPr>
          <w:trHeight w:val="367"/>
        </w:trPr>
        <w:tc>
          <w:tcPr>
            <w:tcW w:w="1841" w:type="dxa"/>
            <w:vMerge/>
            <w:shd w:val="clear" w:color="auto" w:fill="DFF5F9"/>
            <w:vAlign w:val="center"/>
          </w:tcPr>
          <w:p w14:paraId="4C1A17B0" w14:textId="77777777" w:rsidR="00933810" w:rsidRPr="008510DB" w:rsidRDefault="00933810" w:rsidP="00933810">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200BA484" w14:textId="77777777" w:rsidR="00933810" w:rsidRPr="008510DB" w:rsidRDefault="00294B50" w:rsidP="00933810">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DFF5F9"/>
            <w:vAlign w:val="center"/>
          </w:tcPr>
          <w:p w14:paraId="79B30CCE" w14:textId="77777777" w:rsidR="00933810" w:rsidRPr="008510DB" w:rsidRDefault="00294B50" w:rsidP="00933810">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64FF2528" w14:textId="77777777" w:rsidR="00933810" w:rsidRPr="008510DB" w:rsidRDefault="00933810" w:rsidP="0093381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B416625" w14:textId="77777777" w:rsidR="00933810" w:rsidRPr="008510DB" w:rsidRDefault="00933810" w:rsidP="00933810">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6F86187" w14:textId="77777777" w:rsidR="00933810" w:rsidRPr="008510DB" w:rsidRDefault="00933810" w:rsidP="00933810">
            <w:pPr>
              <w:spacing w:line="240" w:lineRule="auto"/>
              <w:jc w:val="center"/>
              <w:textAlignment w:val="baseline"/>
              <w:rPr>
                <w:rFonts w:cs="Arial"/>
                <w:b/>
                <w:bCs/>
                <w:color w:val="FFFFFF" w:themeColor="background1"/>
                <w:sz w:val="14"/>
                <w:szCs w:val="14"/>
                <w:lang w:val="en-US" w:eastAsia="en-GB"/>
              </w:rPr>
            </w:pPr>
          </w:p>
        </w:tc>
      </w:tr>
      <w:tr w:rsidR="002E4B83" w:rsidRPr="008510DB" w14:paraId="69C97BF3" w14:textId="77777777" w:rsidTr="00E303DB">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F8B3052" w14:textId="77777777" w:rsidR="00933810" w:rsidRPr="008510DB" w:rsidRDefault="001E720A" w:rsidP="009D6FA6">
            <w:pPr>
              <w:spacing w:line="276" w:lineRule="auto"/>
              <w:textAlignment w:val="baseline"/>
              <w:rPr>
                <w:rFonts w:cs="Arial"/>
                <w:lang w:eastAsia="ja-JP"/>
              </w:rPr>
            </w:pPr>
            <w:r w:rsidRPr="008510DB">
              <w:rPr>
                <w:rFonts w:cs="Arial"/>
                <w:b/>
                <w:lang w:val="en-US" w:eastAsia="ja-JP"/>
              </w:rPr>
              <w:t>本報告年度において、</w:t>
            </w:r>
            <w:r w:rsidR="002B10AC" w:rsidRPr="008510DB">
              <w:rPr>
                <w:rFonts w:cs="Arial"/>
                <w:b/>
                <w:lang w:val="en-US" w:eastAsia="ja-JP"/>
              </w:rPr>
              <w:t>貴組織</w:t>
            </w:r>
            <w:r w:rsidR="006B0955" w:rsidRPr="008510DB">
              <w:rPr>
                <w:rFonts w:cs="Arial"/>
                <w:b/>
                <w:lang w:val="en-US" w:eastAsia="ja-JP"/>
              </w:rPr>
              <w:t>またはその</w:t>
            </w:r>
            <w:r w:rsidR="002136B8" w:rsidRPr="008510DB">
              <w:rPr>
                <w:rFonts w:cs="Arial"/>
                <w:b/>
                <w:lang w:val="en-US" w:eastAsia="ja-JP"/>
              </w:rPr>
              <w:t>代理となる</w:t>
            </w:r>
            <w:r w:rsidR="006B0955" w:rsidRPr="008510DB">
              <w:rPr>
                <w:rFonts w:cs="Arial"/>
                <w:b/>
                <w:lang w:val="en-US" w:eastAsia="ja-JP"/>
              </w:rPr>
              <w:t>投資コンサルタント</w:t>
            </w:r>
            <w:r w:rsidR="00211841" w:rsidRPr="008510DB">
              <w:rPr>
                <w:rFonts w:cs="Arial"/>
                <w:b/>
                <w:lang w:val="en-US" w:eastAsia="ja-JP"/>
              </w:rPr>
              <w:t>は、どれくらいの頻度で</w:t>
            </w:r>
            <w:r w:rsidRPr="008510DB">
              <w:rPr>
                <w:rFonts w:cs="Arial"/>
                <w:b/>
                <w:lang w:val="en-US" w:eastAsia="ja-JP"/>
              </w:rPr>
              <w:t>外部運用会社に責任投資</w:t>
            </w:r>
            <w:r w:rsidR="00040890" w:rsidRPr="008510DB">
              <w:rPr>
                <w:rFonts w:cs="Arial"/>
                <w:b/>
                <w:lang w:val="en-US" w:eastAsia="ja-JP"/>
              </w:rPr>
              <w:t>慣行</w:t>
            </w:r>
            <w:r w:rsidR="00E303DB" w:rsidRPr="008510DB">
              <w:rPr>
                <w:rFonts w:cs="Arial"/>
                <w:b/>
                <w:lang w:val="en-US" w:eastAsia="ja-JP"/>
              </w:rPr>
              <w:t>の</w:t>
            </w:r>
            <w:r w:rsidRPr="008510DB">
              <w:rPr>
                <w:rFonts w:cs="Arial"/>
                <w:b/>
                <w:lang w:val="en-US" w:eastAsia="ja-JP"/>
              </w:rPr>
              <w:t>報告を求め</w:t>
            </w:r>
            <w:r w:rsidR="00211841" w:rsidRPr="008510DB">
              <w:rPr>
                <w:rFonts w:cs="Arial"/>
                <w:b/>
                <w:lang w:val="en-US" w:eastAsia="ja-JP"/>
              </w:rPr>
              <w:t>ましたか</w:t>
            </w:r>
            <w:r w:rsidRPr="008510DB">
              <w:rPr>
                <w:rFonts w:cs="Arial"/>
                <w:b/>
                <w:lang w:val="en-US" w:eastAsia="ja-JP"/>
              </w:rPr>
              <w:t>。</w:t>
            </w:r>
          </w:p>
        </w:tc>
      </w:tr>
      <w:tr w:rsidR="002E4B83" w:rsidRPr="008510DB" w14:paraId="65BE1621" w14:textId="77777777" w:rsidTr="00E303DB">
        <w:trPr>
          <w:trHeight w:val="23"/>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71A51907" w14:textId="77777777" w:rsidR="00F76364" w:rsidRPr="008510DB" w:rsidRDefault="00CE6BF1" w:rsidP="00933810">
            <w:pPr>
              <w:spacing w:line="276" w:lineRule="auto"/>
              <w:textAlignment w:val="baseline"/>
              <w:rPr>
                <w:rFonts w:cs="Arial"/>
                <w:b/>
                <w:bCs/>
                <w:lang w:eastAsia="ja-JP"/>
              </w:rPr>
            </w:pPr>
            <w:r w:rsidRPr="008510DB">
              <w:rPr>
                <w:rFonts w:cs="Arial"/>
                <w:b/>
                <w:bCs/>
                <w:lang w:eastAsia="ja-JP"/>
              </w:rPr>
              <w:t>（</w:t>
            </w:r>
            <w:r w:rsidR="00C86FBD" w:rsidRPr="008510DB">
              <w:rPr>
                <w:rFonts w:cs="Arial"/>
                <w:b/>
                <w:bCs/>
                <w:lang w:eastAsia="ja-JP"/>
              </w:rPr>
              <w:t>1</w:t>
            </w:r>
            <w:r w:rsidRPr="008510DB">
              <w:rPr>
                <w:rFonts w:cs="Arial"/>
                <w:b/>
                <w:bCs/>
                <w:lang w:eastAsia="ja-JP"/>
              </w:rPr>
              <w:t>）</w:t>
            </w:r>
            <w:r w:rsidR="001F215F" w:rsidRPr="008510DB">
              <w:rPr>
                <w:rFonts w:cs="Arial"/>
                <w:b/>
                <w:bCs/>
                <w:lang w:eastAsia="ja-JP"/>
              </w:rPr>
              <w:t>上場株式</w:t>
            </w:r>
            <w:r w:rsidRPr="008510DB">
              <w:rPr>
                <w:rFonts w:cs="Arial"/>
                <w:b/>
                <w:bCs/>
                <w:lang w:eastAsia="ja-JP"/>
              </w:rPr>
              <w:t>（</w:t>
            </w:r>
            <w:r w:rsidR="001F215F" w:rsidRPr="008510DB">
              <w:rPr>
                <w:rFonts w:cs="Arial"/>
                <w:b/>
                <w:bCs/>
                <w:lang w:eastAsia="ja-JP"/>
              </w:rPr>
              <w:t>アクティブ</w:t>
            </w:r>
            <w:r w:rsidRPr="008510DB">
              <w:rPr>
                <w:rFonts w:cs="Arial"/>
                <w:b/>
                <w:bCs/>
                <w:lang w:eastAsia="ja-JP"/>
              </w:rPr>
              <w:t>）</w:t>
            </w:r>
          </w:p>
        </w:tc>
      </w:tr>
      <w:tr w:rsidR="00273705" w:rsidRPr="008510DB" w14:paraId="733F02E1"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63E21B" w14:textId="77777777" w:rsidR="00F76364" w:rsidRPr="008510DB" w:rsidRDefault="00CE6BF1" w:rsidP="00F76364">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1E720A" w:rsidRPr="008510DB">
              <w:rPr>
                <w:rFonts w:cs="Arial"/>
                <w:lang w:eastAsia="ja-JP"/>
              </w:rPr>
              <w:t>四半期に</w:t>
            </w:r>
            <w:r w:rsidR="001E720A" w:rsidRPr="008510DB">
              <w:rPr>
                <w:rFonts w:cs="Arial"/>
                <w:lang w:eastAsia="ja-JP"/>
              </w:rPr>
              <w:t>1</w:t>
            </w:r>
            <w:r w:rsidR="001E720A" w:rsidRPr="008510DB">
              <w:rPr>
                <w:rFonts w:cs="Arial"/>
                <w:lang w:eastAsia="ja-JP"/>
              </w:rPr>
              <w:t>回またはそれ以上</w:t>
            </w:r>
          </w:p>
        </w:tc>
        <w:tc>
          <w:tcPr>
            <w:tcW w:w="7442" w:type="dxa"/>
            <w:gridSpan w:val="3"/>
            <w:tcBorders>
              <w:bottom w:val="single" w:sz="6" w:space="0" w:color="A6A6A6" w:themeColor="background1" w:themeShade="A6"/>
            </w:tcBorders>
            <w:shd w:val="clear" w:color="auto" w:fill="FFFFFF" w:themeFill="background1"/>
            <w:vAlign w:val="center"/>
          </w:tcPr>
          <w:p w14:paraId="3AE5F1C9" w14:textId="77777777" w:rsidR="002372B2" w:rsidRPr="008510DB" w:rsidRDefault="007416DB" w:rsidP="002372B2">
            <w:pPr>
              <w:spacing w:line="276" w:lineRule="auto"/>
              <w:textAlignment w:val="baseline"/>
              <w:rPr>
                <w:rFonts w:cs="Arial"/>
                <w:lang w:eastAsia="ja-JP"/>
              </w:rPr>
            </w:pPr>
            <w:r w:rsidRPr="008510DB">
              <w:rPr>
                <w:rFonts w:cs="Arial"/>
                <w:lang w:eastAsia="ja-JP"/>
              </w:rPr>
              <w:t>［</w:t>
            </w:r>
            <w:r w:rsidR="005E0E91" w:rsidRPr="008510DB">
              <w:rPr>
                <w:rFonts w:cs="Arial"/>
                <w:lang w:eastAsia="ja-JP"/>
              </w:rPr>
              <w:t>ドロップダウン・リスト</w:t>
            </w:r>
            <w:r w:rsidRPr="008510DB">
              <w:rPr>
                <w:rFonts w:cs="Arial"/>
                <w:lang w:eastAsia="ja-JP"/>
              </w:rPr>
              <w:t>］</w:t>
            </w:r>
          </w:p>
          <w:p w14:paraId="22798CE7" w14:textId="77777777" w:rsidR="00CF433F" w:rsidRPr="008510DB" w:rsidRDefault="00CF433F" w:rsidP="002372B2">
            <w:pPr>
              <w:spacing w:line="276" w:lineRule="auto"/>
              <w:textAlignment w:val="baseline"/>
              <w:rPr>
                <w:rFonts w:cs="Arial"/>
                <w:lang w:eastAsia="ja-JP"/>
              </w:rPr>
            </w:pPr>
          </w:p>
          <w:p w14:paraId="2C1F4E70" w14:textId="77777777" w:rsidR="00C749B4" w:rsidRPr="008510DB" w:rsidRDefault="00CE6BF1" w:rsidP="00C749B4">
            <w:pPr>
              <w:spacing w:line="276" w:lineRule="auto"/>
              <w:textAlignment w:val="baseline"/>
              <w:rPr>
                <w:rFonts w:cs="Arial"/>
                <w:bCs/>
                <w:lang w:val="en-US" w:eastAsia="ja-JP"/>
              </w:rPr>
            </w:pPr>
            <w:r w:rsidRPr="008510DB">
              <w:rPr>
                <w:rFonts w:cs="Arial"/>
                <w:bCs/>
                <w:lang w:val="en-US" w:eastAsia="ja-JP"/>
              </w:rPr>
              <w:t>（</w:t>
            </w:r>
            <w:r w:rsidR="002372B2" w:rsidRPr="008510DB" w:rsidDel="00C86FBD">
              <w:rPr>
                <w:rFonts w:cs="Arial"/>
                <w:lang w:val="en-US" w:eastAsia="ja-JP"/>
              </w:rPr>
              <w:t>1</w:t>
            </w:r>
            <w:r w:rsidRPr="008510DB">
              <w:rPr>
                <w:rFonts w:cs="Arial"/>
                <w:lang w:val="en-US" w:eastAsia="ja-JP"/>
              </w:rPr>
              <w:t>）</w:t>
            </w:r>
            <w:r w:rsidR="004F2A8F" w:rsidRPr="008510DB">
              <w:rPr>
                <w:rFonts w:cs="Arial"/>
                <w:bCs/>
                <w:lang w:val="en-US" w:eastAsia="ja-JP"/>
              </w:rPr>
              <w:t>すべての外部運用</w:t>
            </w:r>
            <w:r w:rsidR="004F2A8F" w:rsidRPr="008510DB">
              <w:rPr>
                <w:rFonts w:cs="Arial"/>
                <w:bCs/>
                <w:lang w:val="en-US" w:eastAsia="ja-JP"/>
              </w:rPr>
              <w:t>AUM</w:t>
            </w:r>
          </w:p>
          <w:p w14:paraId="4810F455" w14:textId="77777777" w:rsidR="00C749B4" w:rsidRPr="008510DB" w:rsidRDefault="00CE6BF1" w:rsidP="00C749B4">
            <w:pPr>
              <w:spacing w:line="276" w:lineRule="auto"/>
              <w:textAlignment w:val="baseline"/>
              <w:rPr>
                <w:rFonts w:cs="Arial"/>
                <w:bCs/>
                <w:lang w:val="en-US" w:eastAsia="ja-JP"/>
              </w:rPr>
            </w:pPr>
            <w:r w:rsidRPr="008510DB">
              <w:rPr>
                <w:rFonts w:cs="Arial"/>
                <w:bCs/>
                <w:lang w:val="en-US" w:eastAsia="ja-JP"/>
              </w:rPr>
              <w:t>（</w:t>
            </w:r>
            <w:r w:rsidR="00C749B4"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4F2A8F" w:rsidRPr="008510DB">
              <w:rPr>
                <w:rFonts w:cs="Arial"/>
                <w:bCs/>
                <w:lang w:val="en-US" w:eastAsia="ja-JP"/>
              </w:rPr>
              <w:t>の外部運用</w:t>
            </w:r>
            <w:r w:rsidR="004F2A8F" w:rsidRPr="008510DB">
              <w:rPr>
                <w:rFonts w:cs="Arial"/>
                <w:bCs/>
                <w:lang w:val="en-US" w:eastAsia="ja-JP"/>
              </w:rPr>
              <w:t>AUM</w:t>
            </w:r>
          </w:p>
          <w:p w14:paraId="4D7A2BF5" w14:textId="77777777" w:rsidR="00C749B4" w:rsidRPr="008510DB" w:rsidRDefault="00CE6BF1" w:rsidP="00C749B4">
            <w:pPr>
              <w:spacing w:line="276" w:lineRule="auto"/>
              <w:textAlignment w:val="baseline"/>
              <w:rPr>
                <w:rFonts w:cs="Arial"/>
                <w:bCs/>
                <w:lang w:val="en-US" w:eastAsia="ja-JP"/>
              </w:rPr>
            </w:pPr>
            <w:r w:rsidRPr="008510DB">
              <w:rPr>
                <w:rFonts w:cs="Arial"/>
                <w:bCs/>
                <w:lang w:val="en-US" w:eastAsia="ja-JP"/>
              </w:rPr>
              <w:t>（</w:t>
            </w:r>
            <w:r w:rsidR="00C749B4" w:rsidRPr="008510DB">
              <w:rPr>
                <w:rFonts w:cs="Arial"/>
                <w:bCs/>
                <w:lang w:val="en-US" w:eastAsia="ja-JP"/>
              </w:rPr>
              <w:t>3</w:t>
            </w:r>
            <w:r w:rsidRPr="008510DB">
              <w:rPr>
                <w:rFonts w:cs="Arial"/>
                <w:bCs/>
                <w:lang w:val="en-US" w:eastAsia="ja-JP"/>
              </w:rPr>
              <w:t>）</w:t>
            </w:r>
            <w:r w:rsidR="0055763A" w:rsidRPr="008510DB">
              <w:rPr>
                <w:rFonts w:cs="Arial"/>
                <w:bCs/>
                <w:lang w:val="en-US" w:eastAsia="ja-JP"/>
              </w:rPr>
              <w:t>一部</w:t>
            </w:r>
            <w:r w:rsidR="004F2A8F" w:rsidRPr="008510DB">
              <w:rPr>
                <w:rFonts w:cs="Arial"/>
                <w:bCs/>
                <w:lang w:val="en-US" w:eastAsia="ja-JP"/>
              </w:rPr>
              <w:t>の外部運用</w:t>
            </w:r>
            <w:r w:rsidR="004F2A8F" w:rsidRPr="008510DB">
              <w:rPr>
                <w:rFonts w:cs="Arial"/>
                <w:bCs/>
                <w:lang w:val="en-US" w:eastAsia="ja-JP"/>
              </w:rPr>
              <w:t>AUM</w:t>
            </w:r>
          </w:p>
          <w:p w14:paraId="62F52FFE" w14:textId="77777777" w:rsidR="00F76364" w:rsidRPr="008510DB" w:rsidRDefault="00CE6BF1" w:rsidP="002372B2">
            <w:pPr>
              <w:spacing w:line="276" w:lineRule="auto"/>
              <w:textAlignment w:val="baseline"/>
              <w:rPr>
                <w:rFonts w:cs="Arial"/>
                <w:lang w:eastAsia="ja-JP"/>
              </w:rPr>
            </w:pPr>
            <w:r w:rsidRPr="008510DB">
              <w:rPr>
                <w:rFonts w:cs="Arial"/>
                <w:bCs/>
                <w:lang w:val="en-US" w:eastAsia="ja-JP"/>
              </w:rPr>
              <w:t>（</w:t>
            </w:r>
            <w:r w:rsidR="00C749B4" w:rsidRPr="008510DB">
              <w:rPr>
                <w:rFonts w:cs="Arial"/>
                <w:bCs/>
                <w:lang w:val="en-US" w:eastAsia="ja-JP"/>
              </w:rPr>
              <w:t>4</w:t>
            </w:r>
            <w:r w:rsidRPr="008510DB">
              <w:rPr>
                <w:rFonts w:cs="Arial"/>
                <w:bCs/>
                <w:lang w:val="en-US"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4504D4A6"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5E6940" w14:textId="77777777" w:rsidR="002372B2" w:rsidRPr="008510DB" w:rsidRDefault="00CE6BF1" w:rsidP="002372B2">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1E720A" w:rsidRPr="008510DB">
              <w:rPr>
                <w:rFonts w:cs="Arial"/>
                <w:lang w:eastAsia="ja-JP"/>
              </w:rPr>
              <w:t>半年に</w:t>
            </w:r>
            <w:r w:rsidR="001E720A" w:rsidRPr="008510DB">
              <w:rPr>
                <w:rFonts w:cs="Arial"/>
                <w:lang w:eastAsia="ja-JP"/>
              </w:rPr>
              <w:t>1</w:t>
            </w:r>
            <w:r w:rsidR="001E720A" w:rsidRPr="008510DB">
              <w:rPr>
                <w:rFonts w:cs="Arial"/>
                <w:lang w:eastAsia="ja-JP"/>
              </w:rPr>
              <w:t>回</w:t>
            </w:r>
          </w:p>
        </w:tc>
        <w:tc>
          <w:tcPr>
            <w:tcW w:w="7442" w:type="dxa"/>
            <w:gridSpan w:val="3"/>
            <w:tcBorders>
              <w:bottom w:val="single" w:sz="6" w:space="0" w:color="A6A6A6" w:themeColor="background1" w:themeShade="A6"/>
            </w:tcBorders>
            <w:shd w:val="clear" w:color="auto" w:fill="FFFFFF" w:themeFill="background1"/>
            <w:vAlign w:val="center"/>
          </w:tcPr>
          <w:p w14:paraId="67F88B4C" w14:textId="77777777" w:rsidR="002372B2" w:rsidRPr="008510DB" w:rsidRDefault="007416DB" w:rsidP="002372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4290F357"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5ECFAD" w14:textId="77777777" w:rsidR="002372B2" w:rsidRPr="008510DB" w:rsidRDefault="00CE6BF1" w:rsidP="002372B2">
            <w:pPr>
              <w:spacing w:line="276" w:lineRule="auto"/>
              <w:textAlignment w:val="baseline"/>
              <w:rPr>
                <w:rFonts w:cs="Arial"/>
                <w:lang w:eastAsia="en-GB"/>
              </w:rPr>
            </w:pPr>
            <w:r w:rsidRPr="008510DB">
              <w:rPr>
                <w:rFonts w:cs="Arial"/>
                <w:lang w:eastAsia="en-GB"/>
              </w:rPr>
              <w:t>（</w:t>
            </w:r>
            <w:r w:rsidR="00C86FBD" w:rsidRPr="008510DB">
              <w:rPr>
                <w:rFonts w:cs="Arial"/>
                <w:lang w:eastAsia="en-GB"/>
              </w:rPr>
              <w:t>C</w:t>
            </w:r>
            <w:r w:rsidRPr="008510DB">
              <w:rPr>
                <w:rFonts w:cs="Arial"/>
                <w:lang w:eastAsia="en-GB"/>
              </w:rPr>
              <w:t>）</w:t>
            </w:r>
            <w:r w:rsidR="001E720A" w:rsidRPr="008510DB">
              <w:rPr>
                <w:rFonts w:cs="Arial"/>
                <w:lang w:eastAsia="en-GB"/>
              </w:rPr>
              <w:t>1</w:t>
            </w:r>
            <w:r w:rsidR="001E720A" w:rsidRPr="008510DB">
              <w:rPr>
                <w:rFonts w:cs="Arial"/>
                <w:lang w:eastAsia="ja-JP"/>
              </w:rPr>
              <w:t>年に</w:t>
            </w:r>
            <w:r w:rsidR="001E720A" w:rsidRPr="008510DB">
              <w:rPr>
                <w:rFonts w:cs="Arial"/>
                <w:lang w:eastAsia="ja-JP"/>
              </w:rPr>
              <w:t>1</w:t>
            </w:r>
            <w:r w:rsidR="001E720A" w:rsidRPr="008510DB">
              <w:rPr>
                <w:rFonts w:cs="Arial"/>
                <w:lang w:eastAsia="ja-JP"/>
              </w:rPr>
              <w:t>回</w:t>
            </w:r>
          </w:p>
        </w:tc>
        <w:tc>
          <w:tcPr>
            <w:tcW w:w="7442" w:type="dxa"/>
            <w:gridSpan w:val="3"/>
            <w:tcBorders>
              <w:bottom w:val="single" w:sz="6" w:space="0" w:color="A6A6A6" w:themeColor="background1" w:themeShade="A6"/>
            </w:tcBorders>
            <w:shd w:val="clear" w:color="auto" w:fill="FFFFFF" w:themeFill="background1"/>
            <w:vAlign w:val="center"/>
          </w:tcPr>
          <w:p w14:paraId="015204DB" w14:textId="77777777" w:rsidR="002372B2" w:rsidRPr="008510DB" w:rsidRDefault="007416DB" w:rsidP="002372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B0C1D95"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D429C5" w14:textId="77777777" w:rsidR="002372B2" w:rsidRPr="008510DB" w:rsidRDefault="00CE6BF1" w:rsidP="002372B2">
            <w:pPr>
              <w:spacing w:line="276" w:lineRule="auto"/>
              <w:textAlignment w:val="baseline"/>
              <w:rPr>
                <w:rFonts w:cs="Arial"/>
                <w:lang w:eastAsia="en-GB"/>
              </w:rPr>
            </w:pPr>
            <w:r w:rsidRPr="008510DB">
              <w:rPr>
                <w:rFonts w:cs="Arial"/>
                <w:lang w:eastAsia="en-GB"/>
              </w:rPr>
              <w:t>（</w:t>
            </w:r>
            <w:r w:rsidR="00C86FBD" w:rsidRPr="008510DB">
              <w:rPr>
                <w:rFonts w:cs="Arial"/>
                <w:lang w:eastAsia="en-GB"/>
              </w:rPr>
              <w:t>D</w:t>
            </w:r>
            <w:r w:rsidRPr="008510DB">
              <w:rPr>
                <w:rFonts w:cs="Arial"/>
                <w:lang w:eastAsia="en-GB"/>
              </w:rPr>
              <w:t>）</w:t>
            </w:r>
            <w:r w:rsidR="001E720A" w:rsidRPr="008510DB">
              <w:rPr>
                <w:rFonts w:cs="Arial"/>
                <w:lang w:eastAsia="en-GB"/>
              </w:rPr>
              <w:t>1</w:t>
            </w:r>
            <w:r w:rsidR="001E720A" w:rsidRPr="008510DB">
              <w:rPr>
                <w:rFonts w:cs="Arial"/>
                <w:lang w:eastAsia="ja-JP"/>
              </w:rPr>
              <w:t>年に</w:t>
            </w:r>
            <w:r w:rsidR="001E720A" w:rsidRPr="008510DB">
              <w:rPr>
                <w:rFonts w:cs="Arial"/>
                <w:lang w:eastAsia="ja-JP"/>
              </w:rPr>
              <w:t>1</w:t>
            </w:r>
            <w:r w:rsidR="001E720A" w:rsidRPr="008510DB">
              <w:rPr>
                <w:rFonts w:cs="Arial"/>
                <w:lang w:eastAsia="ja-JP"/>
              </w:rPr>
              <w:t>回未満</w:t>
            </w:r>
          </w:p>
        </w:tc>
        <w:tc>
          <w:tcPr>
            <w:tcW w:w="7442" w:type="dxa"/>
            <w:gridSpan w:val="3"/>
            <w:tcBorders>
              <w:bottom w:val="single" w:sz="6" w:space="0" w:color="A6A6A6" w:themeColor="background1" w:themeShade="A6"/>
            </w:tcBorders>
            <w:shd w:val="clear" w:color="auto" w:fill="FFFFFF" w:themeFill="background1"/>
            <w:vAlign w:val="center"/>
          </w:tcPr>
          <w:p w14:paraId="5F5355B6" w14:textId="77777777" w:rsidR="002372B2" w:rsidRPr="008510DB" w:rsidRDefault="007416DB" w:rsidP="002372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6FF755D7"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D79746" w14:textId="77777777" w:rsidR="002372B2" w:rsidRPr="008510DB" w:rsidRDefault="00CE6BF1" w:rsidP="002372B2">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6612E3" w:rsidRPr="008510DB">
              <w:rPr>
                <w:rFonts w:cs="Arial"/>
                <w:lang w:eastAsia="ja-JP"/>
              </w:rPr>
              <w:t>臨時の</w:t>
            </w:r>
            <w:r w:rsidR="00C73921" w:rsidRPr="008510DB">
              <w:rPr>
                <w:rFonts w:cs="Arial"/>
                <w:lang w:eastAsia="ja-JP"/>
              </w:rPr>
              <w:t>場合のみ</w:t>
            </w:r>
            <w:r w:rsidRPr="008510DB">
              <w:rPr>
                <w:rFonts w:cs="Arial"/>
                <w:lang w:eastAsia="ja-JP"/>
              </w:rPr>
              <w:t>（</w:t>
            </w:r>
            <w:r w:rsidR="00C73921" w:rsidRPr="008510DB">
              <w:rPr>
                <w:rFonts w:cs="Arial"/>
                <w:lang w:eastAsia="ja-JP"/>
              </w:rPr>
              <w:t>大幅な変更がある場合、インシデントや</w:t>
            </w:r>
            <w:r w:rsidR="002372B2" w:rsidRPr="008510DB">
              <w:rPr>
                <w:rFonts w:cs="Arial"/>
                <w:lang w:eastAsia="ja-JP"/>
              </w:rPr>
              <w:t>ESG</w:t>
            </w:r>
            <w:r w:rsidR="00C73921" w:rsidRPr="008510DB">
              <w:rPr>
                <w:rFonts w:cs="Arial"/>
                <w:lang w:eastAsia="ja-JP"/>
              </w:rPr>
              <w:t>関連のイベントが起きた場合など</w:t>
            </w:r>
            <w:r w:rsidRPr="008510DB">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BD33078" w14:textId="77777777" w:rsidR="002372B2" w:rsidRPr="008510DB" w:rsidRDefault="007416DB" w:rsidP="002372B2">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E4B83" w:rsidRPr="008510DB" w14:paraId="1C5059E6" w14:textId="77777777" w:rsidTr="00E303DB">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7EA508D2" w14:textId="77777777" w:rsidR="00F76364" w:rsidRPr="008510DB" w:rsidRDefault="00CE6BF1" w:rsidP="00E94D23">
            <w:pPr>
              <w:keepNext/>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2</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6B06661B"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959EE6" w14:textId="77777777" w:rsidR="00F76364" w:rsidRPr="008510DB" w:rsidRDefault="00CE6BF1" w:rsidP="003B7327">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C73921" w:rsidRPr="008510DB">
              <w:rPr>
                <w:rFonts w:cs="Arial"/>
                <w:lang w:eastAsia="ja-JP"/>
              </w:rPr>
              <w:t>四半期に</w:t>
            </w:r>
            <w:r w:rsidR="00C73921" w:rsidRPr="008510DB">
              <w:rPr>
                <w:rFonts w:cs="Arial"/>
                <w:lang w:eastAsia="ja-JP"/>
              </w:rPr>
              <w:t>1</w:t>
            </w:r>
            <w:r w:rsidR="00C73921" w:rsidRPr="008510DB">
              <w:rPr>
                <w:rFonts w:cs="Arial"/>
                <w:lang w:eastAsia="ja-JP"/>
              </w:rPr>
              <w:t>回またはそれ以上</w:t>
            </w:r>
          </w:p>
        </w:tc>
        <w:tc>
          <w:tcPr>
            <w:tcW w:w="7442" w:type="dxa"/>
            <w:gridSpan w:val="3"/>
            <w:tcBorders>
              <w:bottom w:val="single" w:sz="6" w:space="0" w:color="A6A6A6" w:themeColor="background1" w:themeShade="A6"/>
            </w:tcBorders>
            <w:shd w:val="clear" w:color="auto" w:fill="FFFFFF" w:themeFill="background1"/>
            <w:vAlign w:val="center"/>
          </w:tcPr>
          <w:p w14:paraId="73FDCF4B" w14:textId="77777777" w:rsidR="00F76364"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2F1653B4"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880F5E" w14:textId="77777777" w:rsidR="00F76364" w:rsidRPr="008510DB" w:rsidRDefault="00F76364" w:rsidP="003B7327">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51C28933" w14:textId="77777777" w:rsidR="00F76364" w:rsidRPr="008510DB" w:rsidRDefault="00F76364" w:rsidP="003B7327">
            <w:pPr>
              <w:spacing w:line="276" w:lineRule="auto"/>
              <w:textAlignment w:val="baseline"/>
              <w:rPr>
                <w:rFonts w:cs="Arial"/>
                <w:lang w:eastAsia="en-GB"/>
              </w:rPr>
            </w:pPr>
            <w:r w:rsidRPr="008510DB">
              <w:rPr>
                <w:rFonts w:cs="Arial"/>
                <w:lang w:eastAsia="en-GB"/>
              </w:rPr>
              <w:t>…</w:t>
            </w:r>
          </w:p>
        </w:tc>
      </w:tr>
      <w:tr w:rsidR="002E4B83" w:rsidRPr="008510DB" w14:paraId="3F2403D8" w14:textId="77777777" w:rsidTr="00E303DB">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0695E2A2" w14:textId="77777777" w:rsidR="00F76364"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3</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1D6A54A2"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B448A3" w14:textId="77777777" w:rsidR="00F76364" w:rsidRPr="008510DB" w:rsidRDefault="00CE6BF1" w:rsidP="00F76364">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C73921" w:rsidRPr="008510DB">
              <w:rPr>
                <w:rFonts w:cs="Arial"/>
                <w:lang w:eastAsia="ja-JP"/>
              </w:rPr>
              <w:t>四半期に</w:t>
            </w:r>
            <w:r w:rsidR="00C73921" w:rsidRPr="008510DB">
              <w:rPr>
                <w:rFonts w:cs="Arial"/>
                <w:lang w:eastAsia="ja-JP"/>
              </w:rPr>
              <w:t>1</w:t>
            </w:r>
            <w:r w:rsidR="00C73921" w:rsidRPr="008510DB">
              <w:rPr>
                <w:rFonts w:cs="Arial"/>
                <w:lang w:eastAsia="ja-JP"/>
              </w:rPr>
              <w:t>回またはそれ以上</w:t>
            </w:r>
          </w:p>
        </w:tc>
        <w:tc>
          <w:tcPr>
            <w:tcW w:w="7442" w:type="dxa"/>
            <w:gridSpan w:val="3"/>
            <w:tcBorders>
              <w:bottom w:val="single" w:sz="6" w:space="0" w:color="A6A6A6" w:themeColor="background1" w:themeShade="A6"/>
            </w:tcBorders>
            <w:shd w:val="clear" w:color="auto" w:fill="FFFFFF" w:themeFill="background1"/>
            <w:vAlign w:val="center"/>
          </w:tcPr>
          <w:p w14:paraId="165386E2" w14:textId="77777777" w:rsidR="00F76364" w:rsidRPr="008510DB" w:rsidRDefault="007416DB" w:rsidP="00F76364">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60AC2277"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33D9E1A" w14:textId="77777777" w:rsidR="00F76364" w:rsidRPr="008510DB" w:rsidRDefault="00F76364" w:rsidP="00F76364">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3DE6F75B" w14:textId="77777777" w:rsidR="00F76364" w:rsidRPr="008510DB" w:rsidRDefault="00F76364" w:rsidP="00F76364">
            <w:pPr>
              <w:spacing w:line="276" w:lineRule="auto"/>
              <w:textAlignment w:val="baseline"/>
              <w:rPr>
                <w:rFonts w:cs="Arial"/>
                <w:lang w:eastAsia="en-GB"/>
              </w:rPr>
            </w:pPr>
            <w:r w:rsidRPr="008510DB">
              <w:rPr>
                <w:rFonts w:cs="Arial"/>
                <w:lang w:eastAsia="en-GB"/>
              </w:rPr>
              <w:t>…</w:t>
            </w:r>
          </w:p>
        </w:tc>
      </w:tr>
      <w:tr w:rsidR="002E4B83" w:rsidRPr="008510DB" w14:paraId="6240F1BA" w14:textId="77777777" w:rsidTr="00E303DB">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46B32937" w14:textId="77777777" w:rsidR="00F76364"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4</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57EDDDC4"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866919" w14:textId="77777777" w:rsidR="00F76364" w:rsidRPr="008510DB" w:rsidRDefault="00CE6BF1" w:rsidP="00F76364">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C73921" w:rsidRPr="008510DB">
              <w:rPr>
                <w:rFonts w:cs="Arial"/>
                <w:lang w:eastAsia="ja-JP"/>
              </w:rPr>
              <w:t>四半期に</w:t>
            </w:r>
            <w:r w:rsidR="00C73921" w:rsidRPr="008510DB">
              <w:rPr>
                <w:rFonts w:cs="Arial"/>
                <w:lang w:eastAsia="ja-JP"/>
              </w:rPr>
              <w:t>1</w:t>
            </w:r>
            <w:r w:rsidR="00C73921" w:rsidRPr="008510DB">
              <w:rPr>
                <w:rFonts w:cs="Arial"/>
                <w:lang w:eastAsia="ja-JP"/>
              </w:rPr>
              <w:t>回またはそれ以上</w:t>
            </w:r>
          </w:p>
        </w:tc>
        <w:tc>
          <w:tcPr>
            <w:tcW w:w="7442" w:type="dxa"/>
            <w:gridSpan w:val="3"/>
            <w:tcBorders>
              <w:bottom w:val="single" w:sz="6" w:space="0" w:color="A6A6A6" w:themeColor="background1" w:themeShade="A6"/>
            </w:tcBorders>
            <w:shd w:val="clear" w:color="auto" w:fill="FFFFFF" w:themeFill="background1"/>
            <w:vAlign w:val="center"/>
          </w:tcPr>
          <w:p w14:paraId="6F7ADFF0" w14:textId="77777777" w:rsidR="00F76364" w:rsidRPr="008510DB" w:rsidRDefault="007416DB" w:rsidP="00F76364">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0C43FBFE"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61917A" w14:textId="77777777" w:rsidR="00F76364" w:rsidRPr="008510DB" w:rsidRDefault="00F76364" w:rsidP="00F76364">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4916D707" w14:textId="77777777" w:rsidR="00F76364" w:rsidRPr="008510DB" w:rsidRDefault="00F76364" w:rsidP="00F76364">
            <w:pPr>
              <w:spacing w:line="276" w:lineRule="auto"/>
              <w:textAlignment w:val="baseline"/>
              <w:rPr>
                <w:rFonts w:cs="Arial"/>
                <w:lang w:eastAsia="en-GB"/>
              </w:rPr>
            </w:pPr>
            <w:r w:rsidRPr="008510DB">
              <w:rPr>
                <w:rFonts w:cs="Arial"/>
                <w:lang w:eastAsia="en-GB"/>
              </w:rPr>
              <w:t>…</w:t>
            </w:r>
          </w:p>
        </w:tc>
      </w:tr>
      <w:tr w:rsidR="002E4B83" w:rsidRPr="008510DB" w14:paraId="1A8F34B2" w14:textId="77777777" w:rsidTr="00E303DB">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2726E796" w14:textId="77777777" w:rsidR="00F76364"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5</w:t>
            </w:r>
            <w:r w:rsidRPr="008510DB">
              <w:rPr>
                <w:rFonts w:cs="Arial"/>
                <w:b/>
                <w:lang w:val="en-US" w:eastAsia="ja-JP"/>
              </w:rPr>
              <w:t>）</w:t>
            </w:r>
            <w:r w:rsidR="008F7BC6" w:rsidRPr="008510DB">
              <w:rPr>
                <w:rFonts w:cs="Arial"/>
                <w:b/>
                <w:lang w:val="en-US" w:eastAsia="ja-JP"/>
              </w:rPr>
              <w:t>プライベート・エクイティ</w:t>
            </w:r>
          </w:p>
        </w:tc>
      </w:tr>
      <w:tr w:rsidR="00273705" w:rsidRPr="008510DB" w14:paraId="1F2E6379"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E543EB" w14:textId="77777777" w:rsidR="00F76364" w:rsidRPr="008510DB" w:rsidRDefault="00CE6BF1" w:rsidP="00F76364">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C73921" w:rsidRPr="008510DB">
              <w:rPr>
                <w:rFonts w:cs="Arial"/>
                <w:lang w:eastAsia="ja-JP"/>
              </w:rPr>
              <w:t>四半期に</w:t>
            </w:r>
            <w:r w:rsidR="00C73921" w:rsidRPr="008510DB">
              <w:rPr>
                <w:rFonts w:cs="Arial"/>
                <w:lang w:eastAsia="ja-JP"/>
              </w:rPr>
              <w:t>1</w:t>
            </w:r>
            <w:r w:rsidR="00C73921" w:rsidRPr="008510DB">
              <w:rPr>
                <w:rFonts w:cs="Arial"/>
                <w:lang w:eastAsia="ja-JP"/>
              </w:rPr>
              <w:t>回またはそれ以上</w:t>
            </w:r>
          </w:p>
        </w:tc>
        <w:tc>
          <w:tcPr>
            <w:tcW w:w="7442" w:type="dxa"/>
            <w:gridSpan w:val="3"/>
            <w:tcBorders>
              <w:bottom w:val="single" w:sz="6" w:space="0" w:color="A6A6A6" w:themeColor="background1" w:themeShade="A6"/>
            </w:tcBorders>
            <w:shd w:val="clear" w:color="auto" w:fill="FFFFFF" w:themeFill="background1"/>
            <w:vAlign w:val="center"/>
          </w:tcPr>
          <w:p w14:paraId="306B4B24" w14:textId="77777777" w:rsidR="00F76364" w:rsidRPr="008510DB" w:rsidRDefault="007416DB" w:rsidP="00F76364">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435CAE0C"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AAD6B2" w14:textId="77777777" w:rsidR="00F76364" w:rsidRPr="008510DB" w:rsidRDefault="00F76364" w:rsidP="00F76364">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21FB5E48" w14:textId="77777777" w:rsidR="00F76364" w:rsidRPr="008510DB" w:rsidRDefault="00F76364" w:rsidP="00F76364">
            <w:pPr>
              <w:spacing w:line="276" w:lineRule="auto"/>
              <w:textAlignment w:val="baseline"/>
              <w:rPr>
                <w:rFonts w:cs="Arial"/>
                <w:lang w:eastAsia="en-GB"/>
              </w:rPr>
            </w:pPr>
            <w:r w:rsidRPr="008510DB">
              <w:rPr>
                <w:rFonts w:cs="Arial"/>
                <w:lang w:eastAsia="en-GB"/>
              </w:rPr>
              <w:t>…</w:t>
            </w:r>
          </w:p>
        </w:tc>
      </w:tr>
      <w:tr w:rsidR="002E4B83" w:rsidRPr="008510DB" w14:paraId="3E791FDF" w14:textId="77777777" w:rsidTr="00E303DB">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558DDD8C" w14:textId="77777777" w:rsidR="00F76364" w:rsidRPr="008510DB" w:rsidRDefault="00CE6BF1" w:rsidP="00E94D23">
            <w:pPr>
              <w:keepNext/>
              <w:spacing w:line="276" w:lineRule="auto"/>
              <w:textAlignment w:val="baseline"/>
              <w:rPr>
                <w:rFonts w:cs="Arial"/>
                <w:b/>
                <w:lang w:val="en-US" w:eastAsia="en-GB"/>
              </w:rPr>
            </w:pPr>
            <w:r w:rsidRPr="008510DB">
              <w:rPr>
                <w:rFonts w:cs="Arial"/>
                <w:b/>
                <w:lang w:val="en-US" w:eastAsia="en-GB"/>
              </w:rPr>
              <w:t>（</w:t>
            </w:r>
            <w:r w:rsidR="00C86FBD" w:rsidRPr="008510DB">
              <w:rPr>
                <w:rFonts w:cs="Arial"/>
                <w:b/>
                <w:lang w:val="en-US" w:eastAsia="en-GB"/>
              </w:rPr>
              <w:t>6</w:t>
            </w:r>
            <w:r w:rsidRPr="008510DB">
              <w:rPr>
                <w:rFonts w:cs="Arial"/>
                <w:b/>
                <w:lang w:val="en-US" w:eastAsia="en-GB"/>
              </w:rPr>
              <w:t>）</w:t>
            </w:r>
            <w:r w:rsidR="001F215F" w:rsidRPr="008510DB">
              <w:rPr>
                <w:rFonts w:cs="Arial"/>
                <w:b/>
                <w:lang w:val="en-US" w:eastAsia="en-GB"/>
              </w:rPr>
              <w:t>不動産</w:t>
            </w:r>
          </w:p>
        </w:tc>
      </w:tr>
      <w:tr w:rsidR="00273705" w:rsidRPr="008510DB" w14:paraId="6BECBDF9"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C889F3" w14:textId="77777777" w:rsidR="00F76364" w:rsidRPr="008510DB" w:rsidRDefault="00CE6BF1" w:rsidP="00F76364">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C73921" w:rsidRPr="008510DB">
              <w:rPr>
                <w:rFonts w:cs="Arial"/>
                <w:lang w:eastAsia="ja-JP"/>
              </w:rPr>
              <w:t>四半期に</w:t>
            </w:r>
            <w:r w:rsidR="00C73921" w:rsidRPr="008510DB">
              <w:rPr>
                <w:rFonts w:cs="Arial"/>
                <w:lang w:eastAsia="ja-JP"/>
              </w:rPr>
              <w:t>1</w:t>
            </w:r>
            <w:r w:rsidR="00C73921" w:rsidRPr="008510DB">
              <w:rPr>
                <w:rFonts w:cs="Arial"/>
                <w:lang w:eastAsia="ja-JP"/>
              </w:rPr>
              <w:t>回またはそれ以上</w:t>
            </w:r>
          </w:p>
        </w:tc>
        <w:tc>
          <w:tcPr>
            <w:tcW w:w="7442" w:type="dxa"/>
            <w:gridSpan w:val="3"/>
            <w:tcBorders>
              <w:bottom w:val="single" w:sz="6" w:space="0" w:color="A6A6A6" w:themeColor="background1" w:themeShade="A6"/>
            </w:tcBorders>
            <w:shd w:val="clear" w:color="auto" w:fill="FFFFFF" w:themeFill="background1"/>
            <w:vAlign w:val="center"/>
          </w:tcPr>
          <w:p w14:paraId="7361043E" w14:textId="77777777" w:rsidR="00F76364" w:rsidRPr="008510DB" w:rsidRDefault="007416DB" w:rsidP="00F76364">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F6A6D0B"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40F89C" w14:textId="77777777" w:rsidR="00F76364" w:rsidRPr="008510DB" w:rsidRDefault="00F76364" w:rsidP="00F76364">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7B8E5BF3" w14:textId="77777777" w:rsidR="00F76364" w:rsidRPr="008510DB" w:rsidRDefault="00F76364" w:rsidP="00F76364">
            <w:pPr>
              <w:spacing w:line="276" w:lineRule="auto"/>
              <w:textAlignment w:val="baseline"/>
              <w:rPr>
                <w:rFonts w:cs="Arial"/>
                <w:lang w:eastAsia="en-GB"/>
              </w:rPr>
            </w:pPr>
            <w:r w:rsidRPr="008510DB">
              <w:rPr>
                <w:rFonts w:cs="Arial"/>
                <w:lang w:eastAsia="en-GB"/>
              </w:rPr>
              <w:t>…</w:t>
            </w:r>
          </w:p>
        </w:tc>
      </w:tr>
      <w:tr w:rsidR="002E4B83" w:rsidRPr="008510DB" w14:paraId="243CF378" w14:textId="77777777" w:rsidTr="00E303DB">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50E60AE6" w14:textId="77777777" w:rsidR="00F76364"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7</w:t>
            </w:r>
            <w:r w:rsidRPr="008510DB">
              <w:rPr>
                <w:rFonts w:cs="Arial"/>
                <w:b/>
                <w:lang w:val="en-US" w:eastAsia="ja-JP"/>
              </w:rPr>
              <w:t>）</w:t>
            </w:r>
            <w:r w:rsidR="00F5586B" w:rsidRPr="008510DB">
              <w:rPr>
                <w:rFonts w:cs="Arial"/>
                <w:b/>
                <w:lang w:val="en-US" w:eastAsia="ja-JP"/>
              </w:rPr>
              <w:t>インフラストラクチャー</w:t>
            </w:r>
          </w:p>
        </w:tc>
      </w:tr>
      <w:tr w:rsidR="00273705" w:rsidRPr="008510DB" w14:paraId="051034C8"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551B3C" w14:textId="77777777" w:rsidR="00F76364" w:rsidRPr="008510DB" w:rsidRDefault="00CE6BF1" w:rsidP="00F76364">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C73921" w:rsidRPr="008510DB">
              <w:rPr>
                <w:rFonts w:cs="Arial"/>
                <w:lang w:eastAsia="ja-JP"/>
              </w:rPr>
              <w:t>四半期に</w:t>
            </w:r>
            <w:r w:rsidR="00C73921" w:rsidRPr="008510DB">
              <w:rPr>
                <w:rFonts w:cs="Arial"/>
                <w:lang w:eastAsia="ja-JP"/>
              </w:rPr>
              <w:t>1</w:t>
            </w:r>
            <w:r w:rsidR="00C73921" w:rsidRPr="008510DB">
              <w:rPr>
                <w:rFonts w:cs="Arial"/>
                <w:lang w:eastAsia="ja-JP"/>
              </w:rPr>
              <w:t>回またはそれ以上</w:t>
            </w:r>
          </w:p>
        </w:tc>
        <w:tc>
          <w:tcPr>
            <w:tcW w:w="7442" w:type="dxa"/>
            <w:gridSpan w:val="3"/>
            <w:tcBorders>
              <w:bottom w:val="single" w:sz="6" w:space="0" w:color="A6A6A6" w:themeColor="background1" w:themeShade="A6"/>
            </w:tcBorders>
            <w:shd w:val="clear" w:color="auto" w:fill="FFFFFF" w:themeFill="background1"/>
            <w:vAlign w:val="center"/>
          </w:tcPr>
          <w:p w14:paraId="4902A211" w14:textId="77777777" w:rsidR="00F76364" w:rsidRPr="008510DB" w:rsidRDefault="007416DB" w:rsidP="00F76364">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26169D44"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C57E86" w14:textId="77777777" w:rsidR="00F76364" w:rsidRPr="008510DB" w:rsidRDefault="00F76364" w:rsidP="00F76364">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0893B86B" w14:textId="77777777" w:rsidR="00F76364" w:rsidRPr="008510DB" w:rsidRDefault="00F76364" w:rsidP="00F76364">
            <w:pPr>
              <w:spacing w:line="276" w:lineRule="auto"/>
              <w:textAlignment w:val="baseline"/>
              <w:rPr>
                <w:rFonts w:cs="Arial"/>
                <w:lang w:eastAsia="en-GB"/>
              </w:rPr>
            </w:pPr>
            <w:r w:rsidRPr="008510DB">
              <w:rPr>
                <w:rFonts w:cs="Arial"/>
                <w:lang w:eastAsia="en-GB"/>
              </w:rPr>
              <w:t>…</w:t>
            </w:r>
          </w:p>
        </w:tc>
      </w:tr>
      <w:tr w:rsidR="002E4B83" w:rsidRPr="008510DB" w14:paraId="1736F4BF" w14:textId="77777777" w:rsidTr="00E303DB">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4C9BFC9D" w14:textId="77777777" w:rsidR="00F76364"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8</w:t>
            </w:r>
            <w:r w:rsidRPr="008510DB">
              <w:rPr>
                <w:rFonts w:cs="Arial"/>
                <w:b/>
                <w:lang w:val="en-US" w:eastAsia="ja-JP"/>
              </w:rPr>
              <w:t>）</w:t>
            </w:r>
            <w:r w:rsidR="00D1674B" w:rsidRPr="008510DB">
              <w:rPr>
                <w:rFonts w:cs="Arial"/>
                <w:b/>
                <w:lang w:val="en-US" w:eastAsia="ja-JP"/>
              </w:rPr>
              <w:t>ヘッジ・ファンド</w:t>
            </w:r>
          </w:p>
        </w:tc>
      </w:tr>
      <w:tr w:rsidR="00273705" w:rsidRPr="008510DB" w14:paraId="4A3BC144"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57F178" w14:textId="77777777" w:rsidR="00F76364" w:rsidRPr="008510DB" w:rsidRDefault="00CE6BF1" w:rsidP="00F76364">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C73921" w:rsidRPr="008510DB">
              <w:rPr>
                <w:rFonts w:cs="Arial"/>
                <w:lang w:eastAsia="ja-JP"/>
              </w:rPr>
              <w:t>四半期に</w:t>
            </w:r>
            <w:r w:rsidR="00C73921" w:rsidRPr="008510DB">
              <w:rPr>
                <w:rFonts w:cs="Arial"/>
                <w:lang w:eastAsia="ja-JP"/>
              </w:rPr>
              <w:t>1</w:t>
            </w:r>
            <w:r w:rsidR="00C73921" w:rsidRPr="008510DB">
              <w:rPr>
                <w:rFonts w:cs="Arial"/>
                <w:lang w:eastAsia="ja-JP"/>
              </w:rPr>
              <w:t>回またはそれ以上</w:t>
            </w:r>
          </w:p>
        </w:tc>
        <w:tc>
          <w:tcPr>
            <w:tcW w:w="7442" w:type="dxa"/>
            <w:gridSpan w:val="3"/>
            <w:tcBorders>
              <w:bottom w:val="single" w:sz="6" w:space="0" w:color="A6A6A6" w:themeColor="background1" w:themeShade="A6"/>
            </w:tcBorders>
            <w:shd w:val="clear" w:color="auto" w:fill="FFFFFF" w:themeFill="background1"/>
            <w:vAlign w:val="center"/>
          </w:tcPr>
          <w:p w14:paraId="72D75744" w14:textId="77777777" w:rsidR="00F76364" w:rsidRPr="008510DB" w:rsidRDefault="007416DB" w:rsidP="00F76364">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0ACF643C" w14:textId="77777777" w:rsidTr="00E303D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722764" w14:textId="77777777" w:rsidR="00F76364" w:rsidRPr="008510DB" w:rsidRDefault="00F76364" w:rsidP="00F76364">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435E116D" w14:textId="77777777" w:rsidR="00F76364" w:rsidRPr="008510DB" w:rsidRDefault="00F76364" w:rsidP="00F76364">
            <w:pPr>
              <w:spacing w:line="276" w:lineRule="auto"/>
              <w:textAlignment w:val="baseline"/>
              <w:rPr>
                <w:rFonts w:cs="Arial"/>
                <w:lang w:eastAsia="en-GB"/>
              </w:rPr>
            </w:pPr>
            <w:r w:rsidRPr="008510DB">
              <w:rPr>
                <w:rFonts w:cs="Arial"/>
                <w:lang w:eastAsia="en-GB"/>
              </w:rPr>
              <w:t>…</w:t>
            </w:r>
          </w:p>
        </w:tc>
      </w:tr>
      <w:tr w:rsidR="002E4B83" w:rsidRPr="008510DB" w14:paraId="5E0DD570" w14:textId="77777777" w:rsidTr="00E303DB">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144F8E9" w14:textId="77777777" w:rsidR="00933810" w:rsidRPr="008510DB" w:rsidRDefault="00933810" w:rsidP="00933810">
            <w:pPr>
              <w:spacing w:line="240" w:lineRule="auto"/>
              <w:jc w:val="center"/>
              <w:textAlignment w:val="baseline"/>
              <w:rPr>
                <w:rStyle w:val="Hyperlink"/>
                <w:rFonts w:cs="Arial"/>
                <w:sz w:val="16"/>
                <w:szCs w:val="16"/>
              </w:rPr>
            </w:pPr>
          </w:p>
        </w:tc>
      </w:tr>
      <w:tr w:rsidR="00164CAB" w:rsidRPr="008510DB" w14:paraId="59275482" w14:textId="77777777" w:rsidTr="00E303DB">
        <w:trPr>
          <w:trHeight w:val="300"/>
        </w:trPr>
        <w:tc>
          <w:tcPr>
            <w:tcW w:w="14884" w:type="dxa"/>
            <w:gridSpan w:val="7"/>
            <w:shd w:val="clear" w:color="auto" w:fill="0070C0"/>
            <w:vAlign w:val="center"/>
          </w:tcPr>
          <w:p w14:paraId="53C21EE0" w14:textId="77777777" w:rsidR="00933810" w:rsidRPr="008510DB" w:rsidRDefault="00294B50" w:rsidP="00933810">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921F9D" w:rsidRPr="008510DB" w14:paraId="1D6B8889" w14:textId="77777777" w:rsidTr="00E303DB">
        <w:trPr>
          <w:trHeight w:val="300"/>
        </w:trPr>
        <w:tc>
          <w:tcPr>
            <w:tcW w:w="1841" w:type="dxa"/>
            <w:shd w:val="clear" w:color="auto" w:fill="auto"/>
            <w:vAlign w:val="center"/>
          </w:tcPr>
          <w:p w14:paraId="54E1F6F6" w14:textId="77777777" w:rsidR="00933810" w:rsidRPr="008510DB" w:rsidRDefault="00294B50" w:rsidP="00933810">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7BCC1F3E" w14:textId="77777777" w:rsidR="009D6FA6" w:rsidRPr="008510DB" w:rsidRDefault="008C2438" w:rsidP="009D6FA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CE0956" w:rsidRPr="008510DB">
              <w:rPr>
                <w:rStyle w:val="Hyperlink"/>
                <w:rFonts w:cs="Arial"/>
                <w:color w:val="000000" w:themeColor="text1"/>
                <w:sz w:val="16"/>
                <w:szCs w:val="16"/>
                <w:lang w:eastAsia="ja-JP"/>
              </w:rPr>
              <w:t>署名機関</w:t>
            </w:r>
            <w:r w:rsidR="00C73921" w:rsidRPr="008510DB">
              <w:rPr>
                <w:rStyle w:val="Hyperlink"/>
                <w:rFonts w:cs="Arial"/>
                <w:color w:val="000000" w:themeColor="text1"/>
                <w:sz w:val="16"/>
                <w:szCs w:val="16"/>
                <w:lang w:eastAsia="ja-JP"/>
              </w:rPr>
              <w:t>が</w:t>
            </w:r>
            <w:r w:rsidR="00050814" w:rsidRPr="008510DB">
              <w:rPr>
                <w:rStyle w:val="Hyperlink"/>
                <w:rFonts w:cs="Arial"/>
                <w:color w:val="000000" w:themeColor="text1"/>
                <w:sz w:val="16"/>
                <w:szCs w:val="16"/>
                <w:lang w:eastAsia="ja-JP"/>
              </w:rPr>
              <w:t>外部運用会社</w:t>
            </w:r>
            <w:r w:rsidR="00C73921" w:rsidRPr="008510DB">
              <w:rPr>
                <w:rStyle w:val="Hyperlink"/>
                <w:rFonts w:cs="Arial"/>
                <w:color w:val="000000" w:themeColor="text1"/>
                <w:sz w:val="16"/>
                <w:szCs w:val="16"/>
                <w:lang w:eastAsia="ja-JP"/>
              </w:rPr>
              <w:t>に報告を求める頻度を評価することです。</w:t>
            </w:r>
          </w:p>
          <w:p w14:paraId="60D79298" w14:textId="77777777" w:rsidR="009D6FA6" w:rsidRPr="008510DB" w:rsidRDefault="009D6FA6" w:rsidP="009D6FA6">
            <w:pPr>
              <w:rPr>
                <w:rStyle w:val="Hyperlink"/>
                <w:rFonts w:cs="Arial"/>
                <w:color w:val="000000" w:themeColor="text1"/>
                <w:sz w:val="16"/>
                <w:szCs w:val="16"/>
                <w:lang w:eastAsia="ja-JP"/>
              </w:rPr>
            </w:pPr>
          </w:p>
          <w:p w14:paraId="491FC1D6" w14:textId="7AE2145A" w:rsidR="009D6FA6" w:rsidRPr="008510DB" w:rsidRDefault="00C73921" w:rsidP="009D6FA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定期的な報告は、</w:t>
            </w:r>
            <w:r w:rsidR="00CE0956" w:rsidRPr="008510DB">
              <w:rPr>
                <w:rStyle w:val="Hyperlink"/>
                <w:rFonts w:cs="Arial"/>
                <w:color w:val="000000" w:themeColor="text1"/>
                <w:sz w:val="16"/>
                <w:szCs w:val="16"/>
                <w:lang w:eastAsia="ja-JP"/>
              </w:rPr>
              <w:t>署名機関</w:t>
            </w:r>
            <w:r w:rsidRPr="008510DB">
              <w:rPr>
                <w:rStyle w:val="Hyperlink"/>
                <w:rFonts w:cs="Arial"/>
                <w:color w:val="000000" w:themeColor="text1"/>
                <w:sz w:val="16"/>
                <w:szCs w:val="16"/>
                <w:lang w:eastAsia="ja-JP"/>
              </w:rPr>
              <w:t>が</w:t>
            </w:r>
            <w:r w:rsidR="00CA61D1" w:rsidRPr="008510DB">
              <w:rPr>
                <w:rStyle w:val="Hyperlink"/>
                <w:rFonts w:cs="Arial"/>
                <w:color w:val="000000" w:themeColor="text1"/>
                <w:sz w:val="16"/>
                <w:szCs w:val="16"/>
                <w:lang w:eastAsia="ja-JP"/>
              </w:rPr>
              <w:t>外部運用会社の</w:t>
            </w:r>
            <w:r w:rsidRPr="008510DB">
              <w:rPr>
                <w:rStyle w:val="Hyperlink"/>
                <w:rFonts w:cs="Arial"/>
                <w:color w:val="000000" w:themeColor="text1"/>
                <w:sz w:val="16"/>
                <w:szCs w:val="16"/>
                <w:lang w:eastAsia="ja-JP"/>
              </w:rPr>
              <w:t>活動を把握し続けるために重要です。一般に、定期的なモニタリングを行うことで、</w:t>
            </w:r>
            <w:r w:rsidR="006612E3" w:rsidRPr="008510DB">
              <w:rPr>
                <w:rStyle w:val="Hyperlink"/>
                <w:rFonts w:cs="Arial"/>
                <w:color w:val="000000" w:themeColor="text1"/>
                <w:sz w:val="16"/>
                <w:szCs w:val="16"/>
                <w:lang w:eastAsia="ja-JP"/>
              </w:rPr>
              <w:t>パフォーマンスの低い部分に対処し、</w:t>
            </w:r>
            <w:r w:rsidR="00EE5147">
              <w:rPr>
                <w:rStyle w:val="Hyperlink"/>
                <w:rFonts w:cs="Arial"/>
                <w:color w:val="000000" w:themeColor="text1"/>
                <w:sz w:val="16"/>
                <w:szCs w:val="16"/>
                <w:lang w:eastAsia="ja-JP"/>
              </w:rPr>
              <w:t>課題</w:t>
            </w:r>
            <w:r w:rsidR="006612E3" w:rsidRPr="008510DB">
              <w:rPr>
                <w:rStyle w:val="Hyperlink"/>
                <w:rFonts w:cs="Arial"/>
                <w:color w:val="000000" w:themeColor="text1"/>
                <w:sz w:val="16"/>
                <w:szCs w:val="16"/>
                <w:lang w:eastAsia="ja-JP"/>
              </w:rPr>
              <w:t>点を早期に</w:t>
            </w:r>
            <w:r w:rsidR="00D24034" w:rsidRPr="008510DB">
              <w:rPr>
                <w:rStyle w:val="Hyperlink"/>
                <w:rFonts w:cs="Arial"/>
                <w:color w:val="000000" w:themeColor="text1"/>
                <w:sz w:val="16"/>
                <w:szCs w:val="16"/>
                <w:lang w:eastAsia="ja-JP"/>
              </w:rPr>
              <w:t>特定できる</w:t>
            </w:r>
            <w:r w:rsidR="006612E3" w:rsidRPr="008510DB">
              <w:rPr>
                <w:rStyle w:val="Hyperlink"/>
                <w:rFonts w:cs="Arial"/>
                <w:color w:val="000000" w:themeColor="text1"/>
                <w:sz w:val="16"/>
                <w:szCs w:val="16"/>
                <w:lang w:eastAsia="ja-JP"/>
              </w:rPr>
              <w:t>ため</w:t>
            </w:r>
            <w:r w:rsidRPr="008510DB">
              <w:rPr>
                <w:rStyle w:val="Hyperlink"/>
                <w:rFonts w:cs="Arial"/>
                <w:color w:val="000000" w:themeColor="text1"/>
                <w:sz w:val="16"/>
                <w:szCs w:val="16"/>
                <w:lang w:eastAsia="ja-JP"/>
              </w:rPr>
              <w:t>パフォーマンスが向上します。</w:t>
            </w:r>
          </w:p>
          <w:p w14:paraId="625C08CE" w14:textId="77777777" w:rsidR="000B43EC" w:rsidRPr="008510DB" w:rsidRDefault="000B43EC" w:rsidP="009D6FA6">
            <w:pPr>
              <w:rPr>
                <w:rStyle w:val="Hyperlink"/>
                <w:rFonts w:cs="Arial"/>
                <w:color w:val="000000" w:themeColor="text1"/>
                <w:sz w:val="16"/>
                <w:szCs w:val="16"/>
                <w:lang w:eastAsia="ja-JP"/>
              </w:rPr>
            </w:pPr>
          </w:p>
          <w:p w14:paraId="7FCAAD69" w14:textId="4E33B25C" w:rsidR="00933810" w:rsidRPr="008510DB" w:rsidRDefault="006612E3" w:rsidP="009D6FA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報告の頻度は、</w:t>
            </w:r>
            <w:r w:rsidR="00D9257D">
              <w:rPr>
                <w:rStyle w:val="Hyperlink"/>
                <w:rFonts w:cs="Arial"/>
                <w:color w:val="000000" w:themeColor="text1"/>
                <w:sz w:val="16"/>
                <w:szCs w:val="16"/>
                <w:lang w:eastAsia="ja-JP"/>
              </w:rPr>
              <w:t>アセット・オーナー</w:t>
            </w:r>
            <w:r w:rsidRPr="008510DB">
              <w:rPr>
                <w:rStyle w:val="Hyperlink"/>
                <w:rFonts w:cs="Arial"/>
                <w:color w:val="000000" w:themeColor="text1"/>
                <w:sz w:val="16"/>
                <w:szCs w:val="16"/>
                <w:lang w:eastAsia="ja-JP"/>
              </w:rPr>
              <w:t>のニーズと必要な情報開示のタイプによって異なります。高い頻度での情報開示が必要な場合もあれば、インシデントが発生したら情報開示すれば良い場合もあります。報告頻度</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少なくとも</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年</w:t>
            </w:r>
            <w:r w:rsidRPr="008510DB">
              <w:rPr>
                <w:rStyle w:val="Hyperlink"/>
                <w:rFonts w:cs="Arial"/>
                <w:color w:val="000000" w:themeColor="text1"/>
                <w:sz w:val="16"/>
                <w:szCs w:val="16"/>
                <w:lang w:eastAsia="ja-JP"/>
              </w:rPr>
              <w:t>1</w:t>
            </w:r>
            <w:r w:rsidRPr="008510DB">
              <w:rPr>
                <w:rStyle w:val="Hyperlink"/>
                <w:rFonts w:cs="Arial"/>
                <w:color w:val="000000" w:themeColor="text1"/>
                <w:sz w:val="16"/>
                <w:szCs w:val="16"/>
                <w:lang w:eastAsia="ja-JP"/>
              </w:rPr>
              <w:t>回、四半期に</w:t>
            </w:r>
            <w:r w:rsidRPr="008510DB">
              <w:rPr>
                <w:rStyle w:val="Hyperlink"/>
                <w:rFonts w:cs="Arial"/>
                <w:color w:val="000000" w:themeColor="text1"/>
                <w:sz w:val="16"/>
                <w:szCs w:val="16"/>
                <w:lang w:eastAsia="ja-JP"/>
              </w:rPr>
              <w:t>1</w:t>
            </w:r>
            <w:r w:rsidRPr="008510DB">
              <w:rPr>
                <w:rStyle w:val="Hyperlink"/>
                <w:rFonts w:cs="Arial"/>
                <w:color w:val="000000" w:themeColor="text1"/>
                <w:sz w:val="16"/>
                <w:szCs w:val="16"/>
                <w:lang w:eastAsia="ja-JP"/>
              </w:rPr>
              <w:t>回、月</w:t>
            </w:r>
            <w:r w:rsidRPr="008510DB">
              <w:rPr>
                <w:rStyle w:val="Hyperlink"/>
                <w:rFonts w:cs="Arial"/>
                <w:color w:val="000000" w:themeColor="text1"/>
                <w:sz w:val="16"/>
                <w:szCs w:val="16"/>
                <w:lang w:eastAsia="ja-JP"/>
              </w:rPr>
              <w:t>1</w:t>
            </w:r>
            <w:r w:rsidRPr="008510DB">
              <w:rPr>
                <w:rStyle w:val="Hyperlink"/>
                <w:rFonts w:cs="Arial"/>
                <w:color w:val="000000" w:themeColor="text1"/>
                <w:sz w:val="16"/>
                <w:szCs w:val="16"/>
                <w:lang w:eastAsia="ja-JP"/>
              </w:rPr>
              <w:t>回、または臨時の場合</w:t>
            </w:r>
            <w:r w:rsidR="00CE6BF1" w:rsidRPr="008510DB">
              <w:rPr>
                <w:rStyle w:val="Hyperlink"/>
                <w:rFonts w:cs="Arial"/>
                <w:color w:val="000000" w:themeColor="text1"/>
                <w:sz w:val="16"/>
                <w:szCs w:val="16"/>
                <w:lang w:eastAsia="ja-JP"/>
              </w:rPr>
              <w:t>）</w:t>
            </w:r>
            <w:r w:rsidRPr="008510DB">
              <w:rPr>
                <w:rStyle w:val="Hyperlink"/>
                <w:rFonts w:cs="Arial"/>
                <w:color w:val="000000" w:themeColor="text1"/>
                <w:sz w:val="16"/>
                <w:szCs w:val="16"/>
                <w:lang w:eastAsia="ja-JP"/>
              </w:rPr>
              <w:t>については、署名機関と</w:t>
            </w:r>
            <w:r w:rsidR="00050814"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の間で取り決めておく必要があります。</w:t>
            </w:r>
          </w:p>
        </w:tc>
      </w:tr>
      <w:tr w:rsidR="00921F9D" w:rsidRPr="008510DB" w14:paraId="06561BAB" w14:textId="77777777" w:rsidTr="00E303DB">
        <w:trPr>
          <w:trHeight w:val="300"/>
        </w:trPr>
        <w:tc>
          <w:tcPr>
            <w:tcW w:w="1841" w:type="dxa"/>
            <w:shd w:val="clear" w:color="auto" w:fill="auto"/>
            <w:vAlign w:val="center"/>
          </w:tcPr>
          <w:p w14:paraId="4161BF1E" w14:textId="77777777" w:rsidR="00933810" w:rsidRPr="008510DB" w:rsidRDefault="00294B50" w:rsidP="00933810">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5DEDC973" w14:textId="77777777" w:rsidR="00933810" w:rsidRPr="008510DB" w:rsidRDefault="006612E3" w:rsidP="009D6FA6">
            <w:pPr>
              <w:rPr>
                <w:rStyle w:val="Hyperlink"/>
                <w:rFonts w:cs="Arial"/>
                <w:color w:val="000000" w:themeColor="text1"/>
              </w:rPr>
            </w:pPr>
            <w:r w:rsidRPr="008510DB">
              <w:rPr>
                <w:rStyle w:val="Hyperlink"/>
                <w:rFonts w:cs="Arial"/>
                <w:color w:val="000000" w:themeColor="text1"/>
                <w:sz w:val="16"/>
                <w:szCs w:val="16"/>
                <w:lang w:eastAsia="ja-JP"/>
              </w:rPr>
              <w:t>報告とその頻度を含む</w:t>
            </w:r>
            <w:r w:rsidR="00050814" w:rsidRPr="008510DB">
              <w:rPr>
                <w:rStyle w:val="Hyperlink"/>
                <w:rFonts w:cs="Arial"/>
                <w:color w:val="000000" w:themeColor="text1"/>
                <w:sz w:val="16"/>
                <w:szCs w:val="16"/>
              </w:rPr>
              <w:t>外部運用会社</w:t>
            </w:r>
            <w:r w:rsidRPr="008510DB">
              <w:rPr>
                <w:rStyle w:val="Hyperlink"/>
                <w:rFonts w:cs="Arial"/>
                <w:color w:val="000000" w:themeColor="text1"/>
                <w:sz w:val="16"/>
                <w:szCs w:val="16"/>
                <w:lang w:eastAsia="ja-JP"/>
              </w:rPr>
              <w:t>のモニタリングについて</w:t>
            </w:r>
            <w:r w:rsidR="00BA6F79" w:rsidRPr="008510DB">
              <w:rPr>
                <w:rStyle w:val="Hyperlink"/>
                <w:rFonts w:cs="Arial"/>
                <w:color w:val="000000" w:themeColor="text1"/>
                <w:sz w:val="16"/>
                <w:szCs w:val="16"/>
                <w:lang w:eastAsia="ja-JP"/>
              </w:rPr>
              <w:t>の詳しいガイダンスは、</w:t>
            </w:r>
            <w:r w:rsidR="00BA6F79" w:rsidRPr="008510DB">
              <w:rPr>
                <w:rStyle w:val="Hyperlink"/>
                <w:rFonts w:cs="Arial"/>
                <w:sz w:val="16"/>
                <w:szCs w:val="16"/>
                <w:lang w:eastAsia="ja-JP"/>
              </w:rPr>
              <w:t>資産所有者向け専門ガイド</w:t>
            </w:r>
            <w:r w:rsidR="00BA6F79" w:rsidRPr="008510DB">
              <w:rPr>
                <w:rStyle w:val="Hyperlink"/>
                <w:rFonts w:cs="Arial"/>
                <w:sz w:val="16"/>
                <w:szCs w:val="16"/>
                <w:lang w:eastAsia="ja-JP"/>
              </w:rPr>
              <w:t xml:space="preserve"> - </w:t>
            </w:r>
            <w:r w:rsidR="00BA6F79" w:rsidRPr="008510DB">
              <w:rPr>
                <w:rStyle w:val="Hyperlink"/>
                <w:rFonts w:cs="Arial"/>
                <w:sz w:val="16"/>
                <w:szCs w:val="16"/>
                <w:lang w:eastAsia="ja-JP"/>
              </w:rPr>
              <w:t>投資運用会社</w:t>
            </w:r>
            <w:r w:rsidR="00AD1888" w:rsidRPr="008510DB">
              <w:rPr>
                <w:rStyle w:val="Hyperlink"/>
                <w:rFonts w:cs="Arial"/>
                <w:sz w:val="16"/>
                <w:szCs w:val="16"/>
                <w:lang w:eastAsia="ja-JP"/>
              </w:rPr>
              <w:t>モニタリング・ガイド</w:t>
            </w:r>
            <w:r w:rsidR="00CE6BF1" w:rsidRPr="008510DB">
              <w:rPr>
                <w:rStyle w:val="Hyperlink"/>
                <w:rFonts w:cs="Arial"/>
                <w:sz w:val="16"/>
                <w:szCs w:val="16"/>
                <w:lang w:eastAsia="ja-JP"/>
              </w:rPr>
              <w:t>（</w:t>
            </w:r>
            <w:hyperlink r:id="rId49" w:history="1">
              <w:r w:rsidR="009D6FA6"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9D6FA6" w:rsidRPr="008510DB">
                <w:rPr>
                  <w:rStyle w:val="Hyperlink"/>
                  <w:rFonts w:cs="Arial"/>
                  <w:sz w:val="16"/>
                  <w:szCs w:val="16"/>
                </w:rPr>
                <w:t xml:space="preserve"> monitoring guide</w:t>
              </w:r>
            </w:hyperlink>
            <w:r w:rsidR="00CE6BF1" w:rsidRPr="008510DB">
              <w:rPr>
                <w:rStyle w:val="Hyperlink"/>
                <w:rFonts w:cs="Arial"/>
                <w:sz w:val="16"/>
                <w:szCs w:val="16"/>
                <w:lang w:eastAsia="ja-JP"/>
              </w:rPr>
              <w:t>）</w:t>
            </w:r>
            <w:r w:rsidR="00F0254E"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F0254E" w:rsidRPr="008510DB">
              <w:rPr>
                <w:rStyle w:val="Hyperlink"/>
                <w:rFonts w:cs="Arial"/>
                <w:color w:val="000000" w:themeColor="text1"/>
                <w:sz w:val="16"/>
                <w:szCs w:val="16"/>
                <w:lang w:eastAsia="ja-JP"/>
              </w:rPr>
              <w:t>ください。</w:t>
            </w:r>
          </w:p>
        </w:tc>
      </w:tr>
      <w:tr w:rsidR="00164CAB" w:rsidRPr="008510DB" w14:paraId="5AD1E366" w14:textId="77777777" w:rsidTr="00E303DB">
        <w:trPr>
          <w:trHeight w:val="300"/>
        </w:trPr>
        <w:tc>
          <w:tcPr>
            <w:tcW w:w="14884" w:type="dxa"/>
            <w:gridSpan w:val="7"/>
            <w:shd w:val="clear" w:color="auto" w:fill="0070C0"/>
            <w:vAlign w:val="center"/>
          </w:tcPr>
          <w:p w14:paraId="30702F43" w14:textId="77777777" w:rsidR="00933810" w:rsidRPr="008510DB" w:rsidRDefault="006368D5" w:rsidP="00933810">
            <w:pPr>
              <w:rPr>
                <w:rFonts w:cs="Arial"/>
                <w:color w:val="FFFFFF" w:themeColor="background1"/>
                <w:sz w:val="16"/>
                <w:szCs w:val="16"/>
              </w:rPr>
            </w:pPr>
            <w:r>
              <w:rPr>
                <w:rFonts w:cs="Arial"/>
                <w:b/>
                <w:bCs/>
                <w:color w:val="FFFFFF" w:themeColor="background1"/>
                <w:sz w:val="18"/>
                <w:szCs w:val="18"/>
                <w:lang w:val="en-US" w:eastAsia="en-GB"/>
              </w:rPr>
              <w:t>ロジック</w:t>
            </w:r>
          </w:p>
        </w:tc>
      </w:tr>
      <w:tr w:rsidR="00921F9D" w:rsidRPr="008510DB" w14:paraId="371483D7" w14:textId="77777777" w:rsidTr="00E303DB">
        <w:trPr>
          <w:trHeight w:val="300"/>
        </w:trPr>
        <w:tc>
          <w:tcPr>
            <w:tcW w:w="1841" w:type="dxa"/>
            <w:shd w:val="clear" w:color="auto" w:fill="auto"/>
            <w:vAlign w:val="center"/>
          </w:tcPr>
          <w:p w14:paraId="410D9386" w14:textId="77777777" w:rsidR="00933810" w:rsidRPr="008510DB" w:rsidRDefault="00294B50" w:rsidP="00933810">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40E162DB" w14:textId="77777777" w:rsidR="008674AA" w:rsidRPr="008510DB" w:rsidRDefault="007416DB" w:rsidP="008674AA">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674AA" w:rsidRPr="008510DB">
              <w:rPr>
                <w:rFonts w:cs="Arial"/>
                <w:color w:val="000000" w:themeColor="text1"/>
                <w:sz w:val="16"/>
                <w:szCs w:val="16"/>
                <w:lang w:val="en-US" w:eastAsia="ja-JP"/>
              </w:rPr>
              <w:t>SAM 20</w:t>
            </w:r>
            <w:r w:rsidRPr="008510DB">
              <w:rPr>
                <w:rFonts w:cs="Arial"/>
                <w:color w:val="000000" w:themeColor="text1"/>
                <w:sz w:val="16"/>
                <w:szCs w:val="16"/>
                <w:lang w:val="en-US" w:eastAsia="ja-JP"/>
              </w:rPr>
              <w:t>］</w:t>
            </w:r>
            <w:r w:rsidR="006612E3"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6612E3"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876542"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E303DB"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E303DB"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E303DB" w:rsidRPr="008510DB">
              <w:rPr>
                <w:rFonts w:cs="Arial"/>
                <w:color w:val="000000" w:themeColor="text1"/>
                <w:sz w:val="16"/>
                <w:szCs w:val="16"/>
                <w:lang w:val="en-US" w:eastAsia="ja-JP"/>
              </w:rPr>
              <w:t>にリストされた資産クラスのいずれかに対して選択肢</w:t>
            </w:r>
            <w:r w:rsidR="00CE6BF1" w:rsidRPr="008510DB">
              <w:rPr>
                <w:rFonts w:cs="Arial"/>
                <w:color w:val="000000" w:themeColor="text1"/>
                <w:sz w:val="16"/>
                <w:szCs w:val="16"/>
                <w:lang w:val="en-US" w:eastAsia="ja-JP"/>
              </w:rPr>
              <w:t>（</w:t>
            </w:r>
            <w:r w:rsidR="00E303DB"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E303DB" w:rsidRPr="008510DB">
              <w:rPr>
                <w:rFonts w:cs="Arial"/>
                <w:color w:val="000000" w:themeColor="text1"/>
                <w:sz w:val="16"/>
                <w:szCs w:val="16"/>
                <w:lang w:val="en-US" w:eastAsia="ja-JP"/>
              </w:rPr>
              <w:t>を選択した場合に報告対象となります。</w:t>
            </w:r>
          </w:p>
          <w:p w14:paraId="219A49F8" w14:textId="77777777" w:rsidR="00933810" w:rsidRPr="008510DB" w:rsidRDefault="007416DB" w:rsidP="008674AA">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8674AA" w:rsidRPr="008510DB">
              <w:rPr>
                <w:rFonts w:cs="Arial"/>
                <w:color w:val="000000" w:themeColor="text1"/>
                <w:sz w:val="16"/>
                <w:szCs w:val="16"/>
                <w:lang w:val="en-US" w:eastAsia="ja-JP"/>
              </w:rPr>
              <w:t>SAM 20</w:t>
            </w:r>
            <w:r w:rsidRPr="008510DB">
              <w:rPr>
                <w:rFonts w:cs="Arial"/>
                <w:color w:val="000000" w:themeColor="text1"/>
                <w:sz w:val="16"/>
                <w:szCs w:val="16"/>
                <w:lang w:val="en-US" w:eastAsia="ja-JP"/>
              </w:rPr>
              <w:t>］</w:t>
            </w:r>
            <w:r w:rsidR="006612E3" w:rsidRPr="008510DB">
              <w:rPr>
                <w:rFonts w:cs="Arial"/>
                <w:color w:val="000000" w:themeColor="text1"/>
                <w:sz w:val="16"/>
                <w:szCs w:val="16"/>
                <w:lang w:val="en-US" w:eastAsia="ja-JP"/>
              </w:rPr>
              <w:t>に示す資産クラスは、</w:t>
            </w:r>
            <w:r w:rsidRPr="008510DB">
              <w:rPr>
                <w:rFonts w:cs="Arial"/>
                <w:color w:val="000000" w:themeColor="text1"/>
                <w:sz w:val="16"/>
                <w:szCs w:val="16"/>
                <w:lang w:val="en-US" w:eastAsia="ja-JP"/>
              </w:rPr>
              <w:t>［</w:t>
            </w:r>
            <w:r w:rsidR="006612E3"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E303DB"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E303DB"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E303DB" w:rsidRPr="008510DB">
              <w:rPr>
                <w:rFonts w:cs="Arial"/>
                <w:color w:val="000000" w:themeColor="text1"/>
                <w:sz w:val="16"/>
                <w:szCs w:val="16"/>
                <w:lang w:val="en-US" w:eastAsia="ja-JP"/>
              </w:rPr>
              <w:t>が選択されている資産クラスと一致します。</w:t>
            </w:r>
          </w:p>
        </w:tc>
      </w:tr>
      <w:tr w:rsidR="00921F9D" w:rsidRPr="008510DB" w14:paraId="2546527B" w14:textId="77777777" w:rsidTr="00E303DB">
        <w:trPr>
          <w:trHeight w:val="300"/>
        </w:trPr>
        <w:tc>
          <w:tcPr>
            <w:tcW w:w="1841" w:type="dxa"/>
            <w:shd w:val="clear" w:color="auto" w:fill="auto"/>
            <w:vAlign w:val="center"/>
          </w:tcPr>
          <w:p w14:paraId="2912934B" w14:textId="77777777" w:rsidR="00933810" w:rsidRPr="008510DB" w:rsidRDefault="00294B50" w:rsidP="00933810">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48A962F6" w14:textId="77777777" w:rsidR="00933810" w:rsidRPr="008510DB" w:rsidRDefault="00294B50" w:rsidP="00933810">
            <w:pPr>
              <w:rPr>
                <w:rFonts w:cs="Arial"/>
                <w:color w:val="000000" w:themeColor="text1"/>
                <w:sz w:val="16"/>
                <w:szCs w:val="16"/>
                <w:lang w:val="en-US"/>
              </w:rPr>
            </w:pPr>
            <w:r w:rsidRPr="008510DB">
              <w:rPr>
                <w:rFonts w:cs="Arial"/>
                <w:color w:val="000000" w:themeColor="text1"/>
                <w:sz w:val="16"/>
                <w:szCs w:val="16"/>
                <w:lang w:val="en-US"/>
              </w:rPr>
              <w:t>該当なし</w:t>
            </w:r>
          </w:p>
        </w:tc>
      </w:tr>
      <w:tr w:rsidR="00164CAB" w:rsidRPr="008510DB" w14:paraId="763678A0" w14:textId="77777777" w:rsidTr="00E303DB">
        <w:trPr>
          <w:trHeight w:val="300"/>
        </w:trPr>
        <w:tc>
          <w:tcPr>
            <w:tcW w:w="14884" w:type="dxa"/>
            <w:gridSpan w:val="7"/>
            <w:shd w:val="clear" w:color="auto" w:fill="0070C0"/>
            <w:vAlign w:val="center"/>
          </w:tcPr>
          <w:p w14:paraId="15D70DBB" w14:textId="77777777" w:rsidR="00933810" w:rsidRPr="008510DB" w:rsidRDefault="00294B50" w:rsidP="00933810">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921F9D" w:rsidRPr="008510DB" w14:paraId="2FA2303B" w14:textId="77777777" w:rsidTr="00E303DB">
        <w:trPr>
          <w:trHeight w:val="354"/>
        </w:trPr>
        <w:tc>
          <w:tcPr>
            <w:tcW w:w="1841" w:type="dxa"/>
            <w:shd w:val="clear" w:color="auto" w:fill="auto"/>
            <w:vAlign w:val="center"/>
          </w:tcPr>
          <w:p w14:paraId="22BE8D16" w14:textId="77777777" w:rsidR="00933810" w:rsidRPr="008510DB" w:rsidRDefault="00294B50" w:rsidP="00933810">
            <w:pPr>
              <w:rPr>
                <w:rFonts w:cs="Arial"/>
                <w:b/>
                <w:sz w:val="16"/>
                <w:szCs w:val="16"/>
                <w:lang w:val="en-US"/>
              </w:rPr>
            </w:pPr>
            <w:r w:rsidRPr="008510DB">
              <w:rPr>
                <w:rFonts w:cs="Arial"/>
                <w:b/>
                <w:sz w:val="16"/>
                <w:szCs w:val="16"/>
                <w:lang w:val="en-US"/>
              </w:rPr>
              <w:t>評価基準</w:t>
            </w:r>
          </w:p>
        </w:tc>
        <w:tc>
          <w:tcPr>
            <w:tcW w:w="13043" w:type="dxa"/>
            <w:gridSpan w:val="6"/>
            <w:shd w:val="clear" w:color="auto" w:fill="auto"/>
            <w:vAlign w:val="center"/>
          </w:tcPr>
          <w:p w14:paraId="03373B52" w14:textId="77777777" w:rsidR="00F41E36" w:rsidRPr="008510DB" w:rsidRDefault="00E31527" w:rsidP="00F41E36">
            <w:pPr>
              <w:rPr>
                <w:rFonts w:cs="Arial"/>
                <w:color w:val="000000" w:themeColor="text1"/>
                <w:sz w:val="16"/>
                <w:szCs w:val="16"/>
                <w:lang w:val="en-US" w:eastAsia="ja-JP"/>
              </w:rPr>
            </w:pPr>
            <w:r w:rsidRPr="008510DB">
              <w:rPr>
                <w:rFonts w:cs="Arial"/>
                <w:color w:val="000000" w:themeColor="text1"/>
                <w:sz w:val="16"/>
                <w:szCs w:val="16"/>
                <w:lang w:val="en-US" w:eastAsia="ja-JP"/>
              </w:rPr>
              <w:t>この指標のスコア：</w:t>
            </w:r>
            <w:r w:rsidRPr="008510DB">
              <w:rPr>
                <w:rFonts w:cs="Arial"/>
                <w:color w:val="000000" w:themeColor="text1"/>
                <w:sz w:val="16"/>
                <w:szCs w:val="16"/>
                <w:lang w:val="en-US" w:eastAsia="ja-JP"/>
              </w:rPr>
              <w:t>100</w:t>
            </w:r>
            <w:r w:rsidR="002E5374">
              <w:rPr>
                <w:rFonts w:cs="Arial"/>
                <w:color w:val="000000" w:themeColor="text1"/>
                <w:sz w:val="16"/>
                <w:szCs w:val="16"/>
                <w:lang w:val="en-US" w:eastAsia="ja-JP"/>
              </w:rPr>
              <w:t>ポイント</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アルファベットと適用範囲の回答選択肢で分割</w:t>
            </w:r>
            <w:r w:rsidR="00CE6BF1" w:rsidRPr="008510DB">
              <w:rPr>
                <w:rFonts w:cs="Arial"/>
                <w:color w:val="000000" w:themeColor="text1"/>
                <w:sz w:val="16"/>
                <w:szCs w:val="16"/>
                <w:lang w:val="en-US" w:eastAsia="ja-JP"/>
              </w:rPr>
              <w:t>）</w:t>
            </w:r>
          </w:p>
          <w:p w14:paraId="78EB6059" w14:textId="77777777" w:rsidR="00F41E36" w:rsidRPr="008510DB" w:rsidRDefault="00F41E36" w:rsidP="00F41E36">
            <w:pPr>
              <w:rPr>
                <w:rFonts w:cs="Arial"/>
                <w:color w:val="000000" w:themeColor="text1"/>
                <w:sz w:val="16"/>
                <w:szCs w:val="16"/>
                <w:lang w:val="en-US" w:eastAsia="ja-JP"/>
              </w:rPr>
            </w:pPr>
          </w:p>
          <w:p w14:paraId="78DC32F0" w14:textId="77777777" w:rsidR="00F41E36" w:rsidRPr="008510DB" w:rsidRDefault="00E303DB" w:rsidP="00F41E36">
            <w:pPr>
              <w:rPr>
                <w:rFonts w:cs="Arial"/>
                <w:color w:val="000000" w:themeColor="text1"/>
                <w:sz w:val="16"/>
                <w:szCs w:val="16"/>
                <w:lang w:val="en-US" w:eastAsia="ja-JP"/>
              </w:rPr>
            </w:pPr>
            <w:r w:rsidRPr="008510DB">
              <w:rPr>
                <w:rFonts w:cs="Arial"/>
                <w:color w:val="000000" w:themeColor="text1"/>
                <w:sz w:val="16"/>
                <w:szCs w:val="16"/>
                <w:lang w:val="en-US" w:eastAsia="ja-JP"/>
              </w:rPr>
              <w:t>選択なし：</w:t>
            </w:r>
            <w:r w:rsidR="00F41E36" w:rsidRPr="008510DB">
              <w:rPr>
                <w:rFonts w:cs="Arial"/>
                <w:color w:val="000000" w:themeColor="text1"/>
                <w:sz w:val="16"/>
                <w:szCs w:val="16"/>
                <w:lang w:val="en-US" w:eastAsia="ja-JP"/>
              </w:rPr>
              <w:t>0</w:t>
            </w:r>
            <w:r w:rsidR="002E537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Pr="008510DB">
              <w:rPr>
                <w:rFonts w:cs="Arial"/>
                <w:color w:val="000000" w:themeColor="text1"/>
                <w:sz w:val="16"/>
                <w:szCs w:val="16"/>
                <w:lang w:val="en-US" w:eastAsia="ja-JP"/>
              </w:rPr>
              <w:t>E</w:t>
            </w:r>
            <w:r w:rsidRPr="008510DB">
              <w:rPr>
                <w:rFonts w:cs="Arial"/>
                <w:color w:val="000000" w:themeColor="text1"/>
                <w:sz w:val="16"/>
                <w:szCs w:val="16"/>
                <w:lang w:val="en-US" w:eastAsia="ja-JP"/>
              </w:rPr>
              <w:t>を選択：</w:t>
            </w:r>
            <w:r w:rsidR="00F41E36" w:rsidRPr="008510DB">
              <w:rPr>
                <w:rFonts w:cs="Arial"/>
                <w:color w:val="000000" w:themeColor="text1"/>
                <w:sz w:val="16"/>
                <w:szCs w:val="16"/>
                <w:lang w:val="en-US" w:eastAsia="ja-JP"/>
              </w:rPr>
              <w:t>16</w:t>
            </w:r>
            <w:r w:rsidR="002E537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Pr="008510DB">
              <w:rPr>
                <w:rFonts w:cs="Arial"/>
                <w:color w:val="000000" w:themeColor="text1"/>
                <w:sz w:val="16"/>
                <w:szCs w:val="16"/>
                <w:lang w:val="en-US" w:eastAsia="ja-JP"/>
              </w:rPr>
              <w:t>D</w:t>
            </w:r>
            <w:r w:rsidRPr="008510DB">
              <w:rPr>
                <w:rFonts w:cs="Arial"/>
                <w:color w:val="000000" w:themeColor="text1"/>
                <w:sz w:val="16"/>
                <w:szCs w:val="16"/>
                <w:lang w:val="en-US" w:eastAsia="ja-JP"/>
              </w:rPr>
              <w:t>を選択：</w:t>
            </w:r>
            <w:r w:rsidR="00F41E36" w:rsidRPr="008510DB">
              <w:rPr>
                <w:rFonts w:cs="Arial"/>
                <w:color w:val="000000" w:themeColor="text1"/>
                <w:sz w:val="16"/>
                <w:szCs w:val="16"/>
                <w:lang w:val="en-US" w:eastAsia="ja-JP"/>
              </w:rPr>
              <w:t>32</w:t>
            </w:r>
            <w:r w:rsidR="002E537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F41E36"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F41E36" w:rsidRPr="008510DB">
              <w:rPr>
                <w:rFonts w:cs="Arial"/>
                <w:color w:val="000000" w:themeColor="text1"/>
                <w:sz w:val="16"/>
                <w:szCs w:val="16"/>
                <w:lang w:val="en-US" w:eastAsia="ja-JP"/>
              </w:rPr>
              <w:t>C</w:t>
            </w:r>
            <w:r w:rsidRPr="008510DB">
              <w:rPr>
                <w:rFonts w:cs="Arial"/>
                <w:color w:val="000000" w:themeColor="text1"/>
                <w:sz w:val="16"/>
                <w:szCs w:val="16"/>
                <w:lang w:val="en-US" w:eastAsia="ja-JP"/>
              </w:rPr>
              <w:t>から</w:t>
            </w:r>
            <w:r w:rsidRPr="008510DB">
              <w:rPr>
                <w:rFonts w:cs="Arial"/>
                <w:color w:val="000000" w:themeColor="text1"/>
                <w:sz w:val="16"/>
                <w:szCs w:val="16"/>
                <w:lang w:val="en-US" w:eastAsia="ja-JP"/>
              </w:rPr>
              <w:t>1</w:t>
            </w:r>
            <w:r w:rsidRPr="008510DB">
              <w:rPr>
                <w:rFonts w:cs="Arial"/>
                <w:color w:val="000000" w:themeColor="text1"/>
                <w:sz w:val="16"/>
                <w:szCs w:val="16"/>
                <w:lang w:val="en-US" w:eastAsia="ja-JP"/>
              </w:rPr>
              <w:t>項目選択：</w:t>
            </w:r>
            <w:r w:rsidRPr="008510DB">
              <w:rPr>
                <w:rFonts w:cs="Arial"/>
                <w:color w:val="000000" w:themeColor="text1"/>
                <w:sz w:val="16"/>
                <w:szCs w:val="16"/>
                <w:lang w:val="en-US" w:eastAsia="ja-JP"/>
              </w:rPr>
              <w:t>50</w:t>
            </w:r>
            <w:r w:rsidR="002E5374">
              <w:rPr>
                <w:rFonts w:cs="Arial"/>
                <w:color w:val="000000" w:themeColor="text1"/>
                <w:sz w:val="16"/>
                <w:szCs w:val="16"/>
                <w:lang w:val="en-US" w:eastAsia="ja-JP"/>
              </w:rPr>
              <w:t>スコア</w:t>
            </w:r>
            <w:r w:rsidRPr="008510DB">
              <w:rPr>
                <w:rFonts w:cs="Arial"/>
                <w:color w:val="000000" w:themeColor="text1"/>
                <w:sz w:val="16"/>
                <w:szCs w:val="16"/>
                <w:lang w:val="en-US" w:eastAsia="ja-JP"/>
              </w:rPr>
              <w:t>。</w:t>
            </w:r>
          </w:p>
          <w:p w14:paraId="329B14A7" w14:textId="77777777" w:rsidR="00F41E36" w:rsidRPr="008510DB" w:rsidRDefault="00F41E36" w:rsidP="00F41E36">
            <w:pPr>
              <w:rPr>
                <w:rFonts w:cs="Arial"/>
                <w:color w:val="000000" w:themeColor="text1"/>
                <w:sz w:val="16"/>
                <w:szCs w:val="16"/>
                <w:lang w:val="en-US" w:eastAsia="ja-JP"/>
              </w:rPr>
            </w:pPr>
          </w:p>
          <w:p w14:paraId="02742110" w14:textId="77777777" w:rsidR="00F41E36" w:rsidRPr="008510DB" w:rsidRDefault="00E303DB" w:rsidP="00F41E36">
            <w:pPr>
              <w:rPr>
                <w:rFonts w:cs="Arial"/>
                <w:color w:val="000000" w:themeColor="text1"/>
                <w:sz w:val="16"/>
                <w:szCs w:val="16"/>
                <w:lang w:val="en-US" w:eastAsia="ja-JP"/>
              </w:rPr>
            </w:pPr>
            <w:r w:rsidRPr="008510DB">
              <w:rPr>
                <w:rFonts w:cs="Arial"/>
                <w:color w:val="000000" w:themeColor="text1"/>
                <w:sz w:val="16"/>
                <w:szCs w:val="16"/>
                <w:lang w:val="en-US" w:eastAsia="ja-JP"/>
              </w:rPr>
              <w:t>適用範囲</w:t>
            </w:r>
            <w:r w:rsidR="00861792" w:rsidRPr="008510DB">
              <w:rPr>
                <w:rFonts w:cs="Arial"/>
                <w:color w:val="000000" w:themeColor="text1"/>
                <w:sz w:val="16"/>
                <w:szCs w:val="16"/>
                <w:lang w:val="en-US" w:eastAsia="ja-JP"/>
              </w:rPr>
              <w:t>：</w:t>
            </w:r>
          </w:p>
          <w:p w14:paraId="3C2526D9" w14:textId="2B84CADC" w:rsidR="00933810" w:rsidRPr="008510DB" w:rsidRDefault="00CC33CD" w:rsidP="00F41E36">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00970F19" w:rsidRPr="008510DB">
              <w:rPr>
                <w:rFonts w:cs="Arial"/>
                <w:color w:val="000000" w:themeColor="text1"/>
                <w:sz w:val="16"/>
                <w:szCs w:val="16"/>
                <w:lang w:val="en-US" w:eastAsia="ja-JP"/>
              </w:rPr>
              <w:t>「該当しない」</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4</w:t>
            </w:r>
            <w:r w:rsidR="00CE6BF1" w:rsidRPr="008510DB">
              <w:rPr>
                <w:rFonts w:cs="Arial"/>
                <w:color w:val="000000" w:themeColor="text1"/>
                <w:sz w:val="16"/>
                <w:szCs w:val="16"/>
                <w:lang w:val="en-US" w:eastAsia="ja-JP"/>
              </w:rPr>
              <w:t>）</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0</w:t>
            </w:r>
            <w:r w:rsidR="002E5374">
              <w:rPr>
                <w:rFonts w:cs="Arial"/>
                <w:color w:val="000000" w:themeColor="text1"/>
                <w:sz w:val="16"/>
                <w:szCs w:val="16"/>
                <w:lang w:val="en-US" w:eastAsia="ja-JP"/>
              </w:rPr>
              <w:t>スコア</w:t>
            </w:r>
            <w:r w:rsidR="00E303DB" w:rsidRPr="008510DB">
              <w:rPr>
                <w:rFonts w:cs="Arial"/>
                <w:color w:val="000000" w:themeColor="text1"/>
                <w:sz w:val="16"/>
                <w:szCs w:val="16"/>
                <w:lang w:val="en-US" w:eastAsia="ja-JP"/>
              </w:rPr>
              <w:t>。</w:t>
            </w:r>
            <w:r w:rsidR="00600BF1" w:rsidRPr="008510DB">
              <w:rPr>
                <w:rFonts w:cs="Arial"/>
                <w:color w:val="000000" w:themeColor="text1"/>
                <w:sz w:val="16"/>
                <w:szCs w:val="16"/>
                <w:lang w:val="en-US" w:eastAsia="ja-JP"/>
              </w:rPr>
              <w:t>「</w:t>
            </w:r>
            <w:r w:rsidR="0055763A" w:rsidRPr="008510DB">
              <w:rPr>
                <w:rFonts w:cs="Arial"/>
                <w:color w:val="000000" w:themeColor="text1"/>
                <w:sz w:val="16"/>
                <w:szCs w:val="16"/>
                <w:lang w:val="en-US" w:eastAsia="ja-JP"/>
              </w:rPr>
              <w:t>一部</w:t>
            </w:r>
            <w:r w:rsidR="00600BF1"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600BF1" w:rsidRPr="008510DB">
              <w:rPr>
                <w:rFonts w:cs="Arial"/>
                <w:color w:val="000000" w:themeColor="text1"/>
                <w:sz w:val="16"/>
                <w:szCs w:val="16"/>
                <w:lang w:val="en-US" w:eastAsia="ja-JP"/>
              </w:rPr>
              <w:t>3</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E303DB" w:rsidRPr="008510DB">
              <w:rPr>
                <w:rFonts w:cs="Arial"/>
                <w:color w:val="000000" w:themeColor="text1"/>
                <w:sz w:val="16"/>
                <w:szCs w:val="16"/>
                <w:lang w:val="en-US" w:eastAsia="ja-JP"/>
              </w:rPr>
              <w:t>16</w:t>
            </w:r>
            <w:r w:rsidR="002E5374">
              <w:rPr>
                <w:rFonts w:cs="Arial"/>
                <w:color w:val="000000" w:themeColor="text1"/>
                <w:sz w:val="16"/>
                <w:szCs w:val="16"/>
                <w:lang w:val="en-US" w:eastAsia="ja-JP"/>
              </w:rPr>
              <w:t>スコア</w:t>
            </w:r>
            <w:r w:rsidR="00FA7565" w:rsidRPr="008510DB">
              <w:rPr>
                <w:rFonts w:cs="Arial"/>
                <w:color w:val="000000" w:themeColor="text1"/>
                <w:sz w:val="16"/>
                <w:szCs w:val="16"/>
                <w:lang w:val="en-US" w:eastAsia="ja-JP"/>
              </w:rPr>
              <w:t>。</w:t>
            </w:r>
            <w:r w:rsidR="00600BF1" w:rsidRPr="008510DB">
              <w:rPr>
                <w:rFonts w:cs="Arial"/>
                <w:color w:val="000000" w:themeColor="text1"/>
                <w:sz w:val="16"/>
                <w:szCs w:val="16"/>
                <w:lang w:val="en-US" w:eastAsia="ja-JP"/>
              </w:rPr>
              <w:t>「</w:t>
            </w:r>
            <w:r w:rsidR="00883624" w:rsidRPr="008510DB">
              <w:rPr>
                <w:rFonts w:cs="Arial"/>
                <w:color w:val="000000" w:themeColor="text1"/>
                <w:sz w:val="16"/>
                <w:szCs w:val="16"/>
                <w:lang w:val="en-US" w:eastAsia="ja-JP"/>
              </w:rPr>
              <w:t>過半数</w:t>
            </w:r>
            <w:r w:rsidR="00600BF1" w:rsidRPr="008510DB">
              <w:rPr>
                <w:rFonts w:cs="Arial"/>
                <w:color w:val="000000" w:themeColor="text1"/>
                <w:sz w:val="16"/>
                <w:szCs w:val="16"/>
                <w:lang w:val="en-US" w:eastAsia="ja-JP"/>
              </w:rPr>
              <w:t>」</w:t>
            </w:r>
            <w:r w:rsidR="00CE6BF1" w:rsidRPr="008510DB">
              <w:rPr>
                <w:rFonts w:cs="Arial"/>
                <w:color w:val="000000" w:themeColor="text1"/>
                <w:sz w:val="16"/>
                <w:szCs w:val="16"/>
                <w:lang w:val="en-US" w:eastAsia="ja-JP"/>
              </w:rPr>
              <w:t>（</w:t>
            </w:r>
            <w:r w:rsidR="00600BF1" w:rsidRPr="008510DB">
              <w:rPr>
                <w:rFonts w:cs="Arial"/>
                <w:color w:val="000000" w:themeColor="text1"/>
                <w:sz w:val="16"/>
                <w:szCs w:val="16"/>
                <w:lang w:val="en-US" w:eastAsia="ja-JP"/>
              </w:rPr>
              <w:t>2</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E303DB" w:rsidRPr="008510DB">
              <w:rPr>
                <w:rFonts w:cs="Arial"/>
                <w:color w:val="000000" w:themeColor="text1"/>
                <w:sz w:val="16"/>
                <w:szCs w:val="16"/>
                <w:lang w:val="en-US" w:eastAsia="ja-JP"/>
              </w:rPr>
              <w:t>3</w:t>
            </w:r>
            <w:r w:rsidR="008D534F">
              <w:rPr>
                <w:rFonts w:cs="Arial" w:hint="eastAsia"/>
                <w:color w:val="000000" w:themeColor="text1"/>
                <w:sz w:val="16"/>
                <w:szCs w:val="16"/>
                <w:lang w:val="en-US" w:eastAsia="ja-JP"/>
              </w:rPr>
              <w:t>2</w:t>
            </w:r>
            <w:r w:rsidR="002E5374">
              <w:rPr>
                <w:rFonts w:cs="Arial"/>
                <w:color w:val="000000" w:themeColor="text1"/>
                <w:sz w:val="16"/>
                <w:szCs w:val="16"/>
                <w:lang w:val="en-US" w:eastAsia="ja-JP"/>
              </w:rPr>
              <w:t>スコア</w:t>
            </w:r>
            <w:r w:rsidR="00FA7565" w:rsidRPr="008510DB">
              <w:rPr>
                <w:rFonts w:cs="Arial"/>
                <w:color w:val="000000" w:themeColor="text1"/>
                <w:sz w:val="16"/>
                <w:szCs w:val="16"/>
                <w:lang w:val="en-US" w:eastAsia="ja-JP"/>
              </w:rPr>
              <w:t>。</w:t>
            </w:r>
            <w:r w:rsidR="00600BF1" w:rsidRPr="008510DB">
              <w:rPr>
                <w:rFonts w:cs="Arial"/>
                <w:color w:val="000000" w:themeColor="text1"/>
                <w:sz w:val="16"/>
                <w:szCs w:val="16"/>
                <w:lang w:val="en-US" w:eastAsia="ja-JP"/>
              </w:rPr>
              <w:t>「すべて」</w:t>
            </w:r>
            <w:r w:rsidR="00CE6BF1" w:rsidRPr="008510DB">
              <w:rPr>
                <w:rFonts w:cs="Arial"/>
                <w:color w:val="000000" w:themeColor="text1"/>
                <w:sz w:val="16"/>
                <w:szCs w:val="16"/>
                <w:lang w:val="en-US" w:eastAsia="ja-JP"/>
              </w:rPr>
              <w:t>（</w:t>
            </w:r>
            <w:r w:rsidR="00600BF1"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FA7565" w:rsidRPr="008510DB">
              <w:rPr>
                <w:rFonts w:cs="Arial"/>
                <w:color w:val="000000" w:themeColor="text1"/>
                <w:sz w:val="16"/>
                <w:szCs w:val="16"/>
                <w:lang w:val="en-US" w:eastAsia="ja-JP"/>
              </w:rPr>
              <w:t>を選択：</w:t>
            </w:r>
            <w:r w:rsidR="00E303DB" w:rsidRPr="008510DB">
              <w:rPr>
                <w:rFonts w:cs="Arial"/>
                <w:color w:val="000000" w:themeColor="text1"/>
                <w:sz w:val="16"/>
                <w:szCs w:val="16"/>
                <w:lang w:val="en-US" w:eastAsia="ja-JP"/>
              </w:rPr>
              <w:t>50</w:t>
            </w:r>
            <w:r w:rsidR="002E5374">
              <w:rPr>
                <w:rFonts w:cs="Arial"/>
                <w:color w:val="000000" w:themeColor="text1"/>
                <w:sz w:val="16"/>
                <w:szCs w:val="16"/>
                <w:lang w:val="en-US" w:eastAsia="ja-JP"/>
              </w:rPr>
              <w:t>スコア</w:t>
            </w:r>
            <w:r w:rsidR="00FA7565" w:rsidRPr="008510DB">
              <w:rPr>
                <w:rFonts w:cs="Arial"/>
                <w:color w:val="000000" w:themeColor="text1"/>
                <w:sz w:val="16"/>
                <w:szCs w:val="16"/>
                <w:lang w:val="en-US" w:eastAsia="ja-JP"/>
              </w:rPr>
              <w:t>。</w:t>
            </w:r>
          </w:p>
          <w:p w14:paraId="785029F9" w14:textId="77777777" w:rsidR="002E5374" w:rsidRPr="008510DB" w:rsidRDefault="002E5374" w:rsidP="00F41E36">
            <w:pPr>
              <w:rPr>
                <w:rFonts w:cs="Arial"/>
                <w:color w:val="000000" w:themeColor="text1"/>
                <w:sz w:val="16"/>
                <w:szCs w:val="16"/>
                <w:lang w:val="en-US" w:eastAsia="ja-JP"/>
              </w:rPr>
            </w:pPr>
          </w:p>
          <w:p w14:paraId="36672FD1" w14:textId="77777777" w:rsidR="00933810" w:rsidRPr="008510DB" w:rsidRDefault="00694AA0" w:rsidP="00F41E36">
            <w:pPr>
              <w:rPr>
                <w:rFonts w:cs="Arial"/>
                <w:color w:val="000000" w:themeColor="text1"/>
                <w:sz w:val="16"/>
                <w:szCs w:val="16"/>
                <w:lang w:val="en-US" w:eastAsia="ja-JP"/>
              </w:rPr>
            </w:pPr>
            <w:r w:rsidRPr="008510DB">
              <w:rPr>
                <w:rFonts w:cs="Arial"/>
                <w:color w:val="000000" w:themeColor="text1"/>
                <w:sz w:val="16"/>
                <w:szCs w:val="16"/>
                <w:lang w:val="en-US" w:eastAsia="ja-JP"/>
              </w:rPr>
              <w:t>評価は資産種別での選択に対する回答に基づきます。適用可能な資産種別の数は、この指標から得られるスコアには影響しません。</w:t>
            </w:r>
          </w:p>
        </w:tc>
      </w:tr>
      <w:tr w:rsidR="00921F9D" w:rsidRPr="008510DB" w14:paraId="7118CE2A" w14:textId="77777777" w:rsidTr="00E303DB">
        <w:trPr>
          <w:trHeight w:val="300"/>
        </w:trPr>
        <w:tc>
          <w:tcPr>
            <w:tcW w:w="1841" w:type="dxa"/>
            <w:shd w:val="clear" w:color="auto" w:fill="auto"/>
            <w:vAlign w:val="center"/>
          </w:tcPr>
          <w:p w14:paraId="7C210FF6" w14:textId="77777777" w:rsidR="00933810" w:rsidRPr="008510DB" w:rsidDel="002635ED" w:rsidRDefault="00294B50" w:rsidP="00933810">
            <w:pPr>
              <w:spacing w:line="240" w:lineRule="auto"/>
              <w:rPr>
                <w:rFonts w:cs="Arial"/>
                <w:b/>
                <w:bCs/>
                <w:sz w:val="16"/>
                <w:szCs w:val="16"/>
              </w:rPr>
            </w:pPr>
            <w:r w:rsidRPr="008510DB">
              <w:rPr>
                <w:rFonts w:cs="Arial"/>
                <w:b/>
                <w:sz w:val="16"/>
                <w:szCs w:val="16"/>
                <w:lang w:val="en-US"/>
              </w:rPr>
              <w:t>乗数</w:t>
            </w:r>
          </w:p>
        </w:tc>
        <w:tc>
          <w:tcPr>
            <w:tcW w:w="13043" w:type="dxa"/>
            <w:gridSpan w:val="6"/>
            <w:shd w:val="clear" w:color="auto" w:fill="auto"/>
            <w:vAlign w:val="center"/>
          </w:tcPr>
          <w:p w14:paraId="1B6E49FA" w14:textId="77777777" w:rsidR="00933810" w:rsidRPr="008510DB" w:rsidRDefault="00E303DB" w:rsidP="00933810">
            <w:pPr>
              <w:rPr>
                <w:rFonts w:cs="Arial"/>
                <w:color w:val="000000" w:themeColor="text1"/>
                <w:sz w:val="16"/>
                <w:szCs w:val="16"/>
              </w:rPr>
            </w:pPr>
            <w:r w:rsidRPr="008510DB">
              <w:rPr>
                <w:rFonts w:cs="Arial"/>
                <w:color w:val="000000" w:themeColor="text1"/>
                <w:sz w:val="16"/>
                <w:szCs w:val="16"/>
              </w:rPr>
              <w:t>低：</w:t>
            </w:r>
            <w:r w:rsidRPr="008510DB">
              <w:rPr>
                <w:rFonts w:cs="Arial"/>
                <w:color w:val="000000" w:themeColor="text1"/>
                <w:sz w:val="16"/>
                <w:szCs w:val="16"/>
              </w:rPr>
              <w:t>1</w:t>
            </w:r>
            <w:r w:rsidRPr="008510DB">
              <w:rPr>
                <w:rFonts w:cs="Arial"/>
                <w:color w:val="000000" w:themeColor="text1"/>
                <w:sz w:val="16"/>
                <w:szCs w:val="16"/>
              </w:rPr>
              <w:t>倍の加重</w:t>
            </w:r>
          </w:p>
        </w:tc>
      </w:tr>
    </w:tbl>
    <w:p w14:paraId="5FAA12FF" w14:textId="77777777" w:rsidR="009D6FA6" w:rsidRPr="008510DB" w:rsidRDefault="009D6FA6">
      <w:pPr>
        <w:spacing w:after="160" w:line="259" w:lineRule="auto"/>
        <w:rPr>
          <w:rFonts w:cs="Arial"/>
        </w:rPr>
      </w:pPr>
      <w:r w:rsidRPr="008510DB">
        <w:rPr>
          <w:rFonts w:cs="Arial"/>
        </w:rPr>
        <w:br w:type="page"/>
      </w:r>
    </w:p>
    <w:p w14:paraId="1AA7B6A7" w14:textId="77777777" w:rsidR="009D6FA6" w:rsidRPr="008510DB" w:rsidRDefault="005B3153" w:rsidP="009D6FA6">
      <w:pPr>
        <w:pStyle w:val="Heading2"/>
        <w:tabs>
          <w:tab w:val="left" w:pos="12758"/>
        </w:tabs>
        <w:rPr>
          <w:rFonts w:eastAsia="MS PGothic" w:cs="Arial"/>
        </w:rPr>
      </w:pPr>
      <w:bookmarkStart w:id="106" w:name="_Toc57740570"/>
      <w:bookmarkStart w:id="107" w:name="_Toc57885726"/>
      <w:r w:rsidRPr="008510DB">
        <w:rPr>
          <w:rFonts w:eastAsia="MS PGothic" w:cs="Arial"/>
          <w:lang w:eastAsia="ja-JP"/>
        </w:rPr>
        <w:t>検証</w:t>
      </w:r>
      <w:r w:rsidR="007416DB" w:rsidRPr="008510DB">
        <w:rPr>
          <w:rFonts w:eastAsia="MS PGothic" w:cs="Arial"/>
        </w:rPr>
        <w:t>［</w:t>
      </w:r>
      <w:r w:rsidR="009D6FA6" w:rsidRPr="008510DB">
        <w:rPr>
          <w:rFonts w:eastAsia="MS PGothic" w:cs="Arial"/>
        </w:rPr>
        <w:t>SAM 21</w:t>
      </w:r>
      <w:r w:rsidR="007416DB" w:rsidRPr="008510DB">
        <w:rPr>
          <w:rFonts w:eastAsia="MS PGothic" w:cs="Arial"/>
        </w:rPr>
        <w:t>］</w:t>
      </w:r>
      <w:bookmarkEnd w:id="106"/>
      <w:bookmarkEnd w:id="10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164CAB" w:rsidRPr="008510DB" w14:paraId="23A92C62" w14:textId="77777777" w:rsidTr="00EC3B3D">
        <w:trPr>
          <w:trHeight w:val="380"/>
        </w:trPr>
        <w:tc>
          <w:tcPr>
            <w:tcW w:w="1841" w:type="dxa"/>
            <w:vMerge w:val="restart"/>
            <w:shd w:val="clear" w:color="auto" w:fill="F2F2F2" w:themeFill="background1" w:themeFillShade="F2"/>
            <w:vAlign w:val="center"/>
            <w:hideMark/>
          </w:tcPr>
          <w:p w14:paraId="2F16DB5E" w14:textId="77777777" w:rsidR="009D6FA6" w:rsidRPr="008510DB" w:rsidRDefault="00294B50" w:rsidP="003B7327">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1AEA6F8E" w14:textId="77777777" w:rsidR="009D6FA6" w:rsidRPr="008510DB" w:rsidRDefault="009D6FA6" w:rsidP="003B7327">
            <w:pPr>
              <w:spacing w:line="240" w:lineRule="auto"/>
              <w:jc w:val="center"/>
              <w:textAlignment w:val="baseline"/>
              <w:rPr>
                <w:rFonts w:cs="Arial"/>
                <w:b/>
                <w:sz w:val="10"/>
                <w:szCs w:val="10"/>
                <w:lang w:val="en-US" w:eastAsia="en-GB"/>
              </w:rPr>
            </w:pPr>
          </w:p>
          <w:p w14:paraId="2EC65C39" w14:textId="77777777" w:rsidR="009D6FA6" w:rsidRPr="008510DB" w:rsidRDefault="009D6FA6" w:rsidP="003B7327">
            <w:pPr>
              <w:pStyle w:val="Indicatorsubsection"/>
              <w:rPr>
                <w:rFonts w:eastAsia="MS PGothic"/>
              </w:rPr>
            </w:pPr>
            <w:bookmarkStart w:id="108" w:name="_Toc57740571"/>
            <w:bookmarkStart w:id="109" w:name="_Toc57885727"/>
            <w:r w:rsidRPr="008510DB">
              <w:rPr>
                <w:rFonts w:eastAsia="MS PGothic"/>
              </w:rPr>
              <w:t>SAM 21</w:t>
            </w:r>
            <w:bookmarkEnd w:id="108"/>
            <w:bookmarkEnd w:id="109"/>
          </w:p>
        </w:tc>
        <w:tc>
          <w:tcPr>
            <w:tcW w:w="1559" w:type="dxa"/>
            <w:shd w:val="clear" w:color="auto" w:fill="F2F2F2" w:themeFill="background1" w:themeFillShade="F2"/>
            <w:vAlign w:val="center"/>
            <w:hideMark/>
          </w:tcPr>
          <w:p w14:paraId="0ACCD50C" w14:textId="77777777" w:rsidR="009D6FA6" w:rsidRPr="008510DB" w:rsidRDefault="00294B50" w:rsidP="003B7327">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2835" w:type="dxa"/>
            <w:shd w:val="clear" w:color="auto" w:fill="F2F2F2" w:themeFill="background1" w:themeFillShade="F2"/>
            <w:vAlign w:val="center"/>
          </w:tcPr>
          <w:p w14:paraId="6F15D4C5" w14:textId="77777777" w:rsidR="009D6FA6" w:rsidRPr="008510DB" w:rsidRDefault="009D6FA6" w:rsidP="003B7327">
            <w:pPr>
              <w:spacing w:line="240" w:lineRule="auto"/>
              <w:textAlignment w:val="baseline"/>
              <w:rPr>
                <w:rFonts w:cs="Arial"/>
                <w:sz w:val="14"/>
                <w:szCs w:val="14"/>
                <w:lang w:eastAsia="en-GB"/>
              </w:rPr>
            </w:pPr>
            <w:r w:rsidRPr="008510DB">
              <w:rPr>
                <w:rFonts w:cs="Arial"/>
                <w:b/>
                <w:bCs/>
                <w:sz w:val="22"/>
                <w:szCs w:val="22"/>
              </w:rPr>
              <w:t xml:space="preserve">OO </w:t>
            </w:r>
            <w:r w:rsidR="00C0518F" w:rsidRPr="008510DB">
              <w:rPr>
                <w:rFonts w:cs="Arial"/>
                <w:b/>
                <w:bCs/>
                <w:sz w:val="22"/>
                <w:szCs w:val="22"/>
              </w:rPr>
              <w:t>13</w:t>
            </w:r>
          </w:p>
        </w:tc>
        <w:tc>
          <w:tcPr>
            <w:tcW w:w="4678" w:type="dxa"/>
            <w:gridSpan w:val="2"/>
            <w:vMerge w:val="restart"/>
            <w:shd w:val="clear" w:color="auto" w:fill="F2F2F2" w:themeFill="background1" w:themeFillShade="F2"/>
            <w:vAlign w:val="center"/>
          </w:tcPr>
          <w:p w14:paraId="3390783D" w14:textId="77777777" w:rsidR="009D6FA6" w:rsidRPr="008510DB" w:rsidRDefault="00294B50" w:rsidP="003B7327">
            <w:pPr>
              <w:spacing w:line="240" w:lineRule="auto"/>
              <w:jc w:val="center"/>
              <w:textAlignment w:val="baseline"/>
              <w:rPr>
                <w:rFonts w:cs="Arial"/>
                <w:sz w:val="14"/>
                <w:szCs w:val="14"/>
                <w:lang w:eastAsia="en-GB"/>
              </w:rPr>
            </w:pPr>
            <w:r w:rsidRPr="008510DB">
              <w:rPr>
                <w:rFonts w:cs="Arial"/>
                <w:b/>
                <w:sz w:val="14"/>
                <w:szCs w:val="14"/>
                <w:lang w:val="en-US" w:eastAsia="en-GB"/>
              </w:rPr>
              <w:t>サブセクション</w:t>
            </w:r>
            <w:r w:rsidR="009D6FA6" w:rsidRPr="008510DB">
              <w:rPr>
                <w:rFonts w:cs="Arial"/>
                <w:sz w:val="14"/>
                <w:szCs w:val="14"/>
                <w:lang w:eastAsia="en-GB"/>
              </w:rPr>
              <w:t> </w:t>
            </w:r>
          </w:p>
          <w:p w14:paraId="48617A93" w14:textId="77777777" w:rsidR="009D6FA6" w:rsidRPr="008510DB" w:rsidRDefault="009D6FA6" w:rsidP="003B7327">
            <w:pPr>
              <w:spacing w:line="240" w:lineRule="auto"/>
              <w:jc w:val="center"/>
              <w:textAlignment w:val="baseline"/>
              <w:rPr>
                <w:rFonts w:cs="Arial"/>
                <w:sz w:val="14"/>
                <w:szCs w:val="14"/>
                <w:lang w:eastAsia="en-GB"/>
              </w:rPr>
            </w:pPr>
          </w:p>
          <w:p w14:paraId="5EA83F01" w14:textId="77777777" w:rsidR="009D6FA6" w:rsidRPr="008510DB" w:rsidRDefault="005B3153" w:rsidP="003B7327">
            <w:pPr>
              <w:jc w:val="center"/>
              <w:rPr>
                <w:rFonts w:cs="Arial"/>
                <w:sz w:val="18"/>
                <w:szCs w:val="18"/>
              </w:rPr>
            </w:pPr>
            <w:r w:rsidRPr="008510DB">
              <w:rPr>
                <w:rFonts w:cs="Arial"/>
                <w:b/>
                <w:bCs/>
                <w:sz w:val="22"/>
                <w:szCs w:val="22"/>
                <w:lang w:eastAsia="ja-JP"/>
              </w:rPr>
              <w:t>検証</w:t>
            </w:r>
          </w:p>
        </w:tc>
        <w:tc>
          <w:tcPr>
            <w:tcW w:w="1985" w:type="dxa"/>
            <w:vMerge w:val="restart"/>
            <w:shd w:val="clear" w:color="auto" w:fill="F2F2F2" w:themeFill="background1" w:themeFillShade="F2"/>
            <w:vAlign w:val="center"/>
            <w:hideMark/>
          </w:tcPr>
          <w:p w14:paraId="7785EEE3" w14:textId="77777777" w:rsidR="009D6FA6" w:rsidRPr="008510DB" w:rsidRDefault="00294B50" w:rsidP="003B7327">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682A7F63" w14:textId="77777777" w:rsidR="009D6FA6" w:rsidRPr="008510DB" w:rsidRDefault="009D6FA6" w:rsidP="003B7327">
            <w:pPr>
              <w:spacing w:line="240" w:lineRule="auto"/>
              <w:jc w:val="center"/>
              <w:textAlignment w:val="baseline"/>
              <w:rPr>
                <w:rFonts w:cs="Arial"/>
                <w:b/>
                <w:bCs/>
                <w:sz w:val="14"/>
                <w:szCs w:val="14"/>
                <w:lang w:val="en-US" w:eastAsia="en-GB"/>
              </w:rPr>
            </w:pPr>
          </w:p>
          <w:p w14:paraId="4165DBCC" w14:textId="77777777" w:rsidR="009D6FA6" w:rsidRPr="008510DB" w:rsidRDefault="009D6FA6" w:rsidP="003B7327">
            <w:pPr>
              <w:spacing w:line="240" w:lineRule="auto"/>
              <w:jc w:val="center"/>
              <w:textAlignment w:val="baseline"/>
              <w:rPr>
                <w:rFonts w:cs="Arial"/>
                <w:sz w:val="18"/>
                <w:szCs w:val="18"/>
                <w:lang w:eastAsia="en-GB"/>
              </w:rPr>
            </w:pPr>
            <w:r w:rsidRPr="008510DB">
              <w:rPr>
                <w:rFonts w:cs="Arial"/>
                <w:b/>
                <w:bCs/>
                <w:sz w:val="22"/>
                <w:szCs w:val="22"/>
                <w:lang w:val="en-US" w:eastAsia="en-GB"/>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7BADEAFC" w14:textId="77777777" w:rsidR="009D6FA6" w:rsidRPr="008510DB" w:rsidRDefault="00294B50" w:rsidP="003B7327">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ja-JP"/>
              </w:rPr>
              <w:t>指標種別</w:t>
            </w:r>
          </w:p>
          <w:p w14:paraId="5A1CC97F" w14:textId="77777777" w:rsidR="009D6FA6" w:rsidRPr="008510DB" w:rsidRDefault="009D6FA6" w:rsidP="003B7327">
            <w:pPr>
              <w:spacing w:line="240" w:lineRule="auto"/>
              <w:jc w:val="center"/>
              <w:textAlignment w:val="baseline"/>
              <w:rPr>
                <w:rFonts w:cs="Arial"/>
                <w:b/>
                <w:bCs/>
                <w:color w:val="FFFFFF" w:themeColor="background1"/>
                <w:sz w:val="14"/>
                <w:szCs w:val="14"/>
                <w:lang w:val="en-US" w:eastAsia="ja-JP"/>
              </w:rPr>
            </w:pPr>
          </w:p>
          <w:p w14:paraId="1D6AE208" w14:textId="77777777" w:rsidR="009D6FA6" w:rsidRPr="008510DB" w:rsidRDefault="00294B50" w:rsidP="003B7327">
            <w:pPr>
              <w:spacing w:line="240" w:lineRule="auto"/>
              <w:jc w:val="center"/>
              <w:textAlignment w:val="baseline"/>
              <w:rPr>
                <w:rFonts w:cs="Arial"/>
                <w:color w:val="FFFFFF" w:themeColor="background1"/>
                <w:sz w:val="32"/>
                <w:szCs w:val="32"/>
                <w:lang w:eastAsia="ja-JP"/>
              </w:rPr>
            </w:pPr>
            <w:r w:rsidRPr="008510DB">
              <w:rPr>
                <w:rFonts w:cs="Arial"/>
                <w:b/>
                <w:color w:val="FFFFFF" w:themeColor="background1"/>
                <w:sz w:val="32"/>
                <w:szCs w:val="32"/>
                <w:lang w:val="en-US" w:eastAsia="ja-JP"/>
              </w:rPr>
              <w:t>プラス</w:t>
            </w:r>
          </w:p>
          <w:p w14:paraId="286E1F08" w14:textId="77777777" w:rsidR="009D6FA6" w:rsidRPr="008510DB" w:rsidRDefault="004A3073" w:rsidP="003B7327">
            <w:pPr>
              <w:spacing w:line="240" w:lineRule="auto"/>
              <w:jc w:val="center"/>
              <w:textAlignment w:val="baseline"/>
              <w:rPr>
                <w:rFonts w:cs="Arial"/>
                <w:color w:val="FFFFFF" w:themeColor="background1"/>
                <w:sz w:val="18"/>
                <w:szCs w:val="18"/>
                <w:lang w:eastAsia="ja-JP"/>
              </w:rPr>
            </w:pPr>
            <w:r w:rsidRPr="008510DB">
              <w:rPr>
                <w:rFonts w:cs="Arial"/>
                <w:b/>
                <w:bCs/>
                <w:color w:val="FFFFFF" w:themeColor="background1"/>
                <w:sz w:val="10"/>
                <w:szCs w:val="10"/>
                <w:lang w:val="en-US" w:eastAsia="ja-JP"/>
              </w:rPr>
              <w:t>自主開示</w:t>
            </w:r>
          </w:p>
        </w:tc>
      </w:tr>
      <w:tr w:rsidR="00164CAB" w:rsidRPr="008510DB" w14:paraId="1808D572" w14:textId="77777777" w:rsidTr="00EC3B3D">
        <w:trPr>
          <w:trHeight w:val="380"/>
        </w:trPr>
        <w:tc>
          <w:tcPr>
            <w:tcW w:w="1841" w:type="dxa"/>
            <w:vMerge/>
            <w:shd w:val="clear" w:color="auto" w:fill="FFC000" w:themeFill="accent4"/>
            <w:vAlign w:val="center"/>
          </w:tcPr>
          <w:p w14:paraId="2C18611A" w14:textId="77777777" w:rsidR="009D6FA6" w:rsidRPr="008510DB" w:rsidRDefault="009D6FA6" w:rsidP="003B7327">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3E51F072" w14:textId="77777777" w:rsidR="009D6FA6" w:rsidRPr="008510DB" w:rsidRDefault="00294B50" w:rsidP="003B7327">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2835" w:type="dxa"/>
            <w:shd w:val="clear" w:color="auto" w:fill="F2F2F2" w:themeFill="background1" w:themeFillShade="F2"/>
            <w:vAlign w:val="center"/>
          </w:tcPr>
          <w:p w14:paraId="6882229F" w14:textId="77777777" w:rsidR="009D6FA6" w:rsidRPr="008510DB" w:rsidRDefault="00294B50" w:rsidP="003B7327">
            <w:pPr>
              <w:spacing w:line="240" w:lineRule="auto"/>
              <w:textAlignment w:val="baseline"/>
              <w:rPr>
                <w:rFonts w:cs="Arial"/>
                <w:b/>
                <w:sz w:val="14"/>
                <w:szCs w:val="14"/>
                <w:lang w:val="en-US" w:eastAsia="en-GB"/>
              </w:rPr>
            </w:pPr>
            <w:r w:rsidRPr="008510DB">
              <w:rPr>
                <w:rFonts w:cs="Arial"/>
                <w:b/>
                <w:bCs/>
                <w:sz w:val="22"/>
                <w:szCs w:val="22"/>
              </w:rPr>
              <w:t>該当なし</w:t>
            </w:r>
          </w:p>
        </w:tc>
        <w:tc>
          <w:tcPr>
            <w:tcW w:w="4678" w:type="dxa"/>
            <w:gridSpan w:val="2"/>
            <w:vMerge/>
            <w:shd w:val="clear" w:color="auto" w:fill="DFF5F9"/>
            <w:vAlign w:val="center"/>
          </w:tcPr>
          <w:p w14:paraId="63772C77" w14:textId="77777777" w:rsidR="009D6FA6" w:rsidRPr="008510DB" w:rsidRDefault="009D6FA6" w:rsidP="003B732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DF1B0FD" w14:textId="77777777" w:rsidR="009D6FA6" w:rsidRPr="008510DB" w:rsidRDefault="009D6FA6" w:rsidP="003B7327">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C1FB8FE" w14:textId="77777777" w:rsidR="009D6FA6" w:rsidRPr="008510DB" w:rsidRDefault="009D6FA6" w:rsidP="003B7327">
            <w:pPr>
              <w:spacing w:line="240" w:lineRule="auto"/>
              <w:jc w:val="center"/>
              <w:textAlignment w:val="baseline"/>
              <w:rPr>
                <w:rFonts w:cs="Arial"/>
                <w:b/>
                <w:bCs/>
                <w:color w:val="FFFFFF" w:themeColor="background1"/>
                <w:sz w:val="14"/>
                <w:szCs w:val="14"/>
                <w:lang w:val="en-US" w:eastAsia="en-GB"/>
              </w:rPr>
            </w:pPr>
          </w:p>
        </w:tc>
      </w:tr>
      <w:tr w:rsidR="002E4B83" w:rsidRPr="008510DB" w14:paraId="33A0F64E" w14:textId="77777777" w:rsidTr="00EC3B3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5F142EB" w14:textId="77777777" w:rsidR="009D6FA6" w:rsidRPr="008510DB" w:rsidRDefault="005B3153" w:rsidP="009D6FA6">
            <w:pPr>
              <w:spacing w:line="276" w:lineRule="auto"/>
              <w:textAlignment w:val="baseline"/>
              <w:rPr>
                <w:rFonts w:cs="Arial"/>
                <w:lang w:eastAsia="ja-JP"/>
              </w:rPr>
            </w:pPr>
            <w:r w:rsidRPr="008510DB">
              <w:rPr>
                <w:rFonts w:cs="Arial"/>
                <w:b/>
                <w:lang w:val="en-US" w:eastAsia="ja-JP"/>
              </w:rPr>
              <w:t>本報告年度において、</w:t>
            </w:r>
            <w:r w:rsidR="002B10AC" w:rsidRPr="008510DB">
              <w:rPr>
                <w:rFonts w:cs="Arial"/>
                <w:b/>
                <w:lang w:val="en-US" w:eastAsia="ja-JP"/>
              </w:rPr>
              <w:t>貴組織</w:t>
            </w:r>
            <w:r w:rsidR="006B0955" w:rsidRPr="008510DB">
              <w:rPr>
                <w:rFonts w:cs="Arial"/>
                <w:b/>
                <w:lang w:val="en-US" w:eastAsia="ja-JP"/>
              </w:rPr>
              <w:t>またはその</w:t>
            </w:r>
            <w:r w:rsidR="002136B8" w:rsidRPr="008510DB">
              <w:rPr>
                <w:rFonts w:cs="Arial"/>
                <w:b/>
                <w:lang w:val="en-US" w:eastAsia="ja-JP"/>
              </w:rPr>
              <w:t>代理となる</w:t>
            </w:r>
            <w:r w:rsidR="006B0955" w:rsidRPr="008510DB">
              <w:rPr>
                <w:rFonts w:cs="Arial"/>
                <w:b/>
                <w:lang w:val="en-US" w:eastAsia="ja-JP"/>
              </w:rPr>
              <w:t>投資コンサルタントは、</w:t>
            </w:r>
            <w:r w:rsidR="00050814" w:rsidRPr="008510DB">
              <w:rPr>
                <w:rFonts w:cs="Arial"/>
                <w:b/>
                <w:lang w:val="en-US" w:eastAsia="ja-JP"/>
              </w:rPr>
              <w:t>外部運用会社</w:t>
            </w:r>
            <w:r w:rsidRPr="008510DB">
              <w:rPr>
                <w:rFonts w:cs="Arial"/>
                <w:b/>
                <w:lang w:val="en-US" w:eastAsia="ja-JP"/>
              </w:rPr>
              <w:t>が報告した</w:t>
            </w:r>
            <w:r w:rsidR="00050814" w:rsidRPr="008510DB">
              <w:rPr>
                <w:rFonts w:cs="Arial"/>
                <w:b/>
                <w:lang w:val="en-US" w:eastAsia="ja-JP"/>
              </w:rPr>
              <w:t>責任投資</w:t>
            </w:r>
            <w:r w:rsidR="00040890" w:rsidRPr="008510DB">
              <w:rPr>
                <w:rFonts w:cs="Arial"/>
                <w:b/>
                <w:lang w:val="en-US" w:eastAsia="ja-JP"/>
              </w:rPr>
              <w:t>慣行</w:t>
            </w:r>
            <w:r w:rsidRPr="008510DB">
              <w:rPr>
                <w:rFonts w:cs="Arial"/>
                <w:b/>
                <w:lang w:val="en-US" w:eastAsia="ja-JP"/>
              </w:rPr>
              <w:t>に関する情報をどのように検証しましたか。</w:t>
            </w:r>
          </w:p>
        </w:tc>
      </w:tr>
      <w:tr w:rsidR="002E4B83" w:rsidRPr="008510DB" w14:paraId="0119D0C8" w14:textId="77777777" w:rsidTr="00EC3B3D">
        <w:trPr>
          <w:trHeight w:val="23"/>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4115EC5F" w14:textId="77777777" w:rsidR="0083015C" w:rsidRPr="008510DB" w:rsidRDefault="00CE6BF1" w:rsidP="003B7327">
            <w:pPr>
              <w:spacing w:line="276" w:lineRule="auto"/>
              <w:textAlignment w:val="baseline"/>
              <w:rPr>
                <w:rFonts w:cs="Arial"/>
                <w:b/>
                <w:bCs/>
                <w:lang w:eastAsia="ja-JP"/>
              </w:rPr>
            </w:pPr>
            <w:r w:rsidRPr="008510DB">
              <w:rPr>
                <w:rFonts w:cs="Arial"/>
                <w:b/>
                <w:bCs/>
                <w:lang w:eastAsia="ja-JP"/>
              </w:rPr>
              <w:t>（</w:t>
            </w:r>
            <w:r w:rsidR="00C86FBD" w:rsidRPr="008510DB">
              <w:rPr>
                <w:rFonts w:cs="Arial"/>
                <w:b/>
                <w:bCs/>
                <w:lang w:eastAsia="ja-JP"/>
              </w:rPr>
              <w:t>1</w:t>
            </w:r>
            <w:r w:rsidRPr="008510DB">
              <w:rPr>
                <w:rFonts w:cs="Arial"/>
                <w:b/>
                <w:bCs/>
                <w:lang w:eastAsia="ja-JP"/>
              </w:rPr>
              <w:t>）</w:t>
            </w:r>
            <w:r w:rsidR="001F215F" w:rsidRPr="008510DB">
              <w:rPr>
                <w:rFonts w:cs="Arial"/>
                <w:b/>
                <w:bCs/>
                <w:lang w:eastAsia="ja-JP"/>
              </w:rPr>
              <w:t>上場株式</w:t>
            </w:r>
            <w:r w:rsidRPr="008510DB">
              <w:rPr>
                <w:rFonts w:cs="Arial"/>
                <w:b/>
                <w:bCs/>
                <w:lang w:eastAsia="ja-JP"/>
              </w:rPr>
              <w:t>（</w:t>
            </w:r>
            <w:r w:rsidR="001F215F" w:rsidRPr="008510DB">
              <w:rPr>
                <w:rFonts w:cs="Arial"/>
                <w:b/>
                <w:bCs/>
                <w:lang w:eastAsia="ja-JP"/>
              </w:rPr>
              <w:t>アクティブ</w:t>
            </w:r>
            <w:r w:rsidRPr="008510DB">
              <w:rPr>
                <w:rFonts w:cs="Arial"/>
                <w:b/>
                <w:bCs/>
                <w:lang w:eastAsia="ja-JP"/>
              </w:rPr>
              <w:t>）</w:t>
            </w:r>
          </w:p>
        </w:tc>
      </w:tr>
      <w:tr w:rsidR="00273705" w:rsidRPr="008510DB" w14:paraId="358D21F5"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6B3B15" w14:textId="304E6264" w:rsidR="0083015C" w:rsidRPr="008510DB" w:rsidRDefault="00CE6BF1" w:rsidP="002053EA">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863A83" w:rsidRPr="008510DB">
              <w:rPr>
                <w:rFonts w:cs="Arial"/>
                <w:lang w:eastAsia="ja-JP"/>
              </w:rPr>
              <w:t>内部</w:t>
            </w:r>
            <w:r w:rsidR="005B3153" w:rsidRPr="008510DB">
              <w:rPr>
                <w:rFonts w:cs="Arial"/>
                <w:lang w:eastAsia="ja-JP"/>
              </w:rPr>
              <w:t>モニタリングまたはコンプライアンスの</w:t>
            </w:r>
            <w:r w:rsidR="00BC4044">
              <w:rPr>
                <w:rFonts w:cs="Arial" w:hint="eastAsia"/>
                <w:lang w:eastAsia="ja-JP"/>
              </w:rPr>
              <w:t>エビデンス</w:t>
            </w:r>
            <w:r w:rsidR="005B3153" w:rsidRPr="008510DB">
              <w:rPr>
                <w:rFonts w:cs="Arial"/>
                <w:lang w:eastAsia="ja-JP"/>
              </w:rPr>
              <w:t>を要請した</w:t>
            </w:r>
          </w:p>
        </w:tc>
        <w:tc>
          <w:tcPr>
            <w:tcW w:w="7442" w:type="dxa"/>
            <w:gridSpan w:val="3"/>
            <w:tcBorders>
              <w:bottom w:val="single" w:sz="6" w:space="0" w:color="A6A6A6" w:themeColor="background1" w:themeShade="A6"/>
            </w:tcBorders>
            <w:shd w:val="clear" w:color="auto" w:fill="FFFFFF" w:themeFill="background1"/>
            <w:vAlign w:val="center"/>
          </w:tcPr>
          <w:p w14:paraId="6AC677D5" w14:textId="77777777" w:rsidR="0083015C" w:rsidRPr="008510DB" w:rsidRDefault="007416DB" w:rsidP="003B7327">
            <w:pPr>
              <w:spacing w:line="276" w:lineRule="auto"/>
              <w:textAlignment w:val="baseline"/>
              <w:rPr>
                <w:rFonts w:cs="Arial"/>
                <w:lang w:eastAsia="ja-JP"/>
              </w:rPr>
            </w:pPr>
            <w:r w:rsidRPr="008510DB">
              <w:rPr>
                <w:rFonts w:cs="Arial"/>
                <w:lang w:eastAsia="ja-JP"/>
              </w:rPr>
              <w:t>［</w:t>
            </w:r>
            <w:r w:rsidR="005E0E91" w:rsidRPr="008510DB">
              <w:rPr>
                <w:rFonts w:cs="Arial"/>
                <w:lang w:eastAsia="ja-JP"/>
              </w:rPr>
              <w:t>ドロップダウン・リスト</w:t>
            </w:r>
            <w:r w:rsidRPr="008510DB">
              <w:rPr>
                <w:rFonts w:cs="Arial"/>
                <w:lang w:eastAsia="ja-JP"/>
              </w:rPr>
              <w:t>］</w:t>
            </w:r>
          </w:p>
          <w:p w14:paraId="5AF01E90" w14:textId="77777777" w:rsidR="00CF433F" w:rsidRPr="008510DB" w:rsidRDefault="00CF433F" w:rsidP="003B7327">
            <w:pPr>
              <w:spacing w:line="276" w:lineRule="auto"/>
              <w:textAlignment w:val="baseline"/>
              <w:rPr>
                <w:rFonts w:cs="Arial"/>
                <w:lang w:eastAsia="ja-JP"/>
              </w:rPr>
            </w:pPr>
          </w:p>
          <w:p w14:paraId="48D161A3" w14:textId="77777777" w:rsidR="00C749B4" w:rsidRPr="008510DB" w:rsidRDefault="00CE6BF1" w:rsidP="00C749B4">
            <w:pPr>
              <w:spacing w:line="276" w:lineRule="auto"/>
              <w:textAlignment w:val="baseline"/>
              <w:rPr>
                <w:rFonts w:cs="Arial"/>
                <w:bCs/>
                <w:lang w:val="en-US" w:eastAsia="ja-JP"/>
              </w:rPr>
            </w:pPr>
            <w:r w:rsidRPr="008510DB">
              <w:rPr>
                <w:rFonts w:cs="Arial"/>
                <w:bCs/>
                <w:lang w:val="en-US" w:eastAsia="ja-JP"/>
              </w:rPr>
              <w:t>（</w:t>
            </w:r>
            <w:r w:rsidR="0083015C" w:rsidRPr="008510DB" w:rsidDel="00C86FBD">
              <w:rPr>
                <w:rFonts w:cs="Arial"/>
                <w:lang w:val="en-US" w:eastAsia="ja-JP"/>
              </w:rPr>
              <w:t>1</w:t>
            </w:r>
            <w:r w:rsidRPr="008510DB">
              <w:rPr>
                <w:rFonts w:cs="Arial"/>
                <w:lang w:val="en-US" w:eastAsia="ja-JP"/>
              </w:rPr>
              <w:t>）</w:t>
            </w:r>
            <w:r w:rsidR="004F2A8F" w:rsidRPr="008510DB">
              <w:rPr>
                <w:rFonts w:cs="Arial"/>
                <w:bCs/>
                <w:lang w:val="en-US" w:eastAsia="ja-JP"/>
              </w:rPr>
              <w:t>すべての外部運用</w:t>
            </w:r>
            <w:r w:rsidR="004F2A8F" w:rsidRPr="008510DB">
              <w:rPr>
                <w:rFonts w:cs="Arial"/>
                <w:bCs/>
                <w:lang w:val="en-US" w:eastAsia="ja-JP"/>
              </w:rPr>
              <w:t>AUM</w:t>
            </w:r>
          </w:p>
          <w:p w14:paraId="239B9690" w14:textId="77777777" w:rsidR="00C749B4" w:rsidRPr="008510DB" w:rsidRDefault="00CE6BF1" w:rsidP="00C749B4">
            <w:pPr>
              <w:spacing w:line="276" w:lineRule="auto"/>
              <w:textAlignment w:val="baseline"/>
              <w:rPr>
                <w:rFonts w:cs="Arial"/>
                <w:bCs/>
                <w:lang w:val="en-US" w:eastAsia="ja-JP"/>
              </w:rPr>
            </w:pPr>
            <w:r w:rsidRPr="008510DB">
              <w:rPr>
                <w:rFonts w:cs="Arial"/>
                <w:bCs/>
                <w:lang w:val="en-US" w:eastAsia="ja-JP"/>
              </w:rPr>
              <w:t>（</w:t>
            </w:r>
            <w:r w:rsidR="00C749B4" w:rsidRPr="008510DB">
              <w:rPr>
                <w:rFonts w:cs="Arial"/>
                <w:bCs/>
                <w:lang w:val="en-US" w:eastAsia="ja-JP"/>
              </w:rPr>
              <w:t>2</w:t>
            </w:r>
            <w:r w:rsidRPr="008510DB">
              <w:rPr>
                <w:rFonts w:cs="Arial"/>
                <w:bCs/>
                <w:lang w:val="en-US" w:eastAsia="ja-JP"/>
              </w:rPr>
              <w:t>）</w:t>
            </w:r>
            <w:r w:rsidR="00883624" w:rsidRPr="008510DB">
              <w:rPr>
                <w:rFonts w:cs="Arial"/>
                <w:bCs/>
                <w:lang w:val="en-US" w:eastAsia="ja-JP"/>
              </w:rPr>
              <w:t>過半数</w:t>
            </w:r>
            <w:r w:rsidR="004F2A8F" w:rsidRPr="008510DB">
              <w:rPr>
                <w:rFonts w:cs="Arial"/>
                <w:bCs/>
                <w:lang w:val="en-US" w:eastAsia="ja-JP"/>
              </w:rPr>
              <w:t>の外部運用</w:t>
            </w:r>
            <w:r w:rsidR="004F2A8F" w:rsidRPr="008510DB">
              <w:rPr>
                <w:rFonts w:cs="Arial"/>
                <w:bCs/>
                <w:lang w:val="en-US" w:eastAsia="ja-JP"/>
              </w:rPr>
              <w:t>AUM</w:t>
            </w:r>
          </w:p>
          <w:p w14:paraId="22EBDED1" w14:textId="77777777" w:rsidR="00C749B4" w:rsidRPr="008510DB" w:rsidRDefault="00CE6BF1" w:rsidP="00C749B4">
            <w:pPr>
              <w:spacing w:line="276" w:lineRule="auto"/>
              <w:textAlignment w:val="baseline"/>
              <w:rPr>
                <w:rFonts w:cs="Arial"/>
                <w:bCs/>
                <w:lang w:val="en-US" w:eastAsia="ja-JP"/>
              </w:rPr>
            </w:pPr>
            <w:r w:rsidRPr="008510DB">
              <w:rPr>
                <w:rFonts w:cs="Arial"/>
                <w:bCs/>
                <w:lang w:val="en-US" w:eastAsia="ja-JP"/>
              </w:rPr>
              <w:t>（</w:t>
            </w:r>
            <w:r w:rsidR="00C749B4" w:rsidRPr="008510DB">
              <w:rPr>
                <w:rFonts w:cs="Arial"/>
                <w:bCs/>
                <w:lang w:val="en-US" w:eastAsia="ja-JP"/>
              </w:rPr>
              <w:t>3</w:t>
            </w:r>
            <w:r w:rsidRPr="008510DB">
              <w:rPr>
                <w:rFonts w:cs="Arial"/>
                <w:bCs/>
                <w:lang w:val="en-US" w:eastAsia="ja-JP"/>
              </w:rPr>
              <w:t>）</w:t>
            </w:r>
            <w:r w:rsidR="0055763A" w:rsidRPr="008510DB">
              <w:rPr>
                <w:rFonts w:cs="Arial"/>
                <w:bCs/>
                <w:lang w:val="en-US" w:eastAsia="ja-JP"/>
              </w:rPr>
              <w:t>一部</w:t>
            </w:r>
            <w:r w:rsidR="004F2A8F" w:rsidRPr="008510DB">
              <w:rPr>
                <w:rFonts w:cs="Arial"/>
                <w:bCs/>
                <w:lang w:val="en-US" w:eastAsia="ja-JP"/>
              </w:rPr>
              <w:t>の外部運用</w:t>
            </w:r>
            <w:r w:rsidR="004F2A8F" w:rsidRPr="008510DB">
              <w:rPr>
                <w:rFonts w:cs="Arial"/>
                <w:bCs/>
                <w:lang w:val="en-US" w:eastAsia="ja-JP"/>
              </w:rPr>
              <w:t>AUM</w:t>
            </w:r>
          </w:p>
          <w:p w14:paraId="4DCFBCDC" w14:textId="77777777" w:rsidR="0083015C" w:rsidRPr="008510DB" w:rsidRDefault="00CE6BF1" w:rsidP="003B7327">
            <w:pPr>
              <w:spacing w:line="276" w:lineRule="auto"/>
              <w:textAlignment w:val="baseline"/>
              <w:rPr>
                <w:rFonts w:cs="Arial"/>
                <w:lang w:eastAsia="ja-JP"/>
              </w:rPr>
            </w:pPr>
            <w:r w:rsidRPr="008510DB">
              <w:rPr>
                <w:rFonts w:cs="Arial"/>
                <w:bCs/>
                <w:lang w:val="en-US" w:eastAsia="ja-JP"/>
              </w:rPr>
              <w:t>（</w:t>
            </w:r>
            <w:r w:rsidR="00C749B4" w:rsidRPr="008510DB">
              <w:rPr>
                <w:rFonts w:cs="Arial"/>
                <w:bCs/>
                <w:lang w:val="en-US" w:eastAsia="ja-JP"/>
              </w:rPr>
              <w:t>4</w:t>
            </w:r>
            <w:r w:rsidRPr="008510DB">
              <w:rPr>
                <w:rFonts w:cs="Arial"/>
                <w:bCs/>
                <w:lang w:val="en-US" w:eastAsia="ja-JP"/>
              </w:rPr>
              <w:t>）</w:t>
            </w:r>
            <w:r w:rsidR="00970F19" w:rsidRPr="008510DB">
              <w:rPr>
                <w:rFonts w:cs="Arial"/>
                <w:bCs/>
                <w:lang w:val="en-US" w:eastAsia="ja-JP"/>
              </w:rPr>
              <w:t>どの外部運用</w:t>
            </w:r>
            <w:r w:rsidR="00970F19" w:rsidRPr="008510DB">
              <w:rPr>
                <w:rFonts w:cs="Arial"/>
                <w:bCs/>
                <w:lang w:val="en-US" w:eastAsia="ja-JP"/>
              </w:rPr>
              <w:t>AUM</w:t>
            </w:r>
            <w:r w:rsidR="00970F19" w:rsidRPr="008510DB">
              <w:rPr>
                <w:rFonts w:cs="Arial"/>
                <w:bCs/>
                <w:lang w:val="en-US" w:eastAsia="ja-JP"/>
              </w:rPr>
              <w:t>も該当しない</w:t>
            </w:r>
          </w:p>
        </w:tc>
      </w:tr>
      <w:tr w:rsidR="00273705" w:rsidRPr="008510DB" w14:paraId="0599B3C5"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5C8C46" w14:textId="4A21708B" w:rsidR="0083015C" w:rsidRPr="008510DB" w:rsidRDefault="00CE6BF1" w:rsidP="002053EA">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863A83" w:rsidRPr="008510DB">
              <w:rPr>
                <w:rFonts w:cs="Arial"/>
                <w:lang w:eastAsia="ja-JP"/>
              </w:rPr>
              <w:t>外部モニタリングまたはコンプライアンスの</w:t>
            </w:r>
            <w:r w:rsidR="00BC4044">
              <w:rPr>
                <w:rFonts w:cs="Arial" w:hint="eastAsia"/>
                <w:lang w:eastAsia="ja-JP"/>
              </w:rPr>
              <w:t>エビデンス</w:t>
            </w:r>
            <w:r w:rsidR="00863A83" w:rsidRPr="008510DB">
              <w:rPr>
                <w:rFonts w:cs="Arial"/>
                <w:lang w:eastAsia="ja-JP"/>
              </w:rPr>
              <w:t>を要請した</w:t>
            </w:r>
          </w:p>
        </w:tc>
        <w:tc>
          <w:tcPr>
            <w:tcW w:w="7442" w:type="dxa"/>
            <w:gridSpan w:val="3"/>
            <w:tcBorders>
              <w:bottom w:val="single" w:sz="6" w:space="0" w:color="A6A6A6" w:themeColor="background1" w:themeShade="A6"/>
            </w:tcBorders>
            <w:shd w:val="clear" w:color="auto" w:fill="FFFFFF" w:themeFill="background1"/>
            <w:vAlign w:val="center"/>
          </w:tcPr>
          <w:p w14:paraId="337E0BDC" w14:textId="77777777" w:rsidR="0083015C"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4136573"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924390" w14:textId="77777777" w:rsidR="0083015C" w:rsidRPr="008510DB" w:rsidRDefault="00CE6BF1" w:rsidP="002053EA">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863A83" w:rsidRPr="008510DB">
              <w:rPr>
                <w:rFonts w:cs="Arial"/>
                <w:lang w:eastAsia="ja-JP"/>
              </w:rPr>
              <w:t>独立した</w:t>
            </w:r>
            <w:r w:rsidR="002053EA" w:rsidRPr="008510DB">
              <w:rPr>
                <w:rFonts w:cs="Arial"/>
                <w:lang w:eastAsia="ja-JP"/>
              </w:rPr>
              <w:t>ESG</w:t>
            </w:r>
            <w:r w:rsidR="00863A83" w:rsidRPr="008510DB">
              <w:rPr>
                <w:rFonts w:cs="Arial"/>
                <w:lang w:eastAsia="ja-JP"/>
              </w:rPr>
              <w:t>諮問委員会を設けるよう要請した</w:t>
            </w:r>
          </w:p>
        </w:tc>
        <w:tc>
          <w:tcPr>
            <w:tcW w:w="7442" w:type="dxa"/>
            <w:gridSpan w:val="3"/>
            <w:tcBorders>
              <w:bottom w:val="single" w:sz="6" w:space="0" w:color="A6A6A6" w:themeColor="background1" w:themeShade="A6"/>
            </w:tcBorders>
            <w:shd w:val="clear" w:color="auto" w:fill="FFFFFF" w:themeFill="background1"/>
            <w:vAlign w:val="center"/>
          </w:tcPr>
          <w:p w14:paraId="2A36D197" w14:textId="77777777" w:rsidR="0083015C"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055EBFE"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27AD37" w14:textId="77777777" w:rsidR="0083015C" w:rsidRPr="008510DB" w:rsidRDefault="00CE6BF1" w:rsidP="002053EA">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863A83" w:rsidRPr="008510DB">
              <w:rPr>
                <w:rFonts w:cs="Arial"/>
                <w:lang w:eastAsia="ja-JP"/>
              </w:rPr>
              <w:t>外部の独立監査人による検証を要請した</w:t>
            </w:r>
          </w:p>
        </w:tc>
        <w:tc>
          <w:tcPr>
            <w:tcW w:w="7442" w:type="dxa"/>
            <w:gridSpan w:val="3"/>
            <w:tcBorders>
              <w:bottom w:val="single" w:sz="6" w:space="0" w:color="A6A6A6" w:themeColor="background1" w:themeShade="A6"/>
            </w:tcBorders>
            <w:shd w:val="clear" w:color="auto" w:fill="FFFFFF" w:themeFill="background1"/>
            <w:vAlign w:val="center"/>
          </w:tcPr>
          <w:p w14:paraId="582CF8E9" w14:textId="77777777" w:rsidR="0083015C"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310443FF"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4B57F4" w14:textId="77777777" w:rsidR="0083015C" w:rsidRPr="008510DB" w:rsidRDefault="00CE6BF1" w:rsidP="003B7327">
            <w:pPr>
              <w:spacing w:line="276" w:lineRule="auto"/>
              <w:textAlignment w:val="baseline"/>
              <w:rPr>
                <w:rFonts w:cs="Arial"/>
                <w:lang w:eastAsia="ja-JP"/>
              </w:rPr>
            </w:pPr>
            <w:r w:rsidRPr="008510DB">
              <w:rPr>
                <w:rFonts w:cs="Arial"/>
                <w:lang w:eastAsia="ja-JP"/>
              </w:rPr>
              <w:t>（</w:t>
            </w:r>
            <w:r w:rsidR="00C86FBD" w:rsidRPr="008510DB">
              <w:rPr>
                <w:rFonts w:cs="Arial"/>
                <w:lang w:eastAsia="ja-JP"/>
              </w:rPr>
              <w:t>E</w:t>
            </w:r>
            <w:r w:rsidRPr="008510DB">
              <w:rPr>
                <w:rFonts w:cs="Arial"/>
                <w:lang w:eastAsia="ja-JP"/>
              </w:rPr>
              <w:t>）</w:t>
            </w:r>
            <w:r w:rsidR="001F08FF" w:rsidRPr="008510DB">
              <w:rPr>
                <w:rFonts w:cs="Arial"/>
                <w:lang w:eastAsia="ja-JP"/>
              </w:rPr>
              <w:t>その他</w:t>
            </w:r>
            <w:r w:rsidRPr="008510DB">
              <w:rPr>
                <w:rFonts w:cs="Arial"/>
                <w:lang w:eastAsia="ja-JP"/>
              </w:rPr>
              <w:t>（</w:t>
            </w:r>
            <w:r w:rsidR="001F08FF" w:rsidRPr="008510DB">
              <w:rPr>
                <w:rFonts w:cs="Arial"/>
                <w:lang w:eastAsia="ja-JP"/>
              </w:rPr>
              <w:t>具体的に記入してください</w:t>
            </w:r>
            <w:r w:rsidRPr="008510DB">
              <w:rPr>
                <w:rFonts w:cs="Arial"/>
                <w:lang w:eastAsia="ja-JP"/>
              </w:rPr>
              <w:t>）</w:t>
            </w:r>
            <w:r w:rsidR="00861792" w:rsidRPr="008510DB">
              <w:rPr>
                <w:rFonts w:cs="Arial"/>
                <w:lang w:eastAsia="ja-JP"/>
              </w:rPr>
              <w:t>：</w:t>
            </w:r>
            <w:r w:rsidR="0056208B" w:rsidRPr="008510DB">
              <w:rPr>
                <w:rFonts w:cs="Arial"/>
                <w:lang w:eastAsia="ja-JP"/>
              </w:rPr>
              <w:t>____</w:t>
            </w:r>
            <w:r w:rsidR="007416DB" w:rsidRPr="008510DB">
              <w:rPr>
                <w:rFonts w:cs="Arial"/>
                <w:lang w:eastAsia="ja-JP"/>
              </w:rPr>
              <w:t>［</w:t>
            </w:r>
            <w:r w:rsidR="00747E2B" w:rsidRPr="008510DB">
              <w:rPr>
                <w:rFonts w:cs="Arial"/>
                <w:lang w:eastAsia="ja-JP"/>
              </w:rPr>
              <w:t>自由回答</w:t>
            </w:r>
            <w:r w:rsidR="00861792" w:rsidRPr="008510DB">
              <w:rPr>
                <w:rFonts w:cs="Arial"/>
                <w:lang w:eastAsia="ja-JP"/>
              </w:rPr>
              <w:t>：</w:t>
            </w:r>
            <w:r w:rsidR="009C5916" w:rsidRPr="008510DB">
              <w:rPr>
                <w:rFonts w:cs="Arial"/>
                <w:lang w:eastAsia="ja-JP"/>
              </w:rPr>
              <w:t>スモール</w:t>
            </w:r>
            <w:r w:rsidR="007416DB" w:rsidRPr="008510DB">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6479D599" w14:textId="77777777" w:rsidR="0083015C"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E4B83" w:rsidRPr="008510DB" w14:paraId="2DBC3D70" w14:textId="77777777" w:rsidTr="00EC3B3D">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0BB15951" w14:textId="77777777" w:rsidR="0083015C" w:rsidRPr="008510DB" w:rsidRDefault="00CE6BF1" w:rsidP="00E94D23">
            <w:pPr>
              <w:keepNext/>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2</w:t>
            </w:r>
            <w:r w:rsidRPr="008510DB">
              <w:rPr>
                <w:rFonts w:cs="Arial"/>
                <w:b/>
                <w:lang w:val="en-US" w:eastAsia="ja-JP"/>
              </w:rPr>
              <w:t>）</w:t>
            </w:r>
            <w:r w:rsidR="001F215F" w:rsidRPr="008510DB">
              <w:rPr>
                <w:rFonts w:cs="Arial"/>
                <w:b/>
                <w:lang w:val="en-US" w:eastAsia="ja-JP"/>
              </w:rPr>
              <w:t>上場株式</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444CDE8F"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8DB054" w14:textId="7FE752A5" w:rsidR="0083015C" w:rsidRPr="008510DB" w:rsidRDefault="00CE6BF1" w:rsidP="003B7327">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863A83" w:rsidRPr="008510DB">
              <w:rPr>
                <w:rFonts w:cs="Arial"/>
                <w:lang w:eastAsia="ja-JP"/>
              </w:rPr>
              <w:t>内部モニタリングまたはコンプライアンスの</w:t>
            </w:r>
            <w:r w:rsidR="00BC4044">
              <w:rPr>
                <w:rFonts w:cs="Arial" w:hint="eastAsia"/>
                <w:lang w:eastAsia="ja-JP"/>
              </w:rPr>
              <w:t>エビデンス</w:t>
            </w:r>
            <w:r w:rsidR="00863A83" w:rsidRPr="008510DB">
              <w:rPr>
                <w:rFonts w:cs="Arial"/>
                <w:lang w:eastAsia="ja-JP"/>
              </w:rPr>
              <w:t>を要請した</w:t>
            </w:r>
          </w:p>
        </w:tc>
        <w:tc>
          <w:tcPr>
            <w:tcW w:w="7442" w:type="dxa"/>
            <w:gridSpan w:val="3"/>
            <w:tcBorders>
              <w:bottom w:val="single" w:sz="6" w:space="0" w:color="A6A6A6" w:themeColor="background1" w:themeShade="A6"/>
            </w:tcBorders>
            <w:shd w:val="clear" w:color="auto" w:fill="FFFFFF" w:themeFill="background1"/>
            <w:vAlign w:val="center"/>
          </w:tcPr>
          <w:p w14:paraId="3BB25AA9" w14:textId="77777777" w:rsidR="0083015C"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6AD9A5F2"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02F3A2"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104965F8"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r>
      <w:tr w:rsidR="002E4B83" w:rsidRPr="008510DB" w14:paraId="77A6558A" w14:textId="77777777" w:rsidTr="00EC3B3D">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3AC0205D" w14:textId="77777777" w:rsidR="0083015C"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3</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アクティブ</w:t>
            </w:r>
            <w:r w:rsidRPr="008510DB">
              <w:rPr>
                <w:rFonts w:cs="Arial"/>
                <w:b/>
                <w:lang w:val="en-US" w:eastAsia="ja-JP"/>
              </w:rPr>
              <w:t>）</w:t>
            </w:r>
          </w:p>
        </w:tc>
      </w:tr>
      <w:tr w:rsidR="00273705" w:rsidRPr="008510DB" w14:paraId="49F41520"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2C9375" w14:textId="685A6F16" w:rsidR="0083015C" w:rsidRPr="008510DB" w:rsidRDefault="00CE6BF1" w:rsidP="003B7327">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863A83" w:rsidRPr="008510DB">
              <w:rPr>
                <w:rFonts w:cs="Arial"/>
                <w:lang w:eastAsia="ja-JP"/>
              </w:rPr>
              <w:t>内部モニタリングまたはコンプライアンスの</w:t>
            </w:r>
            <w:r w:rsidR="00BC4044">
              <w:rPr>
                <w:rFonts w:cs="Arial" w:hint="eastAsia"/>
                <w:lang w:eastAsia="ja-JP"/>
              </w:rPr>
              <w:t>エビデンス</w:t>
            </w:r>
            <w:r w:rsidR="00863A83" w:rsidRPr="008510DB">
              <w:rPr>
                <w:rFonts w:cs="Arial"/>
                <w:lang w:eastAsia="ja-JP"/>
              </w:rPr>
              <w:t>を要請した</w:t>
            </w:r>
          </w:p>
        </w:tc>
        <w:tc>
          <w:tcPr>
            <w:tcW w:w="7442" w:type="dxa"/>
            <w:gridSpan w:val="3"/>
            <w:tcBorders>
              <w:bottom w:val="single" w:sz="6" w:space="0" w:color="A6A6A6" w:themeColor="background1" w:themeShade="A6"/>
            </w:tcBorders>
            <w:shd w:val="clear" w:color="auto" w:fill="FFFFFF" w:themeFill="background1"/>
            <w:vAlign w:val="center"/>
          </w:tcPr>
          <w:p w14:paraId="2021C0F4" w14:textId="77777777" w:rsidR="0083015C"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248DDE37"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DB4737"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7E47D39B"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r>
      <w:tr w:rsidR="002E4B83" w:rsidRPr="008510DB" w14:paraId="245E006A" w14:textId="77777777" w:rsidTr="00EC3B3D">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7192B606" w14:textId="77777777" w:rsidR="0083015C"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4</w:t>
            </w:r>
            <w:r w:rsidRPr="008510DB">
              <w:rPr>
                <w:rFonts w:cs="Arial"/>
                <w:b/>
                <w:lang w:val="en-US" w:eastAsia="ja-JP"/>
              </w:rPr>
              <w:t>）</w:t>
            </w:r>
            <w:r w:rsidR="001F215F" w:rsidRPr="008510DB">
              <w:rPr>
                <w:rFonts w:cs="Arial"/>
                <w:b/>
                <w:lang w:val="en-US" w:eastAsia="ja-JP"/>
              </w:rPr>
              <w:t>債券</w:t>
            </w:r>
            <w:r w:rsidRPr="008510DB">
              <w:rPr>
                <w:rFonts w:cs="Arial"/>
                <w:b/>
                <w:lang w:val="en-US" w:eastAsia="ja-JP"/>
              </w:rPr>
              <w:t>（</w:t>
            </w:r>
            <w:r w:rsidR="001F215F" w:rsidRPr="008510DB">
              <w:rPr>
                <w:rFonts w:cs="Arial"/>
                <w:b/>
                <w:lang w:val="en-US" w:eastAsia="ja-JP"/>
              </w:rPr>
              <w:t>パッシブ</w:t>
            </w:r>
            <w:r w:rsidRPr="008510DB">
              <w:rPr>
                <w:rFonts w:cs="Arial"/>
                <w:b/>
                <w:lang w:val="en-US" w:eastAsia="ja-JP"/>
              </w:rPr>
              <w:t>）</w:t>
            </w:r>
          </w:p>
        </w:tc>
      </w:tr>
      <w:tr w:rsidR="00273705" w:rsidRPr="008510DB" w14:paraId="61F61A8C"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429C47" w14:textId="7064959A" w:rsidR="0083015C" w:rsidRPr="008510DB" w:rsidRDefault="00CE6BF1" w:rsidP="003B7327">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863A83" w:rsidRPr="008510DB">
              <w:rPr>
                <w:rFonts w:cs="Arial"/>
                <w:lang w:eastAsia="ja-JP"/>
              </w:rPr>
              <w:t>内部モニタリングまたはコンプライアンスの</w:t>
            </w:r>
            <w:r w:rsidR="00BC4044">
              <w:rPr>
                <w:rFonts w:cs="Arial" w:hint="eastAsia"/>
                <w:lang w:eastAsia="ja-JP"/>
              </w:rPr>
              <w:t>エビデンス</w:t>
            </w:r>
            <w:r w:rsidR="00863A83" w:rsidRPr="008510DB">
              <w:rPr>
                <w:rFonts w:cs="Arial"/>
                <w:lang w:eastAsia="ja-JP"/>
              </w:rPr>
              <w:t>を要請した</w:t>
            </w:r>
          </w:p>
        </w:tc>
        <w:tc>
          <w:tcPr>
            <w:tcW w:w="7442" w:type="dxa"/>
            <w:gridSpan w:val="3"/>
            <w:tcBorders>
              <w:bottom w:val="single" w:sz="6" w:space="0" w:color="A6A6A6" w:themeColor="background1" w:themeShade="A6"/>
            </w:tcBorders>
            <w:shd w:val="clear" w:color="auto" w:fill="FFFFFF" w:themeFill="background1"/>
            <w:vAlign w:val="center"/>
          </w:tcPr>
          <w:p w14:paraId="27722B5B" w14:textId="77777777" w:rsidR="0083015C"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10FBD372"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655A8E"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004FD06F"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r>
      <w:tr w:rsidR="002E4B83" w:rsidRPr="008510DB" w14:paraId="0FD40AFD" w14:textId="77777777" w:rsidTr="00EC3B3D">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27EB7AD5" w14:textId="77777777" w:rsidR="0083015C"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5</w:t>
            </w:r>
            <w:r w:rsidRPr="008510DB">
              <w:rPr>
                <w:rFonts w:cs="Arial"/>
                <w:b/>
                <w:lang w:val="en-US" w:eastAsia="ja-JP"/>
              </w:rPr>
              <w:t>）</w:t>
            </w:r>
            <w:r w:rsidR="008F7BC6" w:rsidRPr="008510DB">
              <w:rPr>
                <w:rFonts w:cs="Arial"/>
                <w:b/>
                <w:lang w:val="en-US" w:eastAsia="ja-JP"/>
              </w:rPr>
              <w:t>プライベート・エクイティ</w:t>
            </w:r>
          </w:p>
        </w:tc>
      </w:tr>
      <w:tr w:rsidR="00273705" w:rsidRPr="008510DB" w14:paraId="7BC4E510"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B64E25" w14:textId="5DCC2363" w:rsidR="0083015C" w:rsidRPr="008510DB" w:rsidRDefault="00CE6BF1" w:rsidP="003B7327">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863A83" w:rsidRPr="008510DB">
              <w:rPr>
                <w:rFonts w:cs="Arial"/>
                <w:lang w:eastAsia="ja-JP"/>
              </w:rPr>
              <w:t>内部モニタリングまたはコンプライアンスの</w:t>
            </w:r>
            <w:r w:rsidR="00BC4044">
              <w:rPr>
                <w:rFonts w:cs="Arial" w:hint="eastAsia"/>
                <w:lang w:eastAsia="ja-JP"/>
              </w:rPr>
              <w:t>エビデンス</w:t>
            </w:r>
            <w:r w:rsidR="00863A83" w:rsidRPr="008510DB">
              <w:rPr>
                <w:rFonts w:cs="Arial"/>
                <w:lang w:eastAsia="ja-JP"/>
              </w:rPr>
              <w:t>を要請した</w:t>
            </w:r>
          </w:p>
        </w:tc>
        <w:tc>
          <w:tcPr>
            <w:tcW w:w="7442" w:type="dxa"/>
            <w:gridSpan w:val="3"/>
            <w:tcBorders>
              <w:bottom w:val="single" w:sz="6" w:space="0" w:color="A6A6A6" w:themeColor="background1" w:themeShade="A6"/>
            </w:tcBorders>
            <w:shd w:val="clear" w:color="auto" w:fill="FFFFFF" w:themeFill="background1"/>
            <w:vAlign w:val="center"/>
          </w:tcPr>
          <w:p w14:paraId="70E0D128" w14:textId="77777777" w:rsidR="0083015C"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6C2C87E0"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9488A1"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1C4A5F08"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r>
      <w:tr w:rsidR="002E4B83" w:rsidRPr="008510DB" w14:paraId="6A90FE64" w14:textId="77777777" w:rsidTr="00EC3B3D">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036591A4" w14:textId="77777777" w:rsidR="0083015C" w:rsidRPr="008510DB" w:rsidRDefault="00CE6BF1" w:rsidP="000C1D6C">
            <w:pPr>
              <w:keepNext/>
              <w:spacing w:line="276" w:lineRule="auto"/>
              <w:textAlignment w:val="baseline"/>
              <w:rPr>
                <w:rFonts w:cs="Arial"/>
                <w:b/>
                <w:lang w:val="en-US" w:eastAsia="en-GB"/>
              </w:rPr>
            </w:pPr>
            <w:r w:rsidRPr="008510DB">
              <w:rPr>
                <w:rFonts w:cs="Arial"/>
                <w:b/>
                <w:lang w:val="en-US" w:eastAsia="en-GB"/>
              </w:rPr>
              <w:t>（</w:t>
            </w:r>
            <w:r w:rsidR="00C86FBD" w:rsidRPr="008510DB">
              <w:rPr>
                <w:rFonts w:cs="Arial"/>
                <w:b/>
                <w:lang w:val="en-US" w:eastAsia="en-GB"/>
              </w:rPr>
              <w:t>6</w:t>
            </w:r>
            <w:r w:rsidRPr="008510DB">
              <w:rPr>
                <w:rFonts w:cs="Arial"/>
                <w:b/>
                <w:lang w:val="en-US" w:eastAsia="en-GB"/>
              </w:rPr>
              <w:t>）</w:t>
            </w:r>
            <w:r w:rsidR="001F215F" w:rsidRPr="008510DB">
              <w:rPr>
                <w:rFonts w:cs="Arial"/>
                <w:b/>
                <w:lang w:val="en-US" w:eastAsia="en-GB"/>
              </w:rPr>
              <w:t>不動産</w:t>
            </w:r>
          </w:p>
        </w:tc>
      </w:tr>
      <w:tr w:rsidR="00273705" w:rsidRPr="008510DB" w14:paraId="405A2BDB"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7C3CE9" w14:textId="7B768346" w:rsidR="0083015C" w:rsidRPr="008510DB" w:rsidRDefault="00CE6BF1" w:rsidP="003B7327">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863A83" w:rsidRPr="008510DB">
              <w:rPr>
                <w:rFonts w:cs="Arial"/>
                <w:lang w:eastAsia="ja-JP"/>
              </w:rPr>
              <w:t>内部モニタリングまたはコンプライアンスの</w:t>
            </w:r>
            <w:r w:rsidR="00BC4044">
              <w:rPr>
                <w:rFonts w:cs="Arial" w:hint="eastAsia"/>
                <w:lang w:eastAsia="ja-JP"/>
              </w:rPr>
              <w:t>エビデンス</w:t>
            </w:r>
            <w:r w:rsidR="00863A83" w:rsidRPr="008510DB">
              <w:rPr>
                <w:rFonts w:cs="Arial"/>
                <w:lang w:eastAsia="ja-JP"/>
              </w:rPr>
              <w:t>を要請した</w:t>
            </w:r>
          </w:p>
        </w:tc>
        <w:tc>
          <w:tcPr>
            <w:tcW w:w="7442" w:type="dxa"/>
            <w:gridSpan w:val="3"/>
            <w:tcBorders>
              <w:bottom w:val="single" w:sz="6" w:space="0" w:color="A6A6A6" w:themeColor="background1" w:themeShade="A6"/>
            </w:tcBorders>
            <w:shd w:val="clear" w:color="auto" w:fill="FFFFFF" w:themeFill="background1"/>
            <w:vAlign w:val="center"/>
          </w:tcPr>
          <w:p w14:paraId="543996C7" w14:textId="77777777" w:rsidR="0083015C"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26BBD2EE"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51490C"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6F6C3F0D"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r>
      <w:tr w:rsidR="002E4B83" w:rsidRPr="008510DB" w14:paraId="6E14D133" w14:textId="77777777" w:rsidTr="00EC3B3D">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0E97BC05" w14:textId="77777777" w:rsidR="0083015C"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7</w:t>
            </w:r>
            <w:r w:rsidRPr="008510DB">
              <w:rPr>
                <w:rFonts w:cs="Arial"/>
                <w:b/>
                <w:lang w:val="en-US" w:eastAsia="ja-JP"/>
              </w:rPr>
              <w:t>）</w:t>
            </w:r>
            <w:r w:rsidR="00F5586B" w:rsidRPr="008510DB">
              <w:rPr>
                <w:rFonts w:cs="Arial"/>
                <w:b/>
                <w:lang w:val="en-US" w:eastAsia="ja-JP"/>
              </w:rPr>
              <w:t>インフラストラクチャー</w:t>
            </w:r>
          </w:p>
        </w:tc>
      </w:tr>
      <w:tr w:rsidR="00273705" w:rsidRPr="008510DB" w14:paraId="751A5065"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AA7303" w14:textId="0C970D5E" w:rsidR="0083015C" w:rsidRPr="008510DB" w:rsidRDefault="00CE6BF1" w:rsidP="003B7327">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863A83" w:rsidRPr="008510DB">
              <w:rPr>
                <w:rFonts w:cs="Arial"/>
                <w:lang w:eastAsia="ja-JP"/>
              </w:rPr>
              <w:t>内部モニタリングまたはコンプライアンスの</w:t>
            </w:r>
            <w:r w:rsidR="00BC4044">
              <w:rPr>
                <w:rFonts w:cs="Arial" w:hint="eastAsia"/>
                <w:lang w:eastAsia="ja-JP"/>
              </w:rPr>
              <w:t>エビデンス</w:t>
            </w:r>
            <w:r w:rsidR="00863A83" w:rsidRPr="008510DB">
              <w:rPr>
                <w:rFonts w:cs="Arial"/>
                <w:lang w:eastAsia="ja-JP"/>
              </w:rPr>
              <w:t>を要請した</w:t>
            </w:r>
          </w:p>
        </w:tc>
        <w:tc>
          <w:tcPr>
            <w:tcW w:w="7442" w:type="dxa"/>
            <w:gridSpan w:val="3"/>
            <w:tcBorders>
              <w:bottom w:val="single" w:sz="6" w:space="0" w:color="A6A6A6" w:themeColor="background1" w:themeShade="A6"/>
            </w:tcBorders>
            <w:shd w:val="clear" w:color="auto" w:fill="FFFFFF" w:themeFill="background1"/>
            <w:vAlign w:val="center"/>
          </w:tcPr>
          <w:p w14:paraId="390AF9B4" w14:textId="77777777" w:rsidR="0083015C"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5C40C2B9"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8B2303"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2DCAE85B"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r>
      <w:tr w:rsidR="002E4B83" w:rsidRPr="008510DB" w14:paraId="7DACF4A1" w14:textId="77777777" w:rsidTr="00EC3B3D">
        <w:trPr>
          <w:trHeight w:val="23"/>
        </w:trPr>
        <w:tc>
          <w:tcPr>
            <w:tcW w:w="14884" w:type="dxa"/>
            <w:gridSpan w:val="7"/>
            <w:shd w:val="clear" w:color="auto" w:fill="F2F2F2" w:themeFill="background1" w:themeFillShade="F2"/>
            <w:tcMar>
              <w:top w:w="113" w:type="dxa"/>
              <w:left w:w="113" w:type="dxa"/>
              <w:bottom w:w="113" w:type="dxa"/>
              <w:right w:w="113" w:type="dxa"/>
            </w:tcMar>
            <w:vAlign w:val="center"/>
          </w:tcPr>
          <w:p w14:paraId="3B7B20FA" w14:textId="77777777" w:rsidR="0083015C" w:rsidRPr="008510DB" w:rsidRDefault="00CE6BF1" w:rsidP="003B7327">
            <w:pPr>
              <w:spacing w:line="276" w:lineRule="auto"/>
              <w:textAlignment w:val="baseline"/>
              <w:rPr>
                <w:rFonts w:cs="Arial"/>
                <w:b/>
                <w:lang w:val="en-US" w:eastAsia="ja-JP"/>
              </w:rPr>
            </w:pPr>
            <w:r w:rsidRPr="008510DB">
              <w:rPr>
                <w:rFonts w:cs="Arial"/>
                <w:b/>
                <w:lang w:val="en-US" w:eastAsia="ja-JP"/>
              </w:rPr>
              <w:t>（</w:t>
            </w:r>
            <w:r w:rsidR="00C86FBD" w:rsidRPr="008510DB">
              <w:rPr>
                <w:rFonts w:cs="Arial"/>
                <w:b/>
                <w:lang w:val="en-US" w:eastAsia="ja-JP"/>
              </w:rPr>
              <w:t>8</w:t>
            </w:r>
            <w:r w:rsidRPr="008510DB">
              <w:rPr>
                <w:rFonts w:cs="Arial"/>
                <w:b/>
                <w:lang w:val="en-US" w:eastAsia="ja-JP"/>
              </w:rPr>
              <w:t>）</w:t>
            </w:r>
            <w:r w:rsidR="00D1674B" w:rsidRPr="008510DB">
              <w:rPr>
                <w:rFonts w:cs="Arial"/>
                <w:b/>
                <w:lang w:val="en-US" w:eastAsia="ja-JP"/>
              </w:rPr>
              <w:t>ヘッジ・ファンド</w:t>
            </w:r>
          </w:p>
        </w:tc>
      </w:tr>
      <w:tr w:rsidR="00273705" w:rsidRPr="008510DB" w14:paraId="5CAC7197"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31AE36" w14:textId="19E88938" w:rsidR="0083015C" w:rsidRPr="008510DB" w:rsidRDefault="00CE6BF1" w:rsidP="003B7327">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863A83" w:rsidRPr="008510DB">
              <w:rPr>
                <w:rFonts w:cs="Arial"/>
                <w:lang w:eastAsia="ja-JP"/>
              </w:rPr>
              <w:t>内部モニタリングまたはコンプライアンスの</w:t>
            </w:r>
            <w:r w:rsidR="00BC4044">
              <w:rPr>
                <w:rFonts w:cs="Arial" w:hint="eastAsia"/>
                <w:lang w:eastAsia="ja-JP"/>
              </w:rPr>
              <w:t>エビデンス</w:t>
            </w:r>
            <w:r w:rsidR="00863A83" w:rsidRPr="008510DB">
              <w:rPr>
                <w:rFonts w:cs="Arial"/>
                <w:lang w:eastAsia="ja-JP"/>
              </w:rPr>
              <w:t>を要請した</w:t>
            </w:r>
          </w:p>
        </w:tc>
        <w:tc>
          <w:tcPr>
            <w:tcW w:w="7442" w:type="dxa"/>
            <w:gridSpan w:val="3"/>
            <w:tcBorders>
              <w:bottom w:val="single" w:sz="6" w:space="0" w:color="A6A6A6" w:themeColor="background1" w:themeShade="A6"/>
            </w:tcBorders>
            <w:shd w:val="clear" w:color="auto" w:fill="FFFFFF" w:themeFill="background1"/>
            <w:vAlign w:val="center"/>
          </w:tcPr>
          <w:p w14:paraId="5FF532D8" w14:textId="77777777" w:rsidR="0083015C" w:rsidRPr="008510DB" w:rsidRDefault="007416DB" w:rsidP="003B7327">
            <w:pPr>
              <w:spacing w:line="276" w:lineRule="auto"/>
              <w:textAlignment w:val="baseline"/>
              <w:rPr>
                <w:rFonts w:cs="Arial"/>
                <w:lang w:eastAsia="en-GB"/>
              </w:rPr>
            </w:pPr>
            <w:r w:rsidRPr="008510DB">
              <w:rPr>
                <w:rFonts w:cs="Arial"/>
                <w:lang w:eastAsia="en-GB"/>
              </w:rPr>
              <w:t>［</w:t>
            </w:r>
            <w:r w:rsidR="00F96C4A" w:rsidRPr="008510DB">
              <w:rPr>
                <w:rFonts w:cs="Arial"/>
                <w:lang w:eastAsia="en-GB"/>
              </w:rPr>
              <w:t>同上</w:t>
            </w:r>
            <w:r w:rsidRPr="008510DB">
              <w:rPr>
                <w:rFonts w:cs="Arial"/>
                <w:lang w:eastAsia="en-GB"/>
              </w:rPr>
              <w:t>］</w:t>
            </w:r>
          </w:p>
        </w:tc>
      </w:tr>
      <w:tr w:rsidR="00273705" w:rsidRPr="008510DB" w14:paraId="2E45C882" w14:textId="77777777" w:rsidTr="00EC3B3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8EA7FD"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c>
          <w:tcPr>
            <w:tcW w:w="7442" w:type="dxa"/>
            <w:gridSpan w:val="3"/>
            <w:tcBorders>
              <w:bottom w:val="single" w:sz="6" w:space="0" w:color="A6A6A6" w:themeColor="background1" w:themeShade="A6"/>
            </w:tcBorders>
            <w:shd w:val="clear" w:color="auto" w:fill="FFFFFF" w:themeFill="background1"/>
            <w:vAlign w:val="center"/>
          </w:tcPr>
          <w:p w14:paraId="21CF7199" w14:textId="77777777" w:rsidR="0083015C" w:rsidRPr="008510DB" w:rsidRDefault="0083015C" w:rsidP="003B7327">
            <w:pPr>
              <w:spacing w:line="276" w:lineRule="auto"/>
              <w:textAlignment w:val="baseline"/>
              <w:rPr>
                <w:rFonts w:cs="Arial"/>
                <w:lang w:eastAsia="en-GB"/>
              </w:rPr>
            </w:pPr>
            <w:r w:rsidRPr="008510DB">
              <w:rPr>
                <w:rFonts w:cs="Arial"/>
                <w:lang w:eastAsia="en-GB"/>
              </w:rPr>
              <w:t>…</w:t>
            </w:r>
          </w:p>
        </w:tc>
      </w:tr>
      <w:tr w:rsidR="002E4B83" w:rsidRPr="008510DB" w14:paraId="53544D0E" w14:textId="77777777" w:rsidTr="00EC3B3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629F978" w14:textId="77777777" w:rsidR="009D6FA6" w:rsidRPr="008510DB" w:rsidRDefault="009D6FA6" w:rsidP="003B7327">
            <w:pPr>
              <w:spacing w:line="240" w:lineRule="auto"/>
              <w:jc w:val="center"/>
              <w:textAlignment w:val="baseline"/>
              <w:rPr>
                <w:rStyle w:val="Hyperlink"/>
                <w:rFonts w:cs="Arial"/>
                <w:sz w:val="16"/>
                <w:szCs w:val="16"/>
              </w:rPr>
            </w:pPr>
          </w:p>
        </w:tc>
      </w:tr>
      <w:tr w:rsidR="00164CAB" w:rsidRPr="008510DB" w14:paraId="45686B33" w14:textId="77777777" w:rsidTr="00EC3B3D">
        <w:trPr>
          <w:trHeight w:val="300"/>
        </w:trPr>
        <w:tc>
          <w:tcPr>
            <w:tcW w:w="14884" w:type="dxa"/>
            <w:gridSpan w:val="7"/>
            <w:shd w:val="clear" w:color="auto" w:fill="0070C0"/>
            <w:vAlign w:val="center"/>
          </w:tcPr>
          <w:p w14:paraId="641CF178" w14:textId="77777777" w:rsidR="009D6FA6" w:rsidRPr="008510DB" w:rsidRDefault="00294B50" w:rsidP="003B7327">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921F9D" w:rsidRPr="008510DB" w14:paraId="74772DD1" w14:textId="77777777" w:rsidTr="00EC3B3D">
        <w:trPr>
          <w:trHeight w:val="300"/>
        </w:trPr>
        <w:tc>
          <w:tcPr>
            <w:tcW w:w="1841" w:type="dxa"/>
            <w:shd w:val="clear" w:color="auto" w:fill="auto"/>
            <w:vAlign w:val="center"/>
          </w:tcPr>
          <w:p w14:paraId="51E55EDD" w14:textId="77777777" w:rsidR="009D6FA6" w:rsidRPr="008510DB" w:rsidRDefault="00294B50" w:rsidP="003B7327">
            <w:pPr>
              <w:rPr>
                <w:rStyle w:val="Hyperlink"/>
                <w:rFonts w:cs="Arial"/>
                <w:b/>
                <w:sz w:val="16"/>
                <w:szCs w:val="16"/>
              </w:rPr>
            </w:pPr>
            <w:r w:rsidRPr="008510DB">
              <w:rPr>
                <w:rFonts w:cs="Arial"/>
                <w:b/>
                <w:sz w:val="16"/>
                <w:szCs w:val="16"/>
                <w:lang w:val="en-US"/>
              </w:rPr>
              <w:t>指標の目的</w:t>
            </w:r>
          </w:p>
        </w:tc>
        <w:tc>
          <w:tcPr>
            <w:tcW w:w="13043" w:type="dxa"/>
            <w:gridSpan w:val="6"/>
            <w:shd w:val="clear" w:color="auto" w:fill="auto"/>
            <w:vAlign w:val="center"/>
          </w:tcPr>
          <w:p w14:paraId="67752E3B" w14:textId="77777777" w:rsidR="009D6FA6" w:rsidRPr="008510DB" w:rsidRDefault="008C2438" w:rsidP="009D6FA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863A83" w:rsidRPr="008510DB">
              <w:rPr>
                <w:rStyle w:val="Hyperlink"/>
                <w:rFonts w:cs="Arial"/>
                <w:color w:val="000000" w:themeColor="text1"/>
                <w:sz w:val="16"/>
                <w:szCs w:val="16"/>
                <w:lang w:eastAsia="ja-JP"/>
              </w:rPr>
              <w:t>外部運用会社が提供した</w:t>
            </w:r>
            <w:r w:rsidR="00863A83" w:rsidRPr="008510DB">
              <w:rPr>
                <w:rStyle w:val="Hyperlink"/>
                <w:rFonts w:cs="Arial"/>
                <w:color w:val="000000" w:themeColor="text1"/>
                <w:sz w:val="16"/>
                <w:szCs w:val="16"/>
                <w:lang w:eastAsia="ja-JP"/>
              </w:rPr>
              <w:t>ESG</w:t>
            </w:r>
            <w:r w:rsidR="00863A83" w:rsidRPr="008510DB">
              <w:rPr>
                <w:rStyle w:val="Hyperlink"/>
                <w:rFonts w:cs="Arial"/>
                <w:color w:val="000000" w:themeColor="text1"/>
                <w:sz w:val="16"/>
                <w:szCs w:val="16"/>
                <w:lang w:eastAsia="ja-JP"/>
              </w:rPr>
              <w:t>情報が正しいかどうかを</w:t>
            </w:r>
            <w:r w:rsidR="00CE0956" w:rsidRPr="008510DB">
              <w:rPr>
                <w:rStyle w:val="Hyperlink"/>
                <w:rFonts w:cs="Arial"/>
                <w:color w:val="000000" w:themeColor="text1"/>
                <w:sz w:val="16"/>
                <w:szCs w:val="16"/>
                <w:lang w:eastAsia="ja-JP"/>
              </w:rPr>
              <w:t>署名機関</w:t>
            </w:r>
            <w:r w:rsidR="00863A83" w:rsidRPr="008510DB">
              <w:rPr>
                <w:rStyle w:val="Hyperlink"/>
                <w:rFonts w:cs="Arial"/>
                <w:color w:val="000000" w:themeColor="text1"/>
                <w:sz w:val="16"/>
                <w:szCs w:val="16"/>
                <w:lang w:eastAsia="ja-JP"/>
              </w:rPr>
              <w:t>がどの程度検証しているか把握することです。</w:t>
            </w:r>
          </w:p>
          <w:p w14:paraId="157B877F" w14:textId="77777777" w:rsidR="009D6FA6" w:rsidRPr="008510DB" w:rsidRDefault="009D6FA6" w:rsidP="009D6FA6">
            <w:pPr>
              <w:rPr>
                <w:rStyle w:val="Hyperlink"/>
                <w:rFonts w:cs="Arial"/>
                <w:color w:val="000000" w:themeColor="text1"/>
                <w:sz w:val="16"/>
                <w:szCs w:val="16"/>
                <w:lang w:eastAsia="ja-JP"/>
              </w:rPr>
            </w:pPr>
          </w:p>
          <w:p w14:paraId="3F09C27E" w14:textId="77777777" w:rsidR="009D6FA6" w:rsidRPr="008510DB" w:rsidRDefault="00CE0956" w:rsidP="009D6FA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署名機関</w:t>
            </w:r>
            <w:r w:rsidR="00863A83" w:rsidRPr="008510DB">
              <w:rPr>
                <w:rStyle w:val="Hyperlink"/>
                <w:rFonts w:cs="Arial"/>
                <w:color w:val="000000" w:themeColor="text1"/>
                <w:sz w:val="16"/>
                <w:szCs w:val="16"/>
                <w:lang w:eastAsia="ja-JP"/>
              </w:rPr>
              <w:t>は可能な限り、</w:t>
            </w:r>
            <w:r w:rsidR="00050814" w:rsidRPr="008510DB">
              <w:rPr>
                <w:rStyle w:val="Hyperlink"/>
                <w:rFonts w:cs="Arial"/>
                <w:color w:val="000000" w:themeColor="text1"/>
                <w:sz w:val="16"/>
                <w:szCs w:val="16"/>
                <w:lang w:eastAsia="ja-JP"/>
              </w:rPr>
              <w:t>外部運用会社</w:t>
            </w:r>
            <w:r w:rsidR="00EB0CEF" w:rsidRPr="008510DB">
              <w:rPr>
                <w:rStyle w:val="Hyperlink"/>
                <w:rFonts w:cs="Arial"/>
                <w:color w:val="000000" w:themeColor="text1"/>
                <w:sz w:val="16"/>
                <w:szCs w:val="16"/>
                <w:lang w:eastAsia="ja-JP"/>
              </w:rPr>
              <w:t>から</w:t>
            </w:r>
            <w:r w:rsidR="00863A83" w:rsidRPr="008510DB">
              <w:rPr>
                <w:rStyle w:val="Hyperlink"/>
                <w:rFonts w:cs="Arial"/>
                <w:color w:val="000000" w:themeColor="text1"/>
                <w:sz w:val="16"/>
                <w:szCs w:val="16"/>
                <w:lang w:eastAsia="ja-JP"/>
              </w:rPr>
              <w:t>提供</w:t>
            </w:r>
            <w:r w:rsidR="00EB0CEF" w:rsidRPr="008510DB">
              <w:rPr>
                <w:rStyle w:val="Hyperlink"/>
                <w:rFonts w:cs="Arial"/>
                <w:color w:val="000000" w:themeColor="text1"/>
                <w:sz w:val="16"/>
                <w:szCs w:val="16"/>
                <w:lang w:eastAsia="ja-JP"/>
              </w:rPr>
              <w:t>され</w:t>
            </w:r>
            <w:r w:rsidR="00863A83" w:rsidRPr="008510DB">
              <w:rPr>
                <w:rStyle w:val="Hyperlink"/>
                <w:rFonts w:cs="Arial"/>
                <w:color w:val="000000" w:themeColor="text1"/>
                <w:sz w:val="16"/>
                <w:szCs w:val="16"/>
                <w:lang w:eastAsia="ja-JP"/>
              </w:rPr>
              <w:t>た</w:t>
            </w:r>
            <w:r w:rsidR="00863A83" w:rsidRPr="008510DB">
              <w:rPr>
                <w:rStyle w:val="Hyperlink"/>
                <w:rFonts w:cs="Arial"/>
                <w:color w:val="000000" w:themeColor="text1"/>
                <w:sz w:val="16"/>
                <w:szCs w:val="16"/>
                <w:lang w:eastAsia="ja-JP"/>
              </w:rPr>
              <w:t>ESG</w:t>
            </w:r>
            <w:r w:rsidR="00863A83" w:rsidRPr="008510DB">
              <w:rPr>
                <w:rStyle w:val="Hyperlink"/>
                <w:rFonts w:cs="Arial"/>
                <w:color w:val="000000" w:themeColor="text1"/>
                <w:sz w:val="16"/>
                <w:szCs w:val="16"/>
                <w:lang w:eastAsia="ja-JP"/>
              </w:rPr>
              <w:t>情報を検証することが推奨されます。</w:t>
            </w:r>
            <w:r w:rsidR="00EC0A1E" w:rsidRPr="008510DB">
              <w:rPr>
                <w:rStyle w:val="Hyperlink"/>
                <w:rFonts w:cs="Arial"/>
                <w:color w:val="000000" w:themeColor="text1"/>
                <w:sz w:val="16"/>
                <w:szCs w:val="16"/>
                <w:lang w:eastAsia="ja-JP"/>
              </w:rPr>
              <w:t>これには、内部保証</w:t>
            </w:r>
            <w:r w:rsidR="00CE6BF1" w:rsidRPr="008510DB">
              <w:rPr>
                <w:rStyle w:val="Hyperlink"/>
                <w:rFonts w:cs="Arial"/>
                <w:color w:val="000000" w:themeColor="text1"/>
                <w:sz w:val="16"/>
                <w:szCs w:val="16"/>
                <w:lang w:eastAsia="ja-JP"/>
              </w:rPr>
              <w:t>（</w:t>
            </w:r>
            <w:r w:rsidR="00EC0A1E" w:rsidRPr="008510DB">
              <w:rPr>
                <w:rStyle w:val="Hyperlink"/>
                <w:rFonts w:cs="Arial"/>
                <w:color w:val="000000" w:themeColor="text1"/>
                <w:sz w:val="16"/>
                <w:szCs w:val="16"/>
                <w:lang w:eastAsia="ja-JP"/>
              </w:rPr>
              <w:t>必要に応じて内部監査を受ける</w:t>
            </w:r>
            <w:r w:rsidR="004E261D" w:rsidRPr="008510DB">
              <w:rPr>
                <w:rStyle w:val="Hyperlink"/>
                <w:rFonts w:cs="Arial"/>
                <w:color w:val="000000" w:themeColor="text1"/>
                <w:sz w:val="16"/>
                <w:szCs w:val="16"/>
                <w:lang w:eastAsia="ja-JP"/>
              </w:rPr>
              <w:t>内部統制</w:t>
            </w:r>
            <w:r w:rsidR="00EC0A1E" w:rsidRPr="008510DB">
              <w:rPr>
                <w:rStyle w:val="Hyperlink"/>
                <w:rFonts w:cs="Arial"/>
                <w:color w:val="000000" w:themeColor="text1"/>
                <w:sz w:val="16"/>
                <w:szCs w:val="16"/>
                <w:lang w:eastAsia="ja-JP"/>
              </w:rPr>
              <w:t>システムなど</w:t>
            </w:r>
            <w:r w:rsidR="00CE6BF1" w:rsidRPr="008510DB">
              <w:rPr>
                <w:rStyle w:val="Hyperlink"/>
                <w:rFonts w:cs="Arial"/>
                <w:color w:val="000000" w:themeColor="text1"/>
                <w:sz w:val="16"/>
                <w:szCs w:val="16"/>
                <w:lang w:eastAsia="ja-JP"/>
              </w:rPr>
              <w:t>）</w:t>
            </w:r>
            <w:r w:rsidR="00EC0A1E" w:rsidRPr="008510DB">
              <w:rPr>
                <w:rStyle w:val="Hyperlink"/>
                <w:rFonts w:cs="Arial"/>
                <w:color w:val="000000" w:themeColor="text1"/>
                <w:sz w:val="16"/>
                <w:szCs w:val="16"/>
                <w:lang w:eastAsia="ja-JP"/>
              </w:rPr>
              <w:t>や外部の第三者保証を伴う場合があります。</w:t>
            </w:r>
          </w:p>
        </w:tc>
      </w:tr>
      <w:tr w:rsidR="00921F9D" w:rsidRPr="008510DB" w14:paraId="184C9A06" w14:textId="77777777" w:rsidTr="00EC3B3D">
        <w:trPr>
          <w:trHeight w:val="300"/>
        </w:trPr>
        <w:tc>
          <w:tcPr>
            <w:tcW w:w="1841" w:type="dxa"/>
            <w:shd w:val="clear" w:color="auto" w:fill="auto"/>
            <w:vAlign w:val="center"/>
          </w:tcPr>
          <w:p w14:paraId="1B25A729" w14:textId="77777777" w:rsidR="009D6FA6" w:rsidRPr="008510DB" w:rsidRDefault="00294B50" w:rsidP="003B7327">
            <w:pPr>
              <w:rPr>
                <w:rStyle w:val="Hyperlink"/>
                <w:rFonts w:cs="Arial"/>
                <w:b/>
                <w:sz w:val="16"/>
                <w:szCs w:val="16"/>
              </w:rPr>
            </w:pPr>
            <w:r w:rsidRPr="008510DB">
              <w:rPr>
                <w:rFonts w:cs="Arial"/>
                <w:b/>
                <w:sz w:val="16"/>
                <w:szCs w:val="16"/>
                <w:lang w:val="en-US"/>
              </w:rPr>
              <w:t>追加報告ガイダンス</w:t>
            </w:r>
          </w:p>
        </w:tc>
        <w:tc>
          <w:tcPr>
            <w:tcW w:w="13043" w:type="dxa"/>
            <w:gridSpan w:val="6"/>
            <w:shd w:val="clear" w:color="auto" w:fill="auto"/>
            <w:vAlign w:val="center"/>
          </w:tcPr>
          <w:p w14:paraId="0E8A89AB" w14:textId="77777777" w:rsidR="009D6FA6" w:rsidRPr="008510DB" w:rsidRDefault="00EC0A1E" w:rsidP="009D6FA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外部運用会社から提供された情報を署名機関が検証した外部運用</w:t>
            </w:r>
            <w:r w:rsidR="009D6FA6" w:rsidRPr="008510DB">
              <w:rPr>
                <w:rStyle w:val="Hyperlink"/>
                <w:rFonts w:cs="Arial"/>
                <w:color w:val="000000" w:themeColor="text1"/>
                <w:sz w:val="16"/>
                <w:szCs w:val="16"/>
                <w:lang w:eastAsia="ja-JP"/>
              </w:rPr>
              <w:t>AUM</w:t>
            </w:r>
            <w:r w:rsidRPr="008510DB">
              <w:rPr>
                <w:rStyle w:val="Hyperlink"/>
                <w:rFonts w:cs="Arial"/>
                <w:color w:val="000000" w:themeColor="text1"/>
                <w:sz w:val="16"/>
                <w:szCs w:val="16"/>
                <w:lang w:eastAsia="ja-JP"/>
              </w:rPr>
              <w:t>の割合を回答してください。</w:t>
            </w:r>
          </w:p>
          <w:p w14:paraId="73D01A51" w14:textId="77777777" w:rsidR="009D6FA6" w:rsidRPr="008510DB" w:rsidRDefault="009D6FA6" w:rsidP="009D6FA6">
            <w:pPr>
              <w:rPr>
                <w:rStyle w:val="Hyperlink"/>
                <w:rFonts w:cs="Arial"/>
                <w:color w:val="000000" w:themeColor="text1"/>
                <w:sz w:val="16"/>
                <w:szCs w:val="16"/>
                <w:lang w:eastAsia="ja-JP"/>
              </w:rPr>
            </w:pPr>
          </w:p>
          <w:p w14:paraId="118E9448" w14:textId="77777777" w:rsidR="009D6FA6" w:rsidRPr="008510DB" w:rsidRDefault="00FE4BA0" w:rsidP="009D6FA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9D6FA6" w:rsidRPr="008510DB">
              <w:rPr>
                <w:rStyle w:val="Hyperlink"/>
                <w:rFonts w:cs="Arial"/>
                <w:color w:val="000000" w:themeColor="text1"/>
                <w:sz w:val="16"/>
                <w:szCs w:val="16"/>
                <w:lang w:eastAsia="ja-JP"/>
              </w:rPr>
              <w:t>A</w:t>
            </w:r>
            <w:r w:rsidR="00552770" w:rsidRPr="008510DB">
              <w:rPr>
                <w:rStyle w:val="Hyperlink"/>
                <w:rFonts w:cs="Arial"/>
                <w:color w:val="000000" w:themeColor="text1"/>
                <w:sz w:val="16"/>
                <w:szCs w:val="16"/>
                <w:lang w:eastAsia="ja-JP"/>
              </w:rPr>
              <w:t>の</w:t>
            </w:r>
            <w:r w:rsidR="00EC0A1E" w:rsidRPr="008510DB">
              <w:rPr>
                <w:rStyle w:val="Hyperlink"/>
                <w:rFonts w:cs="Arial"/>
                <w:color w:val="000000" w:themeColor="text1"/>
                <w:sz w:val="16"/>
                <w:szCs w:val="16"/>
                <w:lang w:eastAsia="ja-JP"/>
              </w:rPr>
              <w:t>「</w:t>
            </w:r>
            <w:r w:rsidR="004E261D" w:rsidRPr="008510DB">
              <w:rPr>
                <w:rStyle w:val="Hyperlink"/>
                <w:rFonts w:cs="Arial"/>
                <w:color w:val="000000" w:themeColor="text1"/>
                <w:sz w:val="16"/>
                <w:szCs w:val="16"/>
                <w:lang w:eastAsia="ja-JP"/>
              </w:rPr>
              <w:t>内部モニタリングまたはコンプライアンス」とは、</w:t>
            </w:r>
            <w:r w:rsidR="00CA61D1" w:rsidRPr="008510DB">
              <w:rPr>
                <w:rStyle w:val="Hyperlink"/>
                <w:rFonts w:cs="Arial"/>
                <w:color w:val="000000" w:themeColor="text1"/>
                <w:sz w:val="16"/>
                <w:szCs w:val="16"/>
                <w:lang w:eastAsia="ja-JP"/>
              </w:rPr>
              <w:t>外部運用会社の</w:t>
            </w:r>
            <w:r w:rsidR="004E261D" w:rsidRPr="008510DB">
              <w:rPr>
                <w:rStyle w:val="Hyperlink"/>
                <w:rFonts w:cs="Arial"/>
                <w:color w:val="000000" w:themeColor="text1"/>
                <w:sz w:val="16"/>
                <w:szCs w:val="16"/>
                <w:lang w:eastAsia="ja-JP"/>
              </w:rPr>
              <w:t>内部統制システム</w:t>
            </w:r>
            <w:r w:rsidR="00CE6BF1" w:rsidRPr="008510DB">
              <w:rPr>
                <w:rStyle w:val="Hyperlink"/>
                <w:rFonts w:cs="Arial"/>
                <w:color w:val="000000" w:themeColor="text1"/>
                <w:sz w:val="16"/>
                <w:szCs w:val="16"/>
                <w:lang w:eastAsia="ja-JP"/>
              </w:rPr>
              <w:t>（</w:t>
            </w:r>
            <w:r w:rsidR="004E261D" w:rsidRPr="008510DB">
              <w:rPr>
                <w:rStyle w:val="Hyperlink"/>
                <w:rFonts w:cs="Arial"/>
                <w:color w:val="000000" w:themeColor="text1"/>
                <w:sz w:val="16"/>
                <w:szCs w:val="16"/>
                <w:lang w:eastAsia="ja-JP"/>
              </w:rPr>
              <w:t>報告する情報の収集と作成に対する継続的な統制</w:t>
            </w:r>
            <w:r w:rsidR="00CE6BF1" w:rsidRPr="008510DB">
              <w:rPr>
                <w:rStyle w:val="Hyperlink"/>
                <w:rFonts w:cs="Arial"/>
                <w:color w:val="000000" w:themeColor="text1"/>
                <w:sz w:val="16"/>
                <w:szCs w:val="16"/>
                <w:lang w:eastAsia="ja-JP"/>
              </w:rPr>
              <w:t>）</w:t>
            </w:r>
            <w:r w:rsidR="004E261D" w:rsidRPr="008510DB">
              <w:rPr>
                <w:rStyle w:val="Hyperlink"/>
                <w:rFonts w:cs="Arial"/>
                <w:color w:val="000000" w:themeColor="text1"/>
                <w:sz w:val="16"/>
                <w:szCs w:val="16"/>
                <w:lang w:eastAsia="ja-JP"/>
              </w:rPr>
              <w:t>を指します。これには、事業部、経営陣、コンプライアンス</w:t>
            </w:r>
            <w:r w:rsidR="00F80492" w:rsidRPr="008510DB">
              <w:rPr>
                <w:rStyle w:val="Hyperlink"/>
                <w:rFonts w:cs="Arial"/>
                <w:color w:val="000000" w:themeColor="text1"/>
                <w:sz w:val="16"/>
                <w:szCs w:val="16"/>
                <w:lang w:eastAsia="ja-JP"/>
              </w:rPr>
              <w:t>および</w:t>
            </w:r>
            <w:r w:rsidR="00F80492" w:rsidRPr="008510DB">
              <w:rPr>
                <w:rStyle w:val="Hyperlink"/>
                <w:rFonts w:cs="Arial"/>
                <w:color w:val="000000" w:themeColor="text1"/>
                <w:sz w:val="16"/>
                <w:szCs w:val="16"/>
                <w:lang w:eastAsia="ja-JP"/>
              </w:rPr>
              <w:t>/</w:t>
            </w:r>
            <w:r w:rsidR="00F80492" w:rsidRPr="008510DB">
              <w:rPr>
                <w:rStyle w:val="Hyperlink"/>
                <w:rFonts w:cs="Arial"/>
                <w:color w:val="000000" w:themeColor="text1"/>
                <w:sz w:val="16"/>
                <w:szCs w:val="16"/>
                <w:lang w:eastAsia="ja-JP"/>
              </w:rPr>
              <w:t>または</w:t>
            </w:r>
            <w:r w:rsidR="004E261D" w:rsidRPr="008510DB">
              <w:rPr>
                <w:rStyle w:val="Hyperlink"/>
                <w:rFonts w:cs="Arial"/>
                <w:color w:val="000000" w:themeColor="text1"/>
                <w:sz w:val="16"/>
                <w:szCs w:val="16"/>
                <w:lang w:eastAsia="ja-JP"/>
              </w:rPr>
              <w:t>リスク・チームが含まれます。この内部統制システムは、社内での</w:t>
            </w:r>
            <w:r w:rsidR="00EB0CEF" w:rsidRPr="008510DB">
              <w:rPr>
                <w:rStyle w:val="Hyperlink"/>
                <w:rFonts w:cs="Arial"/>
                <w:color w:val="000000" w:themeColor="text1"/>
                <w:sz w:val="16"/>
                <w:szCs w:val="16"/>
                <w:lang w:eastAsia="ja-JP"/>
              </w:rPr>
              <w:t>定期監査または</w:t>
            </w:r>
            <w:r w:rsidR="004E261D" w:rsidRPr="008510DB">
              <w:rPr>
                <w:rStyle w:val="Hyperlink"/>
                <w:rFonts w:cs="Arial"/>
                <w:color w:val="000000" w:themeColor="text1"/>
                <w:sz w:val="16"/>
                <w:szCs w:val="16"/>
                <w:lang w:eastAsia="ja-JP"/>
              </w:rPr>
              <w:t>外部委託された</w:t>
            </w:r>
            <w:r w:rsidR="00EC3B3D" w:rsidRPr="008510DB">
              <w:rPr>
                <w:rStyle w:val="Hyperlink"/>
                <w:rFonts w:cs="Arial"/>
                <w:color w:val="000000" w:themeColor="text1"/>
                <w:sz w:val="16"/>
                <w:szCs w:val="16"/>
                <w:lang w:eastAsia="ja-JP"/>
              </w:rPr>
              <w:t>内部</w:t>
            </w:r>
            <w:r w:rsidR="004E261D" w:rsidRPr="008510DB">
              <w:rPr>
                <w:rStyle w:val="Hyperlink"/>
                <w:rFonts w:cs="Arial"/>
                <w:color w:val="000000" w:themeColor="text1"/>
                <w:sz w:val="16"/>
                <w:szCs w:val="16"/>
                <w:lang w:eastAsia="ja-JP"/>
              </w:rPr>
              <w:t>監査人による定期監査を受ける場合があります。</w:t>
            </w:r>
          </w:p>
          <w:p w14:paraId="25DB5591" w14:textId="77777777" w:rsidR="009D6FA6" w:rsidRPr="008510DB" w:rsidRDefault="009D6FA6" w:rsidP="009D6FA6">
            <w:pPr>
              <w:rPr>
                <w:rStyle w:val="Hyperlink"/>
                <w:rFonts w:cs="Arial"/>
                <w:color w:val="000000" w:themeColor="text1"/>
                <w:sz w:val="16"/>
                <w:szCs w:val="16"/>
                <w:lang w:eastAsia="ja-JP"/>
              </w:rPr>
            </w:pPr>
          </w:p>
          <w:p w14:paraId="6A6E531F" w14:textId="77777777" w:rsidR="009D6FA6" w:rsidRPr="008510DB" w:rsidRDefault="00FE4BA0" w:rsidP="009D6FA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9D6FA6" w:rsidRPr="008510DB">
              <w:rPr>
                <w:rStyle w:val="Hyperlink"/>
                <w:rFonts w:cs="Arial"/>
                <w:color w:val="000000" w:themeColor="text1"/>
                <w:sz w:val="16"/>
                <w:szCs w:val="16"/>
                <w:lang w:eastAsia="ja-JP"/>
              </w:rPr>
              <w:t>B</w:t>
            </w:r>
            <w:r w:rsidR="00552770" w:rsidRPr="008510DB">
              <w:rPr>
                <w:rStyle w:val="Hyperlink"/>
                <w:rFonts w:cs="Arial"/>
                <w:color w:val="000000" w:themeColor="text1"/>
                <w:sz w:val="16"/>
                <w:szCs w:val="16"/>
                <w:lang w:eastAsia="ja-JP"/>
              </w:rPr>
              <w:t>の</w:t>
            </w:r>
            <w:r w:rsidR="00C16AD6" w:rsidRPr="008510DB">
              <w:rPr>
                <w:rStyle w:val="Hyperlink"/>
                <w:rFonts w:cs="Arial"/>
                <w:color w:val="000000" w:themeColor="text1"/>
                <w:sz w:val="16"/>
                <w:szCs w:val="16"/>
                <w:lang w:eastAsia="ja-JP"/>
              </w:rPr>
              <w:t>「外部モニタリングまたはコンプライアンス」とは、報告された</w:t>
            </w:r>
            <w:r w:rsidR="009D6FA6" w:rsidRPr="008510DB">
              <w:rPr>
                <w:rStyle w:val="Hyperlink"/>
                <w:rFonts w:cs="Arial"/>
                <w:color w:val="000000" w:themeColor="text1"/>
                <w:sz w:val="16"/>
                <w:szCs w:val="16"/>
                <w:lang w:eastAsia="ja-JP"/>
              </w:rPr>
              <w:t>ESG</w:t>
            </w:r>
            <w:r w:rsidR="00C16AD6" w:rsidRPr="008510DB">
              <w:rPr>
                <w:rStyle w:val="Hyperlink"/>
                <w:rFonts w:cs="Arial"/>
                <w:color w:val="000000" w:themeColor="text1"/>
                <w:sz w:val="16"/>
                <w:szCs w:val="16"/>
                <w:lang w:eastAsia="ja-JP"/>
              </w:rPr>
              <w:t>情報やプロセスを保証する</w:t>
            </w:r>
            <w:r w:rsidR="00EC3B3D" w:rsidRPr="008510DB">
              <w:rPr>
                <w:rStyle w:val="Hyperlink"/>
                <w:rFonts w:cs="Arial"/>
                <w:color w:val="000000" w:themeColor="text1"/>
                <w:sz w:val="16"/>
                <w:szCs w:val="16"/>
                <w:lang w:eastAsia="ja-JP"/>
              </w:rPr>
              <w:t>ために外部の第三者</w:t>
            </w:r>
            <w:r w:rsidR="00D24034" w:rsidRPr="008510DB">
              <w:rPr>
                <w:rStyle w:val="Hyperlink"/>
                <w:rFonts w:cs="Arial"/>
                <w:color w:val="000000" w:themeColor="text1"/>
                <w:sz w:val="16"/>
                <w:szCs w:val="16"/>
                <w:lang w:eastAsia="ja-JP"/>
              </w:rPr>
              <w:t>が関与</w:t>
            </w:r>
            <w:r w:rsidR="00EC3B3D" w:rsidRPr="008510DB">
              <w:rPr>
                <w:rStyle w:val="Hyperlink"/>
                <w:rFonts w:cs="Arial"/>
                <w:color w:val="000000" w:themeColor="text1"/>
                <w:sz w:val="16"/>
                <w:szCs w:val="16"/>
                <w:lang w:eastAsia="ja-JP"/>
              </w:rPr>
              <w:t>する</w:t>
            </w:r>
            <w:r w:rsidR="00C16AD6" w:rsidRPr="008510DB">
              <w:rPr>
                <w:rStyle w:val="Hyperlink"/>
                <w:rFonts w:cs="Arial"/>
                <w:color w:val="000000" w:themeColor="text1"/>
                <w:sz w:val="16"/>
                <w:szCs w:val="16"/>
                <w:lang w:eastAsia="ja-JP"/>
              </w:rPr>
              <w:t>ことを指します。</w:t>
            </w:r>
          </w:p>
          <w:p w14:paraId="2577B5FD" w14:textId="77777777" w:rsidR="009D6FA6" w:rsidRPr="008510DB" w:rsidRDefault="009D6FA6" w:rsidP="009D6FA6">
            <w:pPr>
              <w:rPr>
                <w:rStyle w:val="Hyperlink"/>
                <w:rFonts w:cs="Arial"/>
                <w:color w:val="000000" w:themeColor="text1"/>
                <w:sz w:val="16"/>
                <w:szCs w:val="16"/>
                <w:lang w:eastAsia="ja-JP"/>
              </w:rPr>
            </w:pPr>
          </w:p>
          <w:p w14:paraId="7C8D69B2" w14:textId="77777777" w:rsidR="009D6FA6" w:rsidRPr="008510DB" w:rsidRDefault="00FE4BA0" w:rsidP="009D6FA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9D6FA6" w:rsidRPr="008510DB">
              <w:rPr>
                <w:rStyle w:val="Hyperlink"/>
                <w:rFonts w:cs="Arial"/>
                <w:color w:val="000000" w:themeColor="text1"/>
                <w:sz w:val="16"/>
                <w:szCs w:val="16"/>
                <w:lang w:eastAsia="ja-JP"/>
              </w:rPr>
              <w:t>C</w:t>
            </w:r>
            <w:r w:rsidR="00552770" w:rsidRPr="008510DB">
              <w:rPr>
                <w:rStyle w:val="Hyperlink"/>
                <w:rFonts w:cs="Arial"/>
                <w:color w:val="000000" w:themeColor="text1"/>
                <w:sz w:val="16"/>
                <w:szCs w:val="16"/>
                <w:lang w:eastAsia="ja-JP"/>
              </w:rPr>
              <w:t>の</w:t>
            </w:r>
            <w:r w:rsidR="00C16AD6" w:rsidRPr="008510DB">
              <w:rPr>
                <w:rStyle w:val="Hyperlink"/>
                <w:rFonts w:cs="Arial"/>
                <w:color w:val="000000" w:themeColor="text1"/>
                <w:sz w:val="16"/>
                <w:szCs w:val="16"/>
                <w:lang w:eastAsia="ja-JP"/>
              </w:rPr>
              <w:t>「独立した</w:t>
            </w:r>
            <w:r w:rsidR="009D6FA6" w:rsidRPr="008510DB">
              <w:rPr>
                <w:rStyle w:val="Hyperlink"/>
                <w:rFonts w:cs="Arial"/>
                <w:color w:val="000000" w:themeColor="text1"/>
                <w:sz w:val="16"/>
                <w:szCs w:val="16"/>
                <w:lang w:eastAsia="ja-JP"/>
              </w:rPr>
              <w:t>ESG</w:t>
            </w:r>
            <w:r w:rsidR="00C16AD6" w:rsidRPr="008510DB">
              <w:rPr>
                <w:rStyle w:val="Hyperlink"/>
                <w:rFonts w:cs="Arial"/>
                <w:color w:val="000000" w:themeColor="text1"/>
                <w:sz w:val="16"/>
                <w:szCs w:val="16"/>
                <w:lang w:eastAsia="ja-JP"/>
              </w:rPr>
              <w:t>諮問委員会」とは、独立した社外取締役などで構成される、</w:t>
            </w:r>
            <w:r w:rsidR="00050814" w:rsidRPr="008510DB">
              <w:rPr>
                <w:rStyle w:val="Hyperlink"/>
                <w:rFonts w:cs="Arial"/>
                <w:color w:val="000000" w:themeColor="text1"/>
                <w:sz w:val="16"/>
                <w:szCs w:val="16"/>
                <w:lang w:eastAsia="ja-JP"/>
              </w:rPr>
              <w:t>外部運用会社</w:t>
            </w:r>
            <w:r w:rsidR="00C16AD6" w:rsidRPr="008510DB">
              <w:rPr>
                <w:rStyle w:val="Hyperlink"/>
                <w:rFonts w:cs="Arial"/>
                <w:color w:val="000000" w:themeColor="text1"/>
                <w:sz w:val="16"/>
                <w:szCs w:val="16"/>
                <w:lang w:eastAsia="ja-JP"/>
              </w:rPr>
              <w:t>のガバナンス体制内の</w:t>
            </w:r>
            <w:r w:rsidR="00BF62C7" w:rsidRPr="008510DB">
              <w:rPr>
                <w:rStyle w:val="Hyperlink"/>
                <w:rFonts w:cs="Arial"/>
                <w:color w:val="000000" w:themeColor="text1"/>
                <w:sz w:val="16"/>
                <w:szCs w:val="16"/>
                <w:lang w:eastAsia="ja-JP"/>
              </w:rPr>
              <w:t>機関</w:t>
            </w:r>
            <w:r w:rsidR="00C16AD6" w:rsidRPr="008510DB">
              <w:rPr>
                <w:rStyle w:val="Hyperlink"/>
                <w:rFonts w:cs="Arial"/>
                <w:color w:val="000000" w:themeColor="text1"/>
                <w:sz w:val="16"/>
                <w:szCs w:val="16"/>
                <w:lang w:eastAsia="ja-JP"/>
              </w:rPr>
              <w:t>を指します。</w:t>
            </w:r>
            <w:r w:rsidR="009D6FA6" w:rsidRPr="008510DB">
              <w:rPr>
                <w:rStyle w:val="Hyperlink"/>
                <w:rFonts w:cs="Arial"/>
                <w:color w:val="000000" w:themeColor="text1"/>
                <w:sz w:val="16"/>
                <w:szCs w:val="16"/>
                <w:lang w:eastAsia="ja-JP"/>
              </w:rPr>
              <w:t xml:space="preserve">  </w:t>
            </w:r>
          </w:p>
          <w:p w14:paraId="581CDA1B" w14:textId="77777777" w:rsidR="009D6FA6" w:rsidRPr="008510DB" w:rsidRDefault="009D6FA6" w:rsidP="009D6FA6">
            <w:pPr>
              <w:rPr>
                <w:rStyle w:val="Hyperlink"/>
                <w:rFonts w:cs="Arial"/>
                <w:color w:val="000000" w:themeColor="text1"/>
                <w:sz w:val="16"/>
                <w:szCs w:val="16"/>
                <w:lang w:eastAsia="ja-JP"/>
              </w:rPr>
            </w:pPr>
          </w:p>
          <w:p w14:paraId="65E8352B" w14:textId="77777777" w:rsidR="009D6FA6" w:rsidRPr="008510DB" w:rsidRDefault="00FE4BA0" w:rsidP="009D6FA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選択肢</w:t>
            </w:r>
            <w:r w:rsidR="009D6FA6" w:rsidRPr="008510DB">
              <w:rPr>
                <w:rStyle w:val="Hyperlink"/>
                <w:rFonts w:cs="Arial"/>
                <w:color w:val="000000" w:themeColor="text1"/>
                <w:sz w:val="16"/>
                <w:szCs w:val="16"/>
                <w:lang w:eastAsia="ja-JP"/>
              </w:rPr>
              <w:t>D</w:t>
            </w:r>
            <w:r w:rsidR="00C16AD6" w:rsidRPr="008510DB">
              <w:rPr>
                <w:rStyle w:val="Hyperlink"/>
                <w:rFonts w:cs="Arial"/>
                <w:color w:val="000000" w:themeColor="text1"/>
                <w:sz w:val="16"/>
                <w:szCs w:val="16"/>
                <w:lang w:eastAsia="ja-JP"/>
              </w:rPr>
              <w:t>において、「外部の独立監査人による検証</w:t>
            </w:r>
            <w:r w:rsidR="0081208E" w:rsidRPr="008510DB">
              <w:rPr>
                <w:rStyle w:val="Hyperlink"/>
                <w:rFonts w:cs="Arial"/>
                <w:color w:val="000000" w:themeColor="text1"/>
                <w:sz w:val="16"/>
                <w:szCs w:val="16"/>
                <w:lang w:eastAsia="ja-JP"/>
              </w:rPr>
              <w:t>」とは、</w:t>
            </w:r>
            <w:r w:rsidR="00EB0CEF" w:rsidRPr="008510DB">
              <w:rPr>
                <w:rStyle w:val="Hyperlink"/>
                <w:rFonts w:cs="Arial"/>
                <w:color w:val="000000" w:themeColor="text1"/>
                <w:sz w:val="16"/>
                <w:szCs w:val="16"/>
                <w:lang w:eastAsia="ja-JP"/>
              </w:rPr>
              <w:t>社内の利益相反によって譲歩されない、明示的に独立した第三者監査の意見を指します。</w:t>
            </w:r>
          </w:p>
        </w:tc>
      </w:tr>
      <w:tr w:rsidR="00921F9D" w:rsidRPr="008510DB" w14:paraId="3F9EDE9B" w14:textId="77777777" w:rsidTr="00EC3B3D">
        <w:trPr>
          <w:trHeight w:val="300"/>
        </w:trPr>
        <w:tc>
          <w:tcPr>
            <w:tcW w:w="1841" w:type="dxa"/>
            <w:shd w:val="clear" w:color="auto" w:fill="auto"/>
            <w:vAlign w:val="center"/>
          </w:tcPr>
          <w:p w14:paraId="4DBDA521" w14:textId="77777777" w:rsidR="009D6FA6" w:rsidRPr="008510DB" w:rsidRDefault="00294B50" w:rsidP="003B7327">
            <w:pPr>
              <w:rPr>
                <w:rFonts w:cs="Arial"/>
                <w:b/>
                <w:bCs/>
                <w:sz w:val="16"/>
                <w:szCs w:val="16"/>
                <w:lang w:val="en-US"/>
              </w:rPr>
            </w:pPr>
            <w:r w:rsidRPr="008510DB">
              <w:rPr>
                <w:rFonts w:cs="Arial"/>
                <w:b/>
                <w:bCs/>
                <w:sz w:val="16"/>
                <w:szCs w:val="16"/>
              </w:rPr>
              <w:t>他のリソース</w:t>
            </w:r>
          </w:p>
        </w:tc>
        <w:tc>
          <w:tcPr>
            <w:tcW w:w="13043" w:type="dxa"/>
            <w:gridSpan w:val="6"/>
            <w:shd w:val="clear" w:color="auto" w:fill="auto"/>
            <w:vAlign w:val="center"/>
          </w:tcPr>
          <w:p w14:paraId="7F74D1BB" w14:textId="08E4FA6B" w:rsidR="009D6FA6" w:rsidRPr="008510DB" w:rsidRDefault="00EB0CEF" w:rsidP="009D6FA6">
            <w:pPr>
              <w:rPr>
                <w:rStyle w:val="Hyperlink"/>
                <w:rFonts w:cs="Arial"/>
                <w:color w:val="000000" w:themeColor="text1"/>
              </w:rPr>
            </w:pPr>
            <w:r w:rsidRPr="008510DB">
              <w:rPr>
                <w:rStyle w:val="Hyperlink"/>
                <w:rFonts w:cs="Arial"/>
                <w:color w:val="000000" w:themeColor="text1"/>
                <w:sz w:val="16"/>
                <w:szCs w:val="16"/>
                <w:lang w:eastAsia="ja-JP"/>
              </w:rPr>
              <w:t>検証を含む</w:t>
            </w:r>
            <w:r w:rsidR="00050814" w:rsidRPr="008510DB">
              <w:rPr>
                <w:rStyle w:val="Hyperlink"/>
                <w:rFonts w:cs="Arial"/>
                <w:color w:val="000000" w:themeColor="text1"/>
                <w:sz w:val="16"/>
                <w:szCs w:val="16"/>
              </w:rPr>
              <w:t>外部運用会社</w:t>
            </w:r>
            <w:r w:rsidRPr="008510DB">
              <w:rPr>
                <w:rStyle w:val="Hyperlink"/>
                <w:rFonts w:cs="Arial"/>
                <w:color w:val="000000" w:themeColor="text1"/>
                <w:sz w:val="16"/>
                <w:szCs w:val="16"/>
                <w:lang w:eastAsia="ja-JP"/>
              </w:rPr>
              <w:t>のモニタリングについて</w:t>
            </w:r>
            <w:r w:rsidR="00BA6F79"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BA6F79" w:rsidRPr="008510DB">
              <w:rPr>
                <w:rStyle w:val="Hyperlink"/>
                <w:rFonts w:cs="Arial"/>
                <w:sz w:val="16"/>
                <w:szCs w:val="16"/>
                <w:lang w:eastAsia="ja-JP"/>
              </w:rPr>
              <w:t>向け専門ガイド</w:t>
            </w:r>
            <w:r w:rsidR="00BA6F79" w:rsidRPr="008510DB">
              <w:rPr>
                <w:rStyle w:val="Hyperlink"/>
                <w:rFonts w:cs="Arial"/>
                <w:sz w:val="16"/>
                <w:szCs w:val="16"/>
                <w:lang w:eastAsia="ja-JP"/>
              </w:rPr>
              <w:t xml:space="preserve"> - </w:t>
            </w:r>
            <w:r w:rsidR="00BA6F79" w:rsidRPr="008510DB">
              <w:rPr>
                <w:rStyle w:val="Hyperlink"/>
                <w:rFonts w:cs="Arial"/>
                <w:sz w:val="16"/>
                <w:szCs w:val="16"/>
                <w:lang w:eastAsia="ja-JP"/>
              </w:rPr>
              <w:t>投資運用会社</w:t>
            </w:r>
            <w:r w:rsidR="00AD1888" w:rsidRPr="008510DB">
              <w:rPr>
                <w:rStyle w:val="Hyperlink"/>
                <w:rFonts w:cs="Arial"/>
                <w:sz w:val="16"/>
                <w:szCs w:val="16"/>
                <w:lang w:eastAsia="ja-JP"/>
              </w:rPr>
              <w:t>モニタリング・ガイド</w:t>
            </w:r>
            <w:r w:rsidR="00CE6BF1" w:rsidRPr="008510DB">
              <w:rPr>
                <w:rStyle w:val="Hyperlink"/>
                <w:rFonts w:cs="Arial"/>
                <w:sz w:val="16"/>
                <w:szCs w:val="16"/>
                <w:lang w:eastAsia="ja-JP"/>
              </w:rPr>
              <w:t>（</w:t>
            </w:r>
            <w:hyperlink r:id="rId50" w:history="1">
              <w:r w:rsidR="009D6FA6" w:rsidRPr="008510DB">
                <w:rPr>
                  <w:rStyle w:val="Hyperlink"/>
                  <w:rFonts w:cs="Arial"/>
                  <w:sz w:val="16"/>
                  <w:szCs w:val="16"/>
                </w:rPr>
                <w:t xml:space="preserve">Asset owner technical guide - </w:t>
              </w:r>
              <w:r w:rsidR="00DC471A" w:rsidRPr="008510DB">
                <w:rPr>
                  <w:rStyle w:val="Hyperlink"/>
                  <w:rFonts w:cs="Arial"/>
                  <w:sz w:val="16"/>
                  <w:szCs w:val="16"/>
                </w:rPr>
                <w:t>investment manager</w:t>
              </w:r>
              <w:r w:rsidR="009D6FA6" w:rsidRPr="008510DB">
                <w:rPr>
                  <w:rStyle w:val="Hyperlink"/>
                  <w:rFonts w:cs="Arial"/>
                  <w:sz w:val="16"/>
                  <w:szCs w:val="16"/>
                </w:rPr>
                <w:t xml:space="preserve"> monitoring guide</w:t>
              </w:r>
            </w:hyperlink>
            <w:r w:rsidR="00CE6BF1" w:rsidRPr="008510DB">
              <w:rPr>
                <w:rStyle w:val="Hyperlink"/>
                <w:rFonts w:cs="Arial"/>
                <w:sz w:val="16"/>
                <w:szCs w:val="16"/>
                <w:lang w:eastAsia="ja-JP"/>
              </w:rPr>
              <w:t>）</w:t>
            </w:r>
            <w:r w:rsidR="00F0254E"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F0254E" w:rsidRPr="008510DB">
              <w:rPr>
                <w:rStyle w:val="Hyperlink"/>
                <w:rFonts w:cs="Arial"/>
                <w:color w:val="000000" w:themeColor="text1"/>
                <w:sz w:val="16"/>
                <w:szCs w:val="16"/>
                <w:lang w:eastAsia="ja-JP"/>
              </w:rPr>
              <w:t>ください。</w:t>
            </w:r>
          </w:p>
        </w:tc>
      </w:tr>
      <w:tr w:rsidR="00164CAB" w:rsidRPr="008510DB" w14:paraId="31E4D42F" w14:textId="77777777" w:rsidTr="00EC3B3D">
        <w:trPr>
          <w:trHeight w:val="300"/>
        </w:trPr>
        <w:tc>
          <w:tcPr>
            <w:tcW w:w="14884" w:type="dxa"/>
            <w:gridSpan w:val="7"/>
            <w:shd w:val="clear" w:color="auto" w:fill="0070C0"/>
            <w:vAlign w:val="center"/>
          </w:tcPr>
          <w:p w14:paraId="4CCEBAE5" w14:textId="77777777" w:rsidR="009D6FA6" w:rsidRPr="008510DB" w:rsidRDefault="006368D5" w:rsidP="003B7327">
            <w:pPr>
              <w:rPr>
                <w:rFonts w:cs="Arial"/>
                <w:color w:val="FFFFFF" w:themeColor="background1"/>
                <w:sz w:val="16"/>
                <w:szCs w:val="16"/>
              </w:rPr>
            </w:pPr>
            <w:r>
              <w:rPr>
                <w:rFonts w:cs="Arial"/>
                <w:b/>
                <w:bCs/>
                <w:color w:val="FFFFFF" w:themeColor="background1"/>
                <w:sz w:val="18"/>
                <w:szCs w:val="18"/>
                <w:lang w:val="en-US" w:eastAsia="en-GB"/>
              </w:rPr>
              <w:t>ロジック</w:t>
            </w:r>
          </w:p>
        </w:tc>
      </w:tr>
      <w:tr w:rsidR="00921F9D" w:rsidRPr="008510DB" w14:paraId="4944CF40" w14:textId="77777777" w:rsidTr="00EC3B3D">
        <w:trPr>
          <w:trHeight w:val="300"/>
        </w:trPr>
        <w:tc>
          <w:tcPr>
            <w:tcW w:w="1841" w:type="dxa"/>
            <w:shd w:val="clear" w:color="auto" w:fill="auto"/>
            <w:vAlign w:val="center"/>
          </w:tcPr>
          <w:p w14:paraId="32ACE59E" w14:textId="77777777" w:rsidR="009D6FA6" w:rsidRPr="008510DB" w:rsidRDefault="00294B50" w:rsidP="003B7327">
            <w:pPr>
              <w:rPr>
                <w:rFonts w:cs="Arial"/>
                <w:b/>
                <w:bCs/>
                <w:sz w:val="16"/>
                <w:szCs w:val="16"/>
              </w:rPr>
            </w:pPr>
            <w:r w:rsidRPr="008510DB">
              <w:rPr>
                <w:rFonts w:cs="Arial"/>
                <w:b/>
                <w:bCs/>
                <w:sz w:val="16"/>
                <w:szCs w:val="16"/>
              </w:rPr>
              <w:t>依存関係</w:t>
            </w:r>
          </w:p>
        </w:tc>
        <w:tc>
          <w:tcPr>
            <w:tcW w:w="13043" w:type="dxa"/>
            <w:gridSpan w:val="6"/>
            <w:shd w:val="clear" w:color="auto" w:fill="auto"/>
            <w:vAlign w:val="center"/>
          </w:tcPr>
          <w:p w14:paraId="2DF1B05F" w14:textId="77777777" w:rsidR="00C0518F" w:rsidRPr="008510DB" w:rsidRDefault="007416DB" w:rsidP="00C0518F">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C0518F" w:rsidRPr="008510DB">
              <w:rPr>
                <w:rFonts w:cs="Arial"/>
                <w:color w:val="000000" w:themeColor="text1"/>
                <w:sz w:val="16"/>
                <w:szCs w:val="16"/>
                <w:lang w:val="en-US" w:eastAsia="ja-JP"/>
              </w:rPr>
              <w:t>SAM 21</w:t>
            </w:r>
            <w:r w:rsidRPr="008510DB">
              <w:rPr>
                <w:rFonts w:cs="Arial"/>
                <w:color w:val="000000" w:themeColor="text1"/>
                <w:sz w:val="16"/>
                <w:szCs w:val="16"/>
                <w:lang w:val="en-US" w:eastAsia="ja-JP"/>
              </w:rPr>
              <w:t>］</w:t>
            </w:r>
            <w:r w:rsidR="00EB0CEF"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EB0CEF"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876542"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EB0CEF"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EB0CEF"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EB0CEF" w:rsidRPr="008510DB">
              <w:rPr>
                <w:rFonts w:cs="Arial"/>
                <w:color w:val="000000" w:themeColor="text1"/>
                <w:sz w:val="16"/>
                <w:szCs w:val="16"/>
                <w:lang w:val="en-US" w:eastAsia="ja-JP"/>
              </w:rPr>
              <w:t>にリストされた資産クラスのいずれかに対して選択肢</w:t>
            </w:r>
            <w:r w:rsidR="00CE6BF1" w:rsidRPr="008510DB">
              <w:rPr>
                <w:rFonts w:cs="Arial"/>
                <w:color w:val="000000" w:themeColor="text1"/>
                <w:sz w:val="16"/>
                <w:szCs w:val="16"/>
                <w:lang w:val="en-US" w:eastAsia="ja-JP"/>
              </w:rPr>
              <w:t>（</w:t>
            </w:r>
            <w:r w:rsidR="00EB0CEF"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EB0CEF" w:rsidRPr="008510DB">
              <w:rPr>
                <w:rFonts w:cs="Arial"/>
                <w:color w:val="000000" w:themeColor="text1"/>
                <w:sz w:val="16"/>
                <w:szCs w:val="16"/>
                <w:lang w:val="en-US" w:eastAsia="ja-JP"/>
              </w:rPr>
              <w:t>を選択した場合に報告対象となります。</w:t>
            </w:r>
          </w:p>
          <w:p w14:paraId="2C07FB6A" w14:textId="77777777" w:rsidR="009D6FA6" w:rsidRPr="008510DB" w:rsidRDefault="007416DB" w:rsidP="00C0518F">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C0518F" w:rsidRPr="008510DB">
              <w:rPr>
                <w:rFonts w:cs="Arial"/>
                <w:color w:val="000000" w:themeColor="text1"/>
                <w:sz w:val="16"/>
                <w:szCs w:val="16"/>
                <w:lang w:val="en-US" w:eastAsia="ja-JP"/>
              </w:rPr>
              <w:t>SAM 21</w:t>
            </w:r>
            <w:r w:rsidRPr="008510DB">
              <w:rPr>
                <w:rFonts w:cs="Arial"/>
                <w:color w:val="000000" w:themeColor="text1"/>
                <w:sz w:val="16"/>
                <w:szCs w:val="16"/>
                <w:lang w:val="en-US" w:eastAsia="ja-JP"/>
              </w:rPr>
              <w:t>］</w:t>
            </w:r>
            <w:r w:rsidR="00EB0CEF" w:rsidRPr="008510DB">
              <w:rPr>
                <w:rFonts w:cs="Arial"/>
                <w:color w:val="000000" w:themeColor="text1"/>
                <w:sz w:val="16"/>
                <w:szCs w:val="16"/>
                <w:lang w:val="en-US" w:eastAsia="ja-JP"/>
              </w:rPr>
              <w:t>に示す資産クラスは、</w:t>
            </w:r>
            <w:r w:rsidRPr="008510DB">
              <w:rPr>
                <w:rFonts w:cs="Arial"/>
                <w:color w:val="000000" w:themeColor="text1"/>
                <w:sz w:val="16"/>
                <w:szCs w:val="16"/>
                <w:lang w:val="en-US" w:eastAsia="ja-JP"/>
              </w:rPr>
              <w:t>［</w:t>
            </w:r>
            <w:r w:rsidR="00EB0CEF"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EB0CEF"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EB0CEF"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EB0CEF" w:rsidRPr="008510DB">
              <w:rPr>
                <w:rFonts w:cs="Arial"/>
                <w:color w:val="000000" w:themeColor="text1"/>
                <w:sz w:val="16"/>
                <w:szCs w:val="16"/>
                <w:lang w:val="en-US" w:eastAsia="ja-JP"/>
              </w:rPr>
              <w:t>が選択されている資産クラスと一致します。</w:t>
            </w:r>
          </w:p>
        </w:tc>
      </w:tr>
      <w:tr w:rsidR="00921F9D" w:rsidRPr="008510DB" w14:paraId="6DF4E073" w14:textId="77777777" w:rsidTr="00EC3B3D">
        <w:trPr>
          <w:trHeight w:val="300"/>
        </w:trPr>
        <w:tc>
          <w:tcPr>
            <w:tcW w:w="1841" w:type="dxa"/>
            <w:shd w:val="clear" w:color="auto" w:fill="auto"/>
            <w:vAlign w:val="center"/>
          </w:tcPr>
          <w:p w14:paraId="6FCF9780" w14:textId="77777777" w:rsidR="009D6FA6" w:rsidRPr="008510DB" w:rsidRDefault="00294B50" w:rsidP="003B7327">
            <w:pPr>
              <w:rPr>
                <w:rFonts w:cs="Arial"/>
                <w:b/>
                <w:bCs/>
                <w:sz w:val="16"/>
                <w:szCs w:val="16"/>
              </w:rPr>
            </w:pPr>
            <w:r w:rsidRPr="008510DB">
              <w:rPr>
                <w:rFonts w:cs="Arial"/>
                <w:b/>
                <w:bCs/>
                <w:sz w:val="16"/>
                <w:szCs w:val="16"/>
              </w:rPr>
              <w:t>ゲートウェイ</w:t>
            </w:r>
          </w:p>
        </w:tc>
        <w:tc>
          <w:tcPr>
            <w:tcW w:w="13043" w:type="dxa"/>
            <w:gridSpan w:val="6"/>
            <w:shd w:val="clear" w:color="auto" w:fill="auto"/>
            <w:vAlign w:val="center"/>
          </w:tcPr>
          <w:p w14:paraId="09F3EDC2" w14:textId="77777777" w:rsidR="009D6FA6" w:rsidRPr="008510DB" w:rsidRDefault="00294B50" w:rsidP="003B7327">
            <w:pPr>
              <w:rPr>
                <w:rFonts w:cs="Arial"/>
                <w:color w:val="000000" w:themeColor="text1"/>
                <w:sz w:val="16"/>
                <w:szCs w:val="16"/>
                <w:lang w:val="en-US"/>
              </w:rPr>
            </w:pPr>
            <w:r w:rsidRPr="008510DB">
              <w:rPr>
                <w:rFonts w:cs="Arial"/>
                <w:color w:val="000000" w:themeColor="text1"/>
                <w:sz w:val="16"/>
                <w:szCs w:val="16"/>
                <w:lang w:val="en-US"/>
              </w:rPr>
              <w:t>該当なし</w:t>
            </w:r>
          </w:p>
        </w:tc>
      </w:tr>
      <w:tr w:rsidR="00164CAB" w:rsidRPr="008510DB" w14:paraId="2D3E046B" w14:textId="77777777" w:rsidTr="00EC3B3D">
        <w:trPr>
          <w:trHeight w:val="300"/>
        </w:trPr>
        <w:tc>
          <w:tcPr>
            <w:tcW w:w="14884" w:type="dxa"/>
            <w:gridSpan w:val="7"/>
            <w:shd w:val="clear" w:color="auto" w:fill="0070C0"/>
            <w:vAlign w:val="center"/>
          </w:tcPr>
          <w:p w14:paraId="665385B9" w14:textId="77777777" w:rsidR="009D6FA6" w:rsidRPr="008510DB" w:rsidRDefault="00294B50" w:rsidP="003B7327">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9D6FA6" w:rsidRPr="008510DB" w14:paraId="04902711" w14:textId="77777777" w:rsidTr="00EC3B3D">
        <w:trPr>
          <w:trHeight w:val="354"/>
        </w:trPr>
        <w:tc>
          <w:tcPr>
            <w:tcW w:w="14884" w:type="dxa"/>
            <w:gridSpan w:val="7"/>
            <w:shd w:val="clear" w:color="auto" w:fill="auto"/>
            <w:vAlign w:val="center"/>
          </w:tcPr>
          <w:p w14:paraId="3F3C3A2A" w14:textId="77777777" w:rsidR="009D6FA6" w:rsidRPr="008510DB" w:rsidRDefault="004C2AEA" w:rsidP="003B7327">
            <w:pPr>
              <w:rPr>
                <w:rFonts w:cs="Arial"/>
                <w:bCs/>
                <w:sz w:val="16"/>
                <w:szCs w:val="16"/>
                <w:lang w:val="en-US"/>
              </w:rPr>
            </w:pPr>
            <w:r w:rsidRPr="008510DB">
              <w:rPr>
                <w:rFonts w:cs="Arial"/>
                <w:bCs/>
                <w:color w:val="000000" w:themeColor="text1"/>
                <w:sz w:val="16"/>
                <w:szCs w:val="16"/>
                <w:lang w:val="en-US"/>
              </w:rPr>
              <w:t>評価対象外</w:t>
            </w:r>
            <w:r w:rsidRPr="008510DB">
              <w:rPr>
                <w:rFonts w:cs="Arial"/>
                <w:bCs/>
                <w:color w:val="000000" w:themeColor="text1"/>
                <w:sz w:val="16"/>
                <w:szCs w:val="16"/>
                <w:lang w:val="en-US"/>
              </w:rPr>
              <w:t xml:space="preserve"> </w:t>
            </w:r>
          </w:p>
        </w:tc>
      </w:tr>
    </w:tbl>
    <w:p w14:paraId="2937676E" w14:textId="77777777" w:rsidR="00685D36" w:rsidRPr="008510DB" w:rsidRDefault="00685D36">
      <w:pPr>
        <w:spacing w:after="160" w:line="259" w:lineRule="auto"/>
        <w:rPr>
          <w:rFonts w:cs="Arial"/>
        </w:rPr>
      </w:pPr>
      <w:r w:rsidRPr="008510DB">
        <w:rPr>
          <w:rFonts w:cs="Arial"/>
        </w:rPr>
        <w:br w:type="page"/>
      </w:r>
    </w:p>
    <w:p w14:paraId="4D87BFE6" w14:textId="77777777" w:rsidR="00685D36" w:rsidRPr="008510DB" w:rsidRDefault="00EC3B3D" w:rsidP="00685D36">
      <w:pPr>
        <w:pStyle w:val="Heading2"/>
        <w:tabs>
          <w:tab w:val="left" w:pos="12758"/>
        </w:tabs>
        <w:rPr>
          <w:rFonts w:eastAsia="MS PGothic" w:cs="Arial"/>
          <w:caps w:val="0"/>
          <w:color w:val="auto"/>
          <w:sz w:val="20"/>
          <w:szCs w:val="20"/>
          <w:lang w:eastAsia="ja-JP"/>
        </w:rPr>
      </w:pPr>
      <w:bookmarkStart w:id="110" w:name="_Toc57740572"/>
      <w:bookmarkStart w:id="111" w:name="_Toc57885728"/>
      <w:r w:rsidRPr="008510DB">
        <w:rPr>
          <w:rFonts w:eastAsia="MS PGothic" w:cs="Arial"/>
          <w:lang w:eastAsia="ja-JP"/>
        </w:rPr>
        <w:t>エンゲージメントおよびエスカレーション</w:t>
      </w:r>
      <w:r w:rsidR="007416DB" w:rsidRPr="008510DB">
        <w:rPr>
          <w:rFonts w:eastAsia="MS PGothic" w:cs="Arial"/>
          <w:lang w:eastAsia="ja-JP"/>
        </w:rPr>
        <w:t>［</w:t>
      </w:r>
      <w:r w:rsidR="00685D36" w:rsidRPr="008510DB">
        <w:rPr>
          <w:rFonts w:eastAsia="MS PGothic" w:cs="Arial"/>
          <w:lang w:eastAsia="ja-JP"/>
        </w:rPr>
        <w:t>SAM 22</w:t>
      </w:r>
      <w:r w:rsidR="007416DB" w:rsidRPr="008510DB">
        <w:rPr>
          <w:rFonts w:eastAsia="MS PGothic" w:cs="Arial"/>
          <w:lang w:eastAsia="ja-JP"/>
        </w:rPr>
        <w:t>］</w:t>
      </w:r>
      <w:bookmarkEnd w:id="110"/>
      <w:bookmarkEnd w:id="111"/>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7"/>
        <w:gridCol w:w="1212"/>
        <w:gridCol w:w="268"/>
        <w:gridCol w:w="1211"/>
        <w:gridCol w:w="1478"/>
        <w:gridCol w:w="1478"/>
        <w:gridCol w:w="1478"/>
        <w:gridCol w:w="1478"/>
        <w:gridCol w:w="1478"/>
        <w:gridCol w:w="1478"/>
        <w:gridCol w:w="1478"/>
      </w:tblGrid>
      <w:tr w:rsidR="00164CAB" w:rsidRPr="008510DB" w14:paraId="6CE6ACDD" w14:textId="77777777" w:rsidTr="009F6AED">
        <w:trPr>
          <w:trHeight w:val="367"/>
        </w:trPr>
        <w:tc>
          <w:tcPr>
            <w:tcW w:w="1841" w:type="dxa"/>
            <w:vMerge w:val="restart"/>
            <w:shd w:val="clear" w:color="auto" w:fill="DFF5F9"/>
            <w:vAlign w:val="center"/>
            <w:hideMark/>
          </w:tcPr>
          <w:p w14:paraId="6BD9CBB2" w14:textId="77777777" w:rsidR="00685D36" w:rsidRPr="008510DB" w:rsidRDefault="00294B50" w:rsidP="003B7327">
            <w:pPr>
              <w:spacing w:line="240" w:lineRule="auto"/>
              <w:jc w:val="center"/>
              <w:textAlignment w:val="baseline"/>
              <w:rPr>
                <w:rFonts w:cs="Arial"/>
                <w:b/>
                <w:sz w:val="14"/>
                <w:szCs w:val="14"/>
                <w:lang w:val="en-US" w:eastAsia="en-GB"/>
              </w:rPr>
            </w:pPr>
            <w:r w:rsidRPr="008510DB">
              <w:rPr>
                <w:rFonts w:cs="Arial"/>
                <w:b/>
                <w:sz w:val="14"/>
                <w:szCs w:val="14"/>
                <w:lang w:val="en-US" w:eastAsia="en-GB"/>
              </w:rPr>
              <w:t>指標</w:t>
            </w:r>
            <w:r w:rsidRPr="008510DB">
              <w:rPr>
                <w:rFonts w:cs="Arial"/>
                <w:b/>
                <w:sz w:val="14"/>
                <w:szCs w:val="14"/>
                <w:lang w:val="en-US" w:eastAsia="en-GB"/>
              </w:rPr>
              <w:t>ID</w:t>
            </w:r>
          </w:p>
          <w:p w14:paraId="1D685025" w14:textId="77777777" w:rsidR="00685D36" w:rsidRPr="008510DB" w:rsidRDefault="00685D36" w:rsidP="003B7327">
            <w:pPr>
              <w:spacing w:line="240" w:lineRule="auto"/>
              <w:jc w:val="center"/>
              <w:textAlignment w:val="baseline"/>
              <w:rPr>
                <w:rFonts w:cs="Arial"/>
                <w:b/>
                <w:sz w:val="14"/>
                <w:szCs w:val="14"/>
                <w:lang w:val="en-US" w:eastAsia="en-GB"/>
              </w:rPr>
            </w:pPr>
          </w:p>
          <w:p w14:paraId="45D7653F" w14:textId="77777777" w:rsidR="00685D36" w:rsidRPr="008510DB" w:rsidRDefault="00685D36" w:rsidP="003B7327">
            <w:pPr>
              <w:pStyle w:val="Indicatorsubsection"/>
              <w:rPr>
                <w:rFonts w:eastAsia="MS PGothic"/>
                <w:sz w:val="18"/>
                <w:szCs w:val="18"/>
              </w:rPr>
            </w:pPr>
            <w:bookmarkStart w:id="112" w:name="_Toc57740573"/>
            <w:bookmarkStart w:id="113" w:name="_Toc57885729"/>
            <w:r w:rsidRPr="008510DB">
              <w:rPr>
                <w:rFonts w:eastAsia="MS PGothic"/>
              </w:rPr>
              <w:t>SAM 22</w:t>
            </w:r>
            <w:bookmarkEnd w:id="112"/>
            <w:bookmarkEnd w:id="113"/>
          </w:p>
        </w:tc>
        <w:tc>
          <w:tcPr>
            <w:tcW w:w="1474" w:type="dxa"/>
            <w:gridSpan w:val="2"/>
            <w:shd w:val="clear" w:color="auto" w:fill="DFF5F9"/>
            <w:vAlign w:val="center"/>
            <w:hideMark/>
          </w:tcPr>
          <w:p w14:paraId="7353F880" w14:textId="77777777" w:rsidR="00685D36" w:rsidRPr="008510DB" w:rsidRDefault="00294B50" w:rsidP="003B7327">
            <w:pPr>
              <w:spacing w:line="240" w:lineRule="auto"/>
              <w:textAlignment w:val="baseline"/>
              <w:rPr>
                <w:rFonts w:cs="Arial"/>
                <w:sz w:val="14"/>
                <w:szCs w:val="14"/>
                <w:lang w:eastAsia="en-GB"/>
              </w:rPr>
            </w:pPr>
            <w:r w:rsidRPr="008510DB">
              <w:rPr>
                <w:rFonts w:cs="Arial"/>
                <w:b/>
                <w:sz w:val="14"/>
                <w:szCs w:val="14"/>
                <w:lang w:val="en-US" w:eastAsia="en-GB"/>
              </w:rPr>
              <w:t>依存関係</w:t>
            </w:r>
          </w:p>
        </w:tc>
        <w:tc>
          <w:tcPr>
            <w:tcW w:w="1474" w:type="dxa"/>
            <w:gridSpan w:val="2"/>
            <w:shd w:val="clear" w:color="auto" w:fill="DFF5F9"/>
            <w:vAlign w:val="center"/>
          </w:tcPr>
          <w:p w14:paraId="777145CD" w14:textId="77777777" w:rsidR="00685D36" w:rsidRPr="008510DB" w:rsidRDefault="00685D36" w:rsidP="003B7327">
            <w:pPr>
              <w:spacing w:line="240" w:lineRule="auto"/>
              <w:textAlignment w:val="baseline"/>
              <w:rPr>
                <w:rFonts w:cs="Arial"/>
                <w:sz w:val="14"/>
                <w:szCs w:val="14"/>
                <w:lang w:eastAsia="en-GB"/>
              </w:rPr>
            </w:pPr>
            <w:r w:rsidRPr="008510DB">
              <w:rPr>
                <w:rFonts w:cs="Arial"/>
                <w:b/>
                <w:bCs/>
                <w:sz w:val="22"/>
                <w:szCs w:val="22"/>
              </w:rPr>
              <w:t xml:space="preserve">OO </w:t>
            </w:r>
            <w:r w:rsidR="000B54D2" w:rsidRPr="008510DB">
              <w:rPr>
                <w:rFonts w:cs="Arial"/>
                <w:b/>
                <w:bCs/>
                <w:sz w:val="22"/>
                <w:szCs w:val="22"/>
              </w:rPr>
              <w:t>13</w:t>
            </w:r>
          </w:p>
        </w:tc>
        <w:tc>
          <w:tcPr>
            <w:tcW w:w="1474" w:type="dxa"/>
            <w:gridSpan w:val="3"/>
            <w:vMerge w:val="restart"/>
            <w:shd w:val="clear" w:color="auto" w:fill="DFF5F9"/>
            <w:vAlign w:val="center"/>
          </w:tcPr>
          <w:p w14:paraId="4F8FBAB0" w14:textId="77777777" w:rsidR="00685D36" w:rsidRPr="008510DB" w:rsidRDefault="00294B50" w:rsidP="003B7327">
            <w:pPr>
              <w:spacing w:line="240" w:lineRule="auto"/>
              <w:jc w:val="center"/>
              <w:textAlignment w:val="baseline"/>
              <w:rPr>
                <w:rFonts w:cs="Arial"/>
                <w:sz w:val="14"/>
                <w:szCs w:val="14"/>
                <w:lang w:eastAsia="ja-JP"/>
              </w:rPr>
            </w:pPr>
            <w:r w:rsidRPr="008510DB">
              <w:rPr>
                <w:rFonts w:cs="Arial"/>
                <w:b/>
                <w:sz w:val="14"/>
                <w:szCs w:val="14"/>
                <w:lang w:val="en-US" w:eastAsia="ja-JP"/>
              </w:rPr>
              <w:t>サブセクション</w:t>
            </w:r>
            <w:r w:rsidR="00685D36" w:rsidRPr="008510DB">
              <w:rPr>
                <w:rFonts w:cs="Arial"/>
                <w:sz w:val="14"/>
                <w:szCs w:val="14"/>
                <w:lang w:eastAsia="ja-JP"/>
              </w:rPr>
              <w:t> </w:t>
            </w:r>
          </w:p>
          <w:p w14:paraId="57F9DD75" w14:textId="77777777" w:rsidR="00685D36" w:rsidRPr="008510DB" w:rsidRDefault="00685D36" w:rsidP="003B7327">
            <w:pPr>
              <w:spacing w:line="240" w:lineRule="auto"/>
              <w:jc w:val="center"/>
              <w:textAlignment w:val="baseline"/>
              <w:rPr>
                <w:rFonts w:cs="Arial"/>
                <w:sz w:val="14"/>
                <w:szCs w:val="14"/>
                <w:lang w:eastAsia="ja-JP"/>
              </w:rPr>
            </w:pPr>
          </w:p>
          <w:p w14:paraId="27B1C472" w14:textId="77777777" w:rsidR="00685D36" w:rsidRPr="008510DB" w:rsidRDefault="00EC3B3D" w:rsidP="003B7327">
            <w:pPr>
              <w:jc w:val="center"/>
              <w:rPr>
                <w:rFonts w:cs="Arial"/>
                <w:sz w:val="18"/>
                <w:szCs w:val="18"/>
                <w:lang w:eastAsia="ja-JP"/>
              </w:rPr>
            </w:pPr>
            <w:r w:rsidRPr="008510DB">
              <w:rPr>
                <w:rFonts w:cs="Arial"/>
                <w:b/>
                <w:bCs/>
                <w:sz w:val="22"/>
                <w:szCs w:val="22"/>
                <w:lang w:eastAsia="ja-JP"/>
              </w:rPr>
              <w:t>エンゲージメントおよびエスカレーション</w:t>
            </w:r>
          </w:p>
        </w:tc>
        <w:tc>
          <w:tcPr>
            <w:tcW w:w="1474" w:type="dxa"/>
            <w:vMerge w:val="restart"/>
            <w:shd w:val="clear" w:color="auto" w:fill="DFF5F9"/>
            <w:vAlign w:val="center"/>
            <w:hideMark/>
          </w:tcPr>
          <w:p w14:paraId="69CA1550" w14:textId="77777777" w:rsidR="00685D36" w:rsidRPr="008510DB" w:rsidRDefault="00294B50" w:rsidP="003B7327">
            <w:pPr>
              <w:spacing w:line="240" w:lineRule="auto"/>
              <w:jc w:val="center"/>
              <w:textAlignment w:val="baseline"/>
              <w:rPr>
                <w:rFonts w:cs="Arial"/>
                <w:b/>
                <w:bCs/>
                <w:sz w:val="14"/>
                <w:szCs w:val="14"/>
                <w:lang w:val="en-US" w:eastAsia="en-GB"/>
              </w:rPr>
            </w:pPr>
            <w:r w:rsidRPr="008510DB">
              <w:rPr>
                <w:rFonts w:cs="Arial"/>
                <w:b/>
                <w:bCs/>
                <w:sz w:val="14"/>
                <w:szCs w:val="14"/>
                <w:lang w:val="en-US" w:eastAsia="en-GB"/>
              </w:rPr>
              <w:t>PRI</w:t>
            </w:r>
            <w:r w:rsidRPr="008510DB">
              <w:rPr>
                <w:rFonts w:cs="Arial"/>
                <w:b/>
                <w:bCs/>
                <w:sz w:val="14"/>
                <w:szCs w:val="14"/>
                <w:lang w:val="en-US" w:eastAsia="en-GB"/>
              </w:rPr>
              <w:t>原則</w:t>
            </w:r>
          </w:p>
          <w:p w14:paraId="08A09E58" w14:textId="77777777" w:rsidR="00685D36" w:rsidRPr="008510DB" w:rsidRDefault="00685D36" w:rsidP="003B7327">
            <w:pPr>
              <w:spacing w:line="240" w:lineRule="auto"/>
              <w:jc w:val="center"/>
              <w:textAlignment w:val="baseline"/>
              <w:rPr>
                <w:rFonts w:cs="Arial"/>
                <w:b/>
                <w:bCs/>
                <w:sz w:val="14"/>
                <w:szCs w:val="14"/>
                <w:lang w:val="en-US" w:eastAsia="en-GB"/>
              </w:rPr>
            </w:pPr>
          </w:p>
          <w:p w14:paraId="14E74840" w14:textId="77777777" w:rsidR="00685D36" w:rsidRPr="008510DB" w:rsidRDefault="00685D36" w:rsidP="003B7327">
            <w:pPr>
              <w:spacing w:line="240" w:lineRule="auto"/>
              <w:jc w:val="center"/>
              <w:textAlignment w:val="baseline"/>
              <w:rPr>
                <w:rFonts w:cs="Arial"/>
                <w:sz w:val="18"/>
                <w:szCs w:val="18"/>
                <w:lang w:eastAsia="en-GB"/>
              </w:rPr>
            </w:pPr>
            <w:r w:rsidRPr="008510DB">
              <w:rPr>
                <w:rFonts w:cs="Arial"/>
                <w:b/>
                <w:bCs/>
                <w:sz w:val="22"/>
                <w:szCs w:val="22"/>
                <w:lang w:val="en-US" w:eastAsia="en-GB"/>
              </w:rPr>
              <w:t>1</w:t>
            </w:r>
          </w:p>
        </w:tc>
        <w:tc>
          <w:tcPr>
            <w:tcW w:w="1474" w:type="dxa"/>
            <w:gridSpan w:val="2"/>
            <w:vMerge w:val="restart"/>
            <w:shd w:val="clear" w:color="auto" w:fill="00B0F0"/>
            <w:tcMar>
              <w:top w:w="113" w:type="dxa"/>
              <w:left w:w="113" w:type="dxa"/>
              <w:bottom w:w="113" w:type="dxa"/>
              <w:right w:w="113" w:type="dxa"/>
            </w:tcMar>
            <w:vAlign w:val="center"/>
            <w:hideMark/>
          </w:tcPr>
          <w:p w14:paraId="07CB6E29" w14:textId="77777777" w:rsidR="00685D36" w:rsidRPr="008510DB" w:rsidRDefault="00294B50" w:rsidP="003B7327">
            <w:pPr>
              <w:spacing w:line="240" w:lineRule="auto"/>
              <w:jc w:val="center"/>
              <w:textAlignment w:val="baseline"/>
              <w:rPr>
                <w:rFonts w:cs="Arial"/>
                <w:b/>
                <w:bCs/>
                <w:color w:val="FFFFFF" w:themeColor="background1"/>
                <w:sz w:val="14"/>
                <w:szCs w:val="14"/>
                <w:lang w:val="en-US" w:eastAsia="ja-JP"/>
              </w:rPr>
            </w:pPr>
            <w:r w:rsidRPr="008510DB">
              <w:rPr>
                <w:rFonts w:cs="Arial"/>
                <w:b/>
                <w:bCs/>
                <w:color w:val="FFFFFF" w:themeColor="background1"/>
                <w:sz w:val="14"/>
                <w:szCs w:val="14"/>
                <w:lang w:val="en-US" w:eastAsia="en-GB"/>
              </w:rPr>
              <w:t>指標種別</w:t>
            </w:r>
          </w:p>
          <w:p w14:paraId="224DC322" w14:textId="77777777" w:rsidR="00685D36" w:rsidRPr="008510DB" w:rsidRDefault="00685D36" w:rsidP="003B7327">
            <w:pPr>
              <w:spacing w:line="240" w:lineRule="auto"/>
              <w:jc w:val="center"/>
              <w:textAlignment w:val="baseline"/>
              <w:rPr>
                <w:rFonts w:cs="Arial"/>
                <w:b/>
                <w:bCs/>
                <w:color w:val="FFFFFF" w:themeColor="background1"/>
                <w:sz w:val="14"/>
                <w:szCs w:val="14"/>
                <w:lang w:val="en-US" w:eastAsia="ja-JP"/>
              </w:rPr>
            </w:pPr>
          </w:p>
          <w:p w14:paraId="1C43B796" w14:textId="77777777" w:rsidR="00685D36" w:rsidRPr="008510DB" w:rsidRDefault="00294B50" w:rsidP="003B7327">
            <w:pPr>
              <w:autoSpaceDE w:val="0"/>
              <w:autoSpaceDN w:val="0"/>
              <w:adjustRightInd w:val="0"/>
              <w:spacing w:line="240" w:lineRule="auto"/>
              <w:jc w:val="center"/>
              <w:rPr>
                <w:rFonts w:cs="Arial"/>
                <w:color w:val="FFFFFF" w:themeColor="background1"/>
                <w:sz w:val="32"/>
                <w:szCs w:val="32"/>
                <w:lang w:eastAsia="ja-JP"/>
              </w:rPr>
            </w:pPr>
            <w:r w:rsidRPr="008510DB">
              <w:rPr>
                <w:rFonts w:cs="Arial"/>
                <w:b/>
                <w:bCs/>
                <w:color w:val="FFFFFF" w:themeColor="background1"/>
                <w:sz w:val="32"/>
                <w:szCs w:val="32"/>
                <w:lang w:val="en-US" w:eastAsia="ja-JP"/>
              </w:rPr>
              <w:t>コア</w:t>
            </w:r>
          </w:p>
        </w:tc>
      </w:tr>
      <w:tr w:rsidR="00164CAB" w:rsidRPr="008510DB" w14:paraId="0194D7F9" w14:textId="77777777" w:rsidTr="009F6AED">
        <w:trPr>
          <w:trHeight w:val="367"/>
        </w:trPr>
        <w:tc>
          <w:tcPr>
            <w:tcW w:w="1841" w:type="dxa"/>
            <w:vMerge/>
            <w:shd w:val="clear" w:color="auto" w:fill="DFF5F9"/>
            <w:vAlign w:val="center"/>
          </w:tcPr>
          <w:p w14:paraId="68827D0A" w14:textId="77777777" w:rsidR="00685D36" w:rsidRPr="008510DB" w:rsidRDefault="00685D36" w:rsidP="003B7327">
            <w:pPr>
              <w:spacing w:line="240" w:lineRule="auto"/>
              <w:jc w:val="center"/>
              <w:textAlignment w:val="baseline"/>
              <w:rPr>
                <w:rFonts w:cs="Arial"/>
                <w:b/>
                <w:sz w:val="14"/>
                <w:szCs w:val="14"/>
                <w:lang w:val="en-US" w:eastAsia="ja-JP"/>
              </w:rPr>
            </w:pPr>
          </w:p>
        </w:tc>
        <w:tc>
          <w:tcPr>
            <w:tcW w:w="1474" w:type="dxa"/>
            <w:gridSpan w:val="2"/>
            <w:shd w:val="clear" w:color="auto" w:fill="DFF5F9"/>
            <w:vAlign w:val="center"/>
          </w:tcPr>
          <w:p w14:paraId="7103D20E" w14:textId="77777777" w:rsidR="00685D36" w:rsidRPr="008510DB" w:rsidRDefault="00294B50" w:rsidP="003B7327">
            <w:pPr>
              <w:spacing w:line="240" w:lineRule="auto"/>
              <w:textAlignment w:val="baseline"/>
              <w:rPr>
                <w:rFonts w:cs="Arial"/>
                <w:b/>
                <w:sz w:val="14"/>
                <w:szCs w:val="14"/>
                <w:lang w:val="en-US" w:eastAsia="en-GB"/>
              </w:rPr>
            </w:pPr>
            <w:r w:rsidRPr="008510DB">
              <w:rPr>
                <w:rFonts w:cs="Arial"/>
                <w:b/>
                <w:sz w:val="14"/>
                <w:szCs w:val="14"/>
                <w:lang w:val="en-US" w:eastAsia="en-GB"/>
              </w:rPr>
              <w:t>ゲートウェイ</w:t>
            </w:r>
          </w:p>
        </w:tc>
        <w:tc>
          <w:tcPr>
            <w:tcW w:w="1474" w:type="dxa"/>
            <w:gridSpan w:val="2"/>
            <w:shd w:val="clear" w:color="auto" w:fill="DFF5F9"/>
            <w:vAlign w:val="center"/>
          </w:tcPr>
          <w:p w14:paraId="3A9E52BB" w14:textId="77777777" w:rsidR="00685D36" w:rsidRPr="008510DB" w:rsidRDefault="00294B50" w:rsidP="003B7327">
            <w:pPr>
              <w:spacing w:line="240" w:lineRule="auto"/>
              <w:textAlignment w:val="baseline"/>
              <w:rPr>
                <w:rFonts w:cs="Arial"/>
                <w:b/>
                <w:sz w:val="14"/>
                <w:szCs w:val="14"/>
                <w:lang w:val="en-US" w:eastAsia="en-GB"/>
              </w:rPr>
            </w:pPr>
            <w:r w:rsidRPr="008510DB">
              <w:rPr>
                <w:rFonts w:cs="Arial"/>
                <w:b/>
                <w:bCs/>
                <w:sz w:val="22"/>
                <w:szCs w:val="22"/>
              </w:rPr>
              <w:t>該当なし</w:t>
            </w:r>
          </w:p>
        </w:tc>
        <w:tc>
          <w:tcPr>
            <w:tcW w:w="1474" w:type="dxa"/>
            <w:gridSpan w:val="3"/>
            <w:vMerge/>
            <w:shd w:val="clear" w:color="auto" w:fill="DFF5F9"/>
            <w:vAlign w:val="center"/>
          </w:tcPr>
          <w:p w14:paraId="66D89C49" w14:textId="77777777" w:rsidR="00685D36" w:rsidRPr="008510DB" w:rsidRDefault="00685D36" w:rsidP="003B7327">
            <w:pPr>
              <w:spacing w:line="240" w:lineRule="auto"/>
              <w:jc w:val="center"/>
              <w:textAlignment w:val="baseline"/>
              <w:rPr>
                <w:rFonts w:cs="Arial"/>
                <w:b/>
                <w:sz w:val="14"/>
                <w:szCs w:val="14"/>
                <w:lang w:val="en-US" w:eastAsia="en-GB"/>
              </w:rPr>
            </w:pPr>
          </w:p>
        </w:tc>
        <w:tc>
          <w:tcPr>
            <w:tcW w:w="1474" w:type="dxa"/>
            <w:vMerge/>
            <w:shd w:val="clear" w:color="auto" w:fill="DFF5F9"/>
            <w:vAlign w:val="center"/>
          </w:tcPr>
          <w:p w14:paraId="1EF079E2" w14:textId="77777777" w:rsidR="00685D36" w:rsidRPr="008510DB" w:rsidRDefault="00685D36" w:rsidP="003B7327">
            <w:pPr>
              <w:spacing w:line="240" w:lineRule="auto"/>
              <w:jc w:val="center"/>
              <w:textAlignment w:val="baseline"/>
              <w:rPr>
                <w:rFonts w:cs="Arial"/>
                <w:b/>
                <w:bCs/>
                <w:sz w:val="14"/>
                <w:szCs w:val="14"/>
                <w:lang w:val="en-US" w:eastAsia="en-GB"/>
              </w:rPr>
            </w:pPr>
          </w:p>
        </w:tc>
        <w:tc>
          <w:tcPr>
            <w:tcW w:w="1474" w:type="dxa"/>
            <w:gridSpan w:val="2"/>
            <w:vMerge/>
            <w:shd w:val="clear" w:color="auto" w:fill="00B0F0"/>
            <w:tcMar>
              <w:top w:w="113" w:type="dxa"/>
              <w:left w:w="113" w:type="dxa"/>
              <w:bottom w:w="113" w:type="dxa"/>
              <w:right w:w="113" w:type="dxa"/>
            </w:tcMar>
            <w:vAlign w:val="center"/>
          </w:tcPr>
          <w:p w14:paraId="0A809305" w14:textId="77777777" w:rsidR="00685D36" w:rsidRPr="008510DB" w:rsidRDefault="00685D36" w:rsidP="003B7327">
            <w:pPr>
              <w:spacing w:line="240" w:lineRule="auto"/>
              <w:jc w:val="center"/>
              <w:textAlignment w:val="baseline"/>
              <w:rPr>
                <w:rFonts w:cs="Arial"/>
                <w:b/>
                <w:bCs/>
                <w:color w:val="FFFFFF" w:themeColor="background1"/>
                <w:sz w:val="14"/>
                <w:szCs w:val="14"/>
                <w:lang w:val="en-US" w:eastAsia="en-GB"/>
              </w:rPr>
            </w:pPr>
          </w:p>
        </w:tc>
      </w:tr>
      <w:tr w:rsidR="002E4B83" w:rsidRPr="008510DB" w14:paraId="734B7E26" w14:textId="77777777" w:rsidTr="009F6AED">
        <w:trPr>
          <w:trHeight w:val="567"/>
        </w:trPr>
        <w:tc>
          <w:tcPr>
            <w:tcW w:w="1474" w:type="dxa"/>
            <w:gridSpan w:val="11"/>
            <w:shd w:val="clear" w:color="auto" w:fill="FFFFFF" w:themeFill="background1"/>
            <w:tcMar>
              <w:top w:w="113" w:type="dxa"/>
              <w:left w:w="113" w:type="dxa"/>
              <w:bottom w:w="113" w:type="dxa"/>
              <w:right w:w="113" w:type="dxa"/>
            </w:tcMar>
            <w:vAlign w:val="center"/>
            <w:hideMark/>
          </w:tcPr>
          <w:p w14:paraId="462E24ED" w14:textId="77777777" w:rsidR="00685D36" w:rsidRPr="008510DB" w:rsidRDefault="00D06A34" w:rsidP="00685D36">
            <w:pPr>
              <w:spacing w:line="276" w:lineRule="auto"/>
              <w:textAlignment w:val="baseline"/>
              <w:rPr>
                <w:rFonts w:cs="Arial"/>
                <w:lang w:eastAsia="ja-JP"/>
              </w:rPr>
            </w:pPr>
            <w:r w:rsidRPr="008510DB">
              <w:rPr>
                <w:rFonts w:cs="Arial"/>
                <w:b/>
                <w:lang w:val="en-US" w:eastAsia="ja-JP"/>
              </w:rPr>
              <w:t>貴組織</w:t>
            </w:r>
            <w:r w:rsidR="006B0955" w:rsidRPr="008510DB">
              <w:rPr>
                <w:rFonts w:cs="Arial"/>
                <w:b/>
                <w:lang w:val="en-US" w:eastAsia="ja-JP"/>
              </w:rPr>
              <w:t>またはその</w:t>
            </w:r>
            <w:r w:rsidR="002136B8" w:rsidRPr="008510DB">
              <w:rPr>
                <w:rFonts w:cs="Arial"/>
                <w:b/>
                <w:lang w:val="en-US" w:eastAsia="ja-JP"/>
              </w:rPr>
              <w:t>代理となる</w:t>
            </w:r>
            <w:r w:rsidR="006B0955" w:rsidRPr="008510DB">
              <w:rPr>
                <w:rFonts w:cs="Arial"/>
                <w:b/>
                <w:lang w:val="en-US" w:eastAsia="ja-JP"/>
              </w:rPr>
              <w:t>投資コンサルタント</w:t>
            </w:r>
            <w:r w:rsidR="00211841" w:rsidRPr="008510DB">
              <w:rPr>
                <w:rFonts w:cs="Arial"/>
                <w:b/>
                <w:lang w:val="en-US" w:eastAsia="ja-JP"/>
              </w:rPr>
              <w:t>は</w:t>
            </w:r>
            <w:r w:rsidR="006B0955" w:rsidRPr="008510DB">
              <w:rPr>
                <w:rFonts w:cs="Arial"/>
                <w:b/>
                <w:lang w:val="en-US" w:eastAsia="ja-JP"/>
              </w:rPr>
              <w:t>、</w:t>
            </w:r>
            <w:r w:rsidR="00EC3B3D" w:rsidRPr="008510DB">
              <w:rPr>
                <w:rFonts w:cs="Arial"/>
                <w:b/>
                <w:lang w:val="en-US" w:eastAsia="ja-JP"/>
              </w:rPr>
              <w:t>モニタリング中に</w:t>
            </w:r>
            <w:r w:rsidR="00887F98" w:rsidRPr="008510DB">
              <w:rPr>
                <w:rFonts w:cs="Arial"/>
                <w:b/>
                <w:lang w:val="en-US" w:eastAsia="ja-JP"/>
              </w:rPr>
              <w:t>挙がった</w:t>
            </w:r>
            <w:r w:rsidR="00EC3B3D" w:rsidRPr="008510DB">
              <w:rPr>
                <w:rFonts w:cs="Arial"/>
                <w:b/>
                <w:lang w:val="en-US" w:eastAsia="ja-JP"/>
              </w:rPr>
              <w:t>懸念事項に対処するための正式なエスカレーション・プロセスに</w:t>
            </w:r>
            <w:r w:rsidR="00211841" w:rsidRPr="008510DB">
              <w:rPr>
                <w:rFonts w:cs="Arial"/>
                <w:b/>
                <w:lang w:val="en-US" w:eastAsia="ja-JP"/>
              </w:rPr>
              <w:t>どのようなアクションを</w:t>
            </w:r>
            <w:r w:rsidR="00EC3B3D" w:rsidRPr="008510DB">
              <w:rPr>
                <w:rFonts w:cs="Arial"/>
                <w:b/>
                <w:lang w:val="en-US" w:eastAsia="ja-JP"/>
              </w:rPr>
              <w:t>含めてい</w:t>
            </w:r>
            <w:r w:rsidR="00211841" w:rsidRPr="008510DB">
              <w:rPr>
                <w:rFonts w:cs="Arial"/>
                <w:b/>
                <w:lang w:val="en-US" w:eastAsia="ja-JP"/>
              </w:rPr>
              <w:t>ますか</w:t>
            </w:r>
            <w:r w:rsidR="00EC3B3D" w:rsidRPr="008510DB">
              <w:rPr>
                <w:rFonts w:cs="Arial"/>
                <w:b/>
                <w:lang w:val="en-US" w:eastAsia="ja-JP"/>
              </w:rPr>
              <w:t>。</w:t>
            </w:r>
          </w:p>
        </w:tc>
      </w:tr>
      <w:tr w:rsidR="00921F9D" w:rsidRPr="008510DB" w14:paraId="087A5320" w14:textId="77777777" w:rsidTr="009F6AED">
        <w:trPr>
          <w:trHeight w:val="465"/>
        </w:trPr>
        <w:tc>
          <w:tcPr>
            <w:tcW w:w="304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2336C3F" w14:textId="77777777" w:rsidR="007D0CE2" w:rsidRPr="008510DB" w:rsidRDefault="007D0CE2" w:rsidP="00D643CA">
            <w:pPr>
              <w:spacing w:line="276" w:lineRule="auto"/>
              <w:textAlignment w:val="baseline"/>
              <w:rPr>
                <w:rFonts w:cs="Arial"/>
                <w:lang w:eastAsia="ja-JP"/>
              </w:rPr>
            </w:pPr>
          </w:p>
        </w:tc>
        <w:tc>
          <w:tcPr>
            <w:tcW w:w="1474" w:type="dxa"/>
            <w:gridSpan w:val="2"/>
            <w:tcBorders>
              <w:bottom w:val="single" w:sz="6" w:space="0" w:color="A6A6A6" w:themeColor="background1" w:themeShade="A6"/>
            </w:tcBorders>
            <w:shd w:val="clear" w:color="auto" w:fill="auto"/>
            <w:vAlign w:val="center"/>
          </w:tcPr>
          <w:p w14:paraId="79CC6AD9" w14:textId="77777777" w:rsidR="007D0CE2" w:rsidRPr="008510DB" w:rsidRDefault="00CE6BF1" w:rsidP="00BE63A7">
            <w:pPr>
              <w:spacing w:line="276" w:lineRule="auto"/>
              <w:jc w:val="center"/>
              <w:textAlignment w:val="baseline"/>
              <w:rPr>
                <w:rFonts w:cs="Arial"/>
                <w:lang w:eastAsia="ja-JP"/>
              </w:rPr>
            </w:pPr>
            <w:r w:rsidRPr="008510DB">
              <w:rPr>
                <w:rFonts w:cs="Arial"/>
                <w:lang w:eastAsia="ja-JP"/>
              </w:rPr>
              <w:t>（</w:t>
            </w:r>
            <w:r w:rsidR="00C86FBD" w:rsidRPr="008510DB">
              <w:rPr>
                <w:rFonts w:cs="Arial"/>
                <w:lang w:eastAsia="ja-JP"/>
              </w:rPr>
              <w:t>1</w:t>
            </w:r>
            <w:r w:rsidRPr="008510DB">
              <w:rPr>
                <w:rFonts w:cs="Arial"/>
                <w:lang w:eastAsia="ja-JP"/>
              </w:rPr>
              <w:t>）</w:t>
            </w:r>
            <w:r w:rsidR="001F215F" w:rsidRPr="008510DB">
              <w:rPr>
                <w:rFonts w:cs="Arial"/>
                <w:lang w:eastAsia="ja-JP"/>
              </w:rPr>
              <w:t>上場株式</w:t>
            </w:r>
            <w:r w:rsidRPr="008510DB">
              <w:rPr>
                <w:rFonts w:cs="Arial"/>
                <w:lang w:eastAsia="ja-JP"/>
              </w:rPr>
              <w:t>（</w:t>
            </w:r>
            <w:r w:rsidR="001F215F" w:rsidRPr="008510DB">
              <w:rPr>
                <w:rFonts w:cs="Arial"/>
                <w:lang w:eastAsia="ja-JP"/>
              </w:rPr>
              <w:t>アクティブ</w:t>
            </w:r>
            <w:r w:rsidRPr="008510DB">
              <w:rPr>
                <w:rFonts w:cs="Arial"/>
                <w:lang w:eastAsia="ja-JP"/>
              </w:rPr>
              <w:t>）</w:t>
            </w:r>
          </w:p>
        </w:tc>
        <w:tc>
          <w:tcPr>
            <w:tcW w:w="1474" w:type="dxa"/>
            <w:tcBorders>
              <w:bottom w:val="single" w:sz="6" w:space="0" w:color="A6A6A6" w:themeColor="background1" w:themeShade="A6"/>
            </w:tcBorders>
            <w:shd w:val="clear" w:color="auto" w:fill="auto"/>
            <w:vAlign w:val="center"/>
          </w:tcPr>
          <w:p w14:paraId="322C0F5A" w14:textId="77777777" w:rsidR="007D0CE2" w:rsidRPr="008510DB" w:rsidRDefault="00CE6BF1" w:rsidP="00BE63A7">
            <w:pPr>
              <w:spacing w:line="276" w:lineRule="auto"/>
              <w:jc w:val="center"/>
              <w:textAlignment w:val="baseline"/>
              <w:rPr>
                <w:rFonts w:cs="Arial"/>
                <w:lang w:eastAsia="ja-JP"/>
              </w:rPr>
            </w:pPr>
            <w:r w:rsidRPr="008510DB">
              <w:rPr>
                <w:rFonts w:cs="Arial"/>
                <w:lang w:eastAsia="ja-JP"/>
              </w:rPr>
              <w:t>（</w:t>
            </w:r>
            <w:r w:rsidR="00C86FBD" w:rsidRPr="008510DB">
              <w:rPr>
                <w:rFonts w:cs="Arial"/>
                <w:lang w:eastAsia="ja-JP"/>
              </w:rPr>
              <w:t>2</w:t>
            </w:r>
            <w:r w:rsidRPr="008510DB">
              <w:rPr>
                <w:rFonts w:cs="Arial"/>
                <w:lang w:eastAsia="ja-JP"/>
              </w:rPr>
              <w:t>）</w:t>
            </w:r>
            <w:r w:rsidR="001F215F" w:rsidRPr="008510DB">
              <w:rPr>
                <w:rFonts w:cs="Arial"/>
                <w:lang w:eastAsia="ja-JP"/>
              </w:rPr>
              <w:t>上場株式</w:t>
            </w:r>
            <w:r w:rsidRPr="008510DB">
              <w:rPr>
                <w:rFonts w:cs="Arial"/>
                <w:lang w:eastAsia="ja-JP"/>
              </w:rPr>
              <w:t>（</w:t>
            </w:r>
            <w:r w:rsidR="001F215F" w:rsidRPr="008510DB">
              <w:rPr>
                <w:rFonts w:cs="Arial"/>
                <w:lang w:eastAsia="ja-JP"/>
              </w:rPr>
              <w:t>パッシブ</w:t>
            </w:r>
            <w:r w:rsidRPr="008510DB">
              <w:rPr>
                <w:rFonts w:cs="Arial"/>
                <w:lang w:eastAsia="ja-JP"/>
              </w:rPr>
              <w:t>）</w:t>
            </w:r>
          </w:p>
        </w:tc>
        <w:tc>
          <w:tcPr>
            <w:tcW w:w="1474" w:type="dxa"/>
            <w:tcBorders>
              <w:bottom w:val="single" w:sz="6" w:space="0" w:color="A6A6A6" w:themeColor="background1" w:themeShade="A6"/>
            </w:tcBorders>
            <w:shd w:val="clear" w:color="auto" w:fill="auto"/>
            <w:vAlign w:val="center"/>
          </w:tcPr>
          <w:p w14:paraId="5F55C7BC" w14:textId="77777777" w:rsidR="007D0CE2" w:rsidRPr="008510DB" w:rsidRDefault="00CE6BF1" w:rsidP="00BE63A7">
            <w:pPr>
              <w:spacing w:line="276" w:lineRule="auto"/>
              <w:jc w:val="center"/>
              <w:textAlignment w:val="baseline"/>
              <w:rPr>
                <w:rFonts w:cs="Arial"/>
                <w:lang w:eastAsia="ja-JP"/>
              </w:rPr>
            </w:pPr>
            <w:r w:rsidRPr="008510DB">
              <w:rPr>
                <w:rFonts w:cs="Arial"/>
                <w:lang w:eastAsia="ja-JP"/>
              </w:rPr>
              <w:t>（</w:t>
            </w:r>
            <w:r w:rsidR="00C86FBD" w:rsidRPr="008510DB">
              <w:rPr>
                <w:rFonts w:cs="Arial"/>
                <w:lang w:eastAsia="ja-JP"/>
              </w:rPr>
              <w:t>3</w:t>
            </w:r>
            <w:r w:rsidRPr="008510DB">
              <w:rPr>
                <w:rFonts w:cs="Arial"/>
                <w:lang w:eastAsia="ja-JP"/>
              </w:rPr>
              <w:t>）</w:t>
            </w:r>
            <w:r w:rsidR="001F215F" w:rsidRPr="008510DB">
              <w:rPr>
                <w:rFonts w:cs="Arial"/>
                <w:lang w:eastAsia="ja-JP"/>
              </w:rPr>
              <w:t>債券</w:t>
            </w:r>
            <w:r w:rsidR="000C1D6C">
              <w:rPr>
                <w:rFonts w:cs="Arial"/>
                <w:lang w:eastAsia="ja-JP"/>
              </w:rPr>
              <w:br/>
            </w:r>
            <w:r w:rsidRPr="008510DB">
              <w:rPr>
                <w:rFonts w:cs="Arial"/>
                <w:lang w:eastAsia="ja-JP"/>
              </w:rPr>
              <w:t>（</w:t>
            </w:r>
            <w:r w:rsidR="001F215F" w:rsidRPr="008510DB">
              <w:rPr>
                <w:rFonts w:cs="Arial"/>
                <w:lang w:eastAsia="ja-JP"/>
              </w:rPr>
              <w:t>アクティブ</w:t>
            </w:r>
            <w:r w:rsidRPr="008510DB">
              <w:rPr>
                <w:rFonts w:cs="Arial"/>
                <w:lang w:eastAsia="ja-JP"/>
              </w:rPr>
              <w:t>）</w:t>
            </w:r>
          </w:p>
        </w:tc>
        <w:tc>
          <w:tcPr>
            <w:tcW w:w="1474" w:type="dxa"/>
            <w:tcBorders>
              <w:bottom w:val="single" w:sz="6" w:space="0" w:color="A6A6A6" w:themeColor="background1" w:themeShade="A6"/>
            </w:tcBorders>
            <w:shd w:val="clear" w:color="auto" w:fill="auto"/>
            <w:vAlign w:val="center"/>
          </w:tcPr>
          <w:p w14:paraId="78DC618B" w14:textId="77777777" w:rsidR="007D0CE2" w:rsidRPr="008510DB" w:rsidRDefault="00CE6BF1" w:rsidP="00BE63A7">
            <w:pPr>
              <w:spacing w:line="276" w:lineRule="auto"/>
              <w:jc w:val="center"/>
              <w:textAlignment w:val="baseline"/>
              <w:rPr>
                <w:rFonts w:cs="Arial"/>
                <w:lang w:eastAsia="ja-JP"/>
              </w:rPr>
            </w:pPr>
            <w:r w:rsidRPr="008510DB">
              <w:rPr>
                <w:rFonts w:cs="Arial"/>
                <w:lang w:eastAsia="ja-JP"/>
              </w:rPr>
              <w:t>（</w:t>
            </w:r>
            <w:r w:rsidR="00C86FBD" w:rsidRPr="008510DB">
              <w:rPr>
                <w:rFonts w:cs="Arial"/>
                <w:lang w:eastAsia="ja-JP"/>
              </w:rPr>
              <w:t>4</w:t>
            </w:r>
            <w:r w:rsidRPr="008510DB">
              <w:rPr>
                <w:rFonts w:cs="Arial"/>
                <w:lang w:eastAsia="ja-JP"/>
              </w:rPr>
              <w:t>）</w:t>
            </w:r>
            <w:r w:rsidR="001F215F" w:rsidRPr="008510DB">
              <w:rPr>
                <w:rFonts w:cs="Arial"/>
                <w:lang w:eastAsia="ja-JP"/>
              </w:rPr>
              <w:t>債券</w:t>
            </w:r>
            <w:r w:rsidR="000C1D6C">
              <w:rPr>
                <w:rFonts w:cs="Arial"/>
                <w:lang w:eastAsia="ja-JP"/>
              </w:rPr>
              <w:br/>
            </w:r>
            <w:r w:rsidRPr="008510DB">
              <w:rPr>
                <w:rFonts w:cs="Arial"/>
                <w:lang w:eastAsia="ja-JP"/>
              </w:rPr>
              <w:t>（</w:t>
            </w:r>
            <w:r w:rsidR="001F215F" w:rsidRPr="008510DB">
              <w:rPr>
                <w:rFonts w:cs="Arial"/>
                <w:lang w:eastAsia="ja-JP"/>
              </w:rPr>
              <w:t>パッシブ</w:t>
            </w:r>
            <w:r w:rsidRPr="008510DB">
              <w:rPr>
                <w:rFonts w:cs="Arial"/>
                <w:lang w:eastAsia="ja-JP"/>
              </w:rPr>
              <w:t>）</w:t>
            </w:r>
          </w:p>
        </w:tc>
        <w:tc>
          <w:tcPr>
            <w:tcW w:w="1474" w:type="dxa"/>
            <w:tcBorders>
              <w:bottom w:val="single" w:sz="6" w:space="0" w:color="A6A6A6" w:themeColor="background1" w:themeShade="A6"/>
            </w:tcBorders>
            <w:shd w:val="clear" w:color="auto" w:fill="auto"/>
            <w:vAlign w:val="center"/>
          </w:tcPr>
          <w:p w14:paraId="39970111" w14:textId="77777777" w:rsidR="007D0CE2" w:rsidRPr="008510DB" w:rsidRDefault="00CE6BF1" w:rsidP="00BE63A7">
            <w:pPr>
              <w:spacing w:line="276" w:lineRule="auto"/>
              <w:jc w:val="center"/>
              <w:textAlignment w:val="baseline"/>
              <w:rPr>
                <w:rFonts w:cs="Arial"/>
                <w:lang w:eastAsia="ja-JP"/>
              </w:rPr>
            </w:pPr>
            <w:r w:rsidRPr="008510DB">
              <w:rPr>
                <w:rFonts w:cs="Arial"/>
                <w:lang w:eastAsia="ja-JP"/>
              </w:rPr>
              <w:t>（</w:t>
            </w:r>
            <w:r w:rsidR="00C86FBD" w:rsidRPr="008510DB">
              <w:rPr>
                <w:rFonts w:cs="Arial"/>
                <w:lang w:eastAsia="ja-JP"/>
              </w:rPr>
              <w:t>5</w:t>
            </w:r>
            <w:r w:rsidRPr="008510DB">
              <w:rPr>
                <w:rFonts w:cs="Arial"/>
                <w:lang w:eastAsia="ja-JP"/>
              </w:rPr>
              <w:t>）</w:t>
            </w:r>
            <w:r w:rsidR="008F7BC6" w:rsidRPr="008510DB">
              <w:rPr>
                <w:rFonts w:cs="Arial"/>
                <w:lang w:eastAsia="ja-JP"/>
              </w:rPr>
              <w:t>プライベート・エクイティ</w:t>
            </w:r>
          </w:p>
        </w:tc>
        <w:tc>
          <w:tcPr>
            <w:tcW w:w="1474" w:type="dxa"/>
            <w:tcBorders>
              <w:bottom w:val="single" w:sz="6" w:space="0" w:color="A6A6A6" w:themeColor="background1" w:themeShade="A6"/>
            </w:tcBorders>
            <w:shd w:val="clear" w:color="auto" w:fill="auto"/>
            <w:vAlign w:val="center"/>
          </w:tcPr>
          <w:p w14:paraId="7110AE7B" w14:textId="77777777" w:rsidR="007D0CE2" w:rsidRPr="008510DB" w:rsidRDefault="00CE6BF1" w:rsidP="00BE63A7">
            <w:pPr>
              <w:spacing w:line="276" w:lineRule="auto"/>
              <w:jc w:val="center"/>
              <w:textAlignment w:val="baseline"/>
              <w:rPr>
                <w:rFonts w:cs="Arial"/>
                <w:lang w:eastAsia="en-GB"/>
              </w:rPr>
            </w:pPr>
            <w:r w:rsidRPr="008510DB">
              <w:rPr>
                <w:rFonts w:cs="Arial"/>
                <w:lang w:eastAsia="en-GB"/>
              </w:rPr>
              <w:t>（</w:t>
            </w:r>
            <w:r w:rsidR="00C86FBD" w:rsidRPr="008510DB">
              <w:rPr>
                <w:rFonts w:cs="Arial"/>
                <w:lang w:eastAsia="en-GB"/>
              </w:rPr>
              <w:t>6</w:t>
            </w:r>
            <w:r w:rsidRPr="008510DB">
              <w:rPr>
                <w:rFonts w:cs="Arial"/>
                <w:lang w:eastAsia="en-GB"/>
              </w:rPr>
              <w:t>）</w:t>
            </w:r>
            <w:r w:rsidR="001F215F" w:rsidRPr="008510DB">
              <w:rPr>
                <w:rFonts w:cs="Arial"/>
                <w:lang w:eastAsia="en-GB"/>
              </w:rPr>
              <w:t>不動産</w:t>
            </w:r>
          </w:p>
        </w:tc>
        <w:tc>
          <w:tcPr>
            <w:tcW w:w="1474" w:type="dxa"/>
            <w:tcBorders>
              <w:bottom w:val="single" w:sz="6" w:space="0" w:color="A6A6A6" w:themeColor="background1" w:themeShade="A6"/>
            </w:tcBorders>
            <w:shd w:val="clear" w:color="auto" w:fill="auto"/>
            <w:vAlign w:val="center"/>
          </w:tcPr>
          <w:p w14:paraId="2802A590" w14:textId="77777777" w:rsidR="007D0CE2" w:rsidRPr="008510DB" w:rsidRDefault="00CE6BF1" w:rsidP="00BE63A7">
            <w:pPr>
              <w:spacing w:line="276" w:lineRule="auto"/>
              <w:jc w:val="center"/>
              <w:textAlignment w:val="baseline"/>
              <w:rPr>
                <w:rFonts w:cs="Arial"/>
                <w:lang w:eastAsia="ja-JP"/>
              </w:rPr>
            </w:pPr>
            <w:r w:rsidRPr="008510DB">
              <w:rPr>
                <w:rFonts w:cs="Arial"/>
                <w:lang w:eastAsia="ja-JP"/>
              </w:rPr>
              <w:t>（</w:t>
            </w:r>
            <w:r w:rsidR="00C86FBD" w:rsidRPr="008510DB">
              <w:rPr>
                <w:rFonts w:cs="Arial"/>
                <w:lang w:eastAsia="ja-JP"/>
              </w:rPr>
              <w:t>7</w:t>
            </w:r>
            <w:r w:rsidRPr="008510DB">
              <w:rPr>
                <w:rFonts w:cs="Arial"/>
                <w:lang w:eastAsia="ja-JP"/>
              </w:rPr>
              <w:t>）</w:t>
            </w:r>
            <w:r w:rsidR="00F5586B" w:rsidRPr="008510DB">
              <w:rPr>
                <w:rFonts w:cs="Arial"/>
                <w:lang w:eastAsia="ja-JP"/>
              </w:rPr>
              <w:t>インフラストラクチャー</w:t>
            </w:r>
          </w:p>
        </w:tc>
        <w:tc>
          <w:tcPr>
            <w:tcW w:w="1474" w:type="dxa"/>
            <w:tcBorders>
              <w:bottom w:val="single" w:sz="6" w:space="0" w:color="A6A6A6" w:themeColor="background1" w:themeShade="A6"/>
            </w:tcBorders>
            <w:shd w:val="clear" w:color="auto" w:fill="auto"/>
            <w:vAlign w:val="center"/>
          </w:tcPr>
          <w:p w14:paraId="089648FA" w14:textId="77777777" w:rsidR="007D0CE2" w:rsidRPr="008510DB" w:rsidRDefault="00CE6BF1" w:rsidP="00BE63A7">
            <w:pPr>
              <w:spacing w:line="276" w:lineRule="auto"/>
              <w:jc w:val="center"/>
              <w:textAlignment w:val="baseline"/>
              <w:rPr>
                <w:rFonts w:cs="Arial"/>
                <w:lang w:eastAsia="ja-JP"/>
              </w:rPr>
            </w:pPr>
            <w:r w:rsidRPr="008510DB">
              <w:rPr>
                <w:rFonts w:cs="Arial"/>
                <w:lang w:eastAsia="ja-JP"/>
              </w:rPr>
              <w:t>（</w:t>
            </w:r>
            <w:r w:rsidR="00C86FBD" w:rsidRPr="008510DB">
              <w:rPr>
                <w:rFonts w:cs="Arial"/>
                <w:lang w:eastAsia="ja-JP"/>
              </w:rPr>
              <w:t>8</w:t>
            </w:r>
            <w:r w:rsidRPr="008510DB">
              <w:rPr>
                <w:rFonts w:cs="Arial"/>
                <w:lang w:eastAsia="ja-JP"/>
              </w:rPr>
              <w:t>）</w:t>
            </w:r>
            <w:r w:rsidR="00D1674B" w:rsidRPr="008510DB">
              <w:rPr>
                <w:rFonts w:cs="Arial"/>
                <w:lang w:eastAsia="ja-JP"/>
              </w:rPr>
              <w:t>ヘッジ・</w:t>
            </w:r>
            <w:r w:rsidR="000C1D6C">
              <w:rPr>
                <w:rFonts w:cs="Arial"/>
                <w:lang w:eastAsia="ja-JP"/>
              </w:rPr>
              <w:br/>
            </w:r>
            <w:r w:rsidR="00D1674B" w:rsidRPr="008510DB">
              <w:rPr>
                <w:rFonts w:cs="Arial"/>
                <w:lang w:eastAsia="ja-JP"/>
              </w:rPr>
              <w:t>ファンド</w:t>
            </w:r>
          </w:p>
        </w:tc>
      </w:tr>
      <w:tr w:rsidR="00921F9D" w:rsidRPr="008510DB" w14:paraId="4E56C33B" w14:textId="77777777" w:rsidTr="009F6AED">
        <w:trPr>
          <w:trHeight w:val="465"/>
        </w:trPr>
        <w:tc>
          <w:tcPr>
            <w:tcW w:w="304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D39DDC" w14:textId="77777777" w:rsidR="00D643CA" w:rsidRPr="008510DB" w:rsidRDefault="00CE6BF1" w:rsidP="00D643CA">
            <w:pPr>
              <w:spacing w:line="276" w:lineRule="auto"/>
              <w:textAlignment w:val="baseline"/>
              <w:rPr>
                <w:rFonts w:cs="Arial"/>
                <w:lang w:eastAsia="ja-JP"/>
              </w:rPr>
            </w:pPr>
            <w:r w:rsidRPr="008510DB">
              <w:rPr>
                <w:rFonts w:cs="Arial"/>
                <w:lang w:eastAsia="ja-JP"/>
              </w:rPr>
              <w:t>（</w:t>
            </w:r>
            <w:r w:rsidR="00C86FBD" w:rsidRPr="008510DB">
              <w:rPr>
                <w:rFonts w:cs="Arial"/>
                <w:lang w:eastAsia="ja-JP"/>
              </w:rPr>
              <w:t>A</w:t>
            </w:r>
            <w:r w:rsidRPr="008510DB">
              <w:rPr>
                <w:rFonts w:cs="Arial"/>
                <w:lang w:eastAsia="ja-JP"/>
              </w:rPr>
              <w:t>）</w:t>
            </w:r>
            <w:r w:rsidR="00050814" w:rsidRPr="008510DB">
              <w:rPr>
                <w:rFonts w:cs="Arial"/>
                <w:lang w:eastAsia="ja-JP"/>
              </w:rPr>
              <w:t>外部運用会社</w:t>
            </w:r>
            <w:r w:rsidR="00887F98" w:rsidRPr="008510DB">
              <w:rPr>
                <w:rFonts w:cs="Arial"/>
                <w:lang w:eastAsia="ja-JP"/>
              </w:rPr>
              <w:t>が要注意リストに載ったことを通知する</w:t>
            </w:r>
          </w:p>
        </w:tc>
        <w:tc>
          <w:tcPr>
            <w:tcW w:w="1474" w:type="dxa"/>
            <w:gridSpan w:val="2"/>
            <w:tcBorders>
              <w:bottom w:val="single" w:sz="6" w:space="0" w:color="A6A6A6" w:themeColor="background1" w:themeShade="A6"/>
            </w:tcBorders>
            <w:shd w:val="clear" w:color="auto" w:fill="FFFFFF" w:themeFill="background1"/>
            <w:vAlign w:val="center"/>
          </w:tcPr>
          <w:p w14:paraId="6C5BD357"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19C7A951"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1BB753E2"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6319B534"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6C497D41"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5A571FFF"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5B735D5D"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73D1AFEB"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r>
      <w:tr w:rsidR="00921F9D" w:rsidRPr="008510DB" w14:paraId="5F01A400" w14:textId="77777777" w:rsidTr="009F6AED">
        <w:trPr>
          <w:trHeight w:val="465"/>
        </w:trPr>
        <w:tc>
          <w:tcPr>
            <w:tcW w:w="304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8C87D2" w14:textId="77777777" w:rsidR="00D643CA" w:rsidRPr="008510DB" w:rsidRDefault="00CE6BF1" w:rsidP="00D643CA">
            <w:pPr>
              <w:spacing w:line="276" w:lineRule="auto"/>
              <w:textAlignment w:val="baseline"/>
              <w:rPr>
                <w:rFonts w:cs="Arial"/>
                <w:lang w:eastAsia="ja-JP"/>
              </w:rPr>
            </w:pPr>
            <w:r w:rsidRPr="008510DB">
              <w:rPr>
                <w:rFonts w:cs="Arial"/>
                <w:lang w:eastAsia="ja-JP"/>
              </w:rPr>
              <w:t>（</w:t>
            </w:r>
            <w:r w:rsidR="00C86FBD" w:rsidRPr="008510DB">
              <w:rPr>
                <w:rFonts w:cs="Arial"/>
                <w:lang w:eastAsia="ja-JP"/>
              </w:rPr>
              <w:t>B</w:t>
            </w:r>
            <w:r w:rsidRPr="008510DB">
              <w:rPr>
                <w:rFonts w:cs="Arial"/>
                <w:lang w:eastAsia="ja-JP"/>
              </w:rPr>
              <w:t>）</w:t>
            </w:r>
            <w:r w:rsidR="00050814" w:rsidRPr="008510DB">
              <w:rPr>
                <w:rFonts w:cs="Arial"/>
                <w:lang w:eastAsia="ja-JP"/>
              </w:rPr>
              <w:t>外部運用会社</w:t>
            </w:r>
            <w:r w:rsidR="00887F98" w:rsidRPr="008510DB">
              <w:rPr>
                <w:rFonts w:cs="Arial"/>
                <w:lang w:eastAsia="ja-JP"/>
              </w:rPr>
              <w:t>の取締役会または投資委員会</w:t>
            </w:r>
            <w:r w:rsidR="00262E70" w:rsidRPr="008510DB">
              <w:rPr>
                <w:rFonts w:cs="Arial"/>
                <w:lang w:eastAsia="ja-JP"/>
              </w:rPr>
              <w:t>に働きかける</w:t>
            </w:r>
          </w:p>
        </w:tc>
        <w:tc>
          <w:tcPr>
            <w:tcW w:w="1474" w:type="dxa"/>
            <w:gridSpan w:val="2"/>
            <w:tcBorders>
              <w:bottom w:val="single" w:sz="6" w:space="0" w:color="A6A6A6" w:themeColor="background1" w:themeShade="A6"/>
            </w:tcBorders>
            <w:shd w:val="clear" w:color="auto" w:fill="FFFFFF" w:themeFill="background1"/>
            <w:vAlign w:val="center"/>
          </w:tcPr>
          <w:p w14:paraId="374377E1"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325ABE7E"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5E4AB3C0"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72DEADA1"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63B7F45E"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2326B628"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1F26E79D"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329025A9"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r>
      <w:tr w:rsidR="00921F9D" w:rsidRPr="008510DB" w14:paraId="7F91EAEA" w14:textId="77777777" w:rsidTr="009F6AED">
        <w:trPr>
          <w:trHeight w:val="465"/>
        </w:trPr>
        <w:tc>
          <w:tcPr>
            <w:tcW w:w="304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FD8B82" w14:textId="5367A2E0" w:rsidR="00D643CA" w:rsidRPr="008510DB" w:rsidRDefault="00CE6BF1" w:rsidP="00D643CA">
            <w:pPr>
              <w:spacing w:line="276" w:lineRule="auto"/>
              <w:textAlignment w:val="baseline"/>
              <w:rPr>
                <w:rFonts w:cs="Arial"/>
                <w:lang w:eastAsia="ja-JP"/>
              </w:rPr>
            </w:pPr>
            <w:r w:rsidRPr="008510DB">
              <w:rPr>
                <w:rFonts w:cs="Arial"/>
                <w:lang w:eastAsia="ja-JP"/>
              </w:rPr>
              <w:t>（</w:t>
            </w:r>
            <w:r w:rsidR="00C86FBD" w:rsidRPr="008510DB">
              <w:rPr>
                <w:rFonts w:cs="Arial"/>
                <w:lang w:eastAsia="ja-JP"/>
              </w:rPr>
              <w:t>C</w:t>
            </w:r>
            <w:r w:rsidRPr="008510DB">
              <w:rPr>
                <w:rFonts w:cs="Arial"/>
                <w:lang w:eastAsia="ja-JP"/>
              </w:rPr>
              <w:t>）</w:t>
            </w:r>
            <w:r w:rsidR="00887F98" w:rsidRPr="008510DB">
              <w:rPr>
                <w:rFonts w:cs="Arial"/>
                <w:lang w:eastAsia="ja-JP"/>
              </w:rPr>
              <w:t>不適合が是正されるまで、</w:t>
            </w:r>
            <w:r w:rsidR="00050814" w:rsidRPr="008510DB">
              <w:rPr>
                <w:rFonts w:cs="Arial"/>
                <w:lang w:eastAsia="ja-JP"/>
              </w:rPr>
              <w:t>外部運用会社</w:t>
            </w:r>
            <w:r w:rsidR="00BC4044">
              <w:rPr>
                <w:rFonts w:cs="Arial" w:hint="eastAsia"/>
                <w:lang w:eastAsia="ja-JP"/>
              </w:rPr>
              <w:t>のエクスポージャー</w:t>
            </w:r>
            <w:r w:rsidR="00887F98" w:rsidRPr="008510DB">
              <w:rPr>
                <w:rFonts w:cs="Arial"/>
                <w:lang w:eastAsia="ja-JP"/>
              </w:rPr>
              <w:t>を減らす</w:t>
            </w:r>
          </w:p>
        </w:tc>
        <w:tc>
          <w:tcPr>
            <w:tcW w:w="1474" w:type="dxa"/>
            <w:gridSpan w:val="2"/>
            <w:tcBorders>
              <w:bottom w:val="single" w:sz="6" w:space="0" w:color="A6A6A6" w:themeColor="background1" w:themeShade="A6"/>
            </w:tcBorders>
            <w:shd w:val="clear" w:color="auto" w:fill="FFFFFF" w:themeFill="background1"/>
            <w:vAlign w:val="center"/>
          </w:tcPr>
          <w:p w14:paraId="05DDEF91"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2E3C5263"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5B316918"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1199A25A"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4DF607FF"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729DAF67"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265F0698"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268CB895"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r>
      <w:tr w:rsidR="00921F9D" w:rsidRPr="008510DB" w14:paraId="6F668822" w14:textId="77777777" w:rsidTr="009F6AED">
        <w:trPr>
          <w:trHeight w:val="465"/>
        </w:trPr>
        <w:tc>
          <w:tcPr>
            <w:tcW w:w="304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EE1B74" w14:textId="77777777" w:rsidR="00D643CA" w:rsidRPr="008510DB" w:rsidRDefault="00CE6BF1" w:rsidP="00D643CA">
            <w:pPr>
              <w:spacing w:line="276" w:lineRule="auto"/>
              <w:textAlignment w:val="baseline"/>
              <w:rPr>
                <w:rFonts w:cs="Arial"/>
                <w:lang w:eastAsia="ja-JP"/>
              </w:rPr>
            </w:pPr>
            <w:r w:rsidRPr="008510DB">
              <w:rPr>
                <w:rFonts w:cs="Arial"/>
                <w:lang w:eastAsia="ja-JP"/>
              </w:rPr>
              <w:t>（</w:t>
            </w:r>
            <w:r w:rsidR="00C86FBD" w:rsidRPr="008510DB">
              <w:rPr>
                <w:rFonts w:cs="Arial"/>
                <w:lang w:eastAsia="ja-JP"/>
              </w:rPr>
              <w:t>D</w:t>
            </w:r>
            <w:r w:rsidRPr="008510DB">
              <w:rPr>
                <w:rFonts w:cs="Arial"/>
                <w:lang w:eastAsia="ja-JP"/>
              </w:rPr>
              <w:t>）（</w:t>
            </w:r>
            <w:r w:rsidR="00887F98" w:rsidRPr="008510DB">
              <w:rPr>
                <w:rFonts w:cs="Arial"/>
                <w:lang w:eastAsia="ja-JP"/>
              </w:rPr>
              <w:t>通知した</w:t>
            </w:r>
            <w:r w:rsidRPr="008510DB">
              <w:rPr>
                <w:rFonts w:cs="Arial"/>
                <w:lang w:eastAsia="ja-JP"/>
              </w:rPr>
              <w:t>）</w:t>
            </w:r>
            <w:r w:rsidR="00887F98" w:rsidRPr="008510DB">
              <w:rPr>
                <w:rFonts w:cs="Arial"/>
                <w:lang w:eastAsia="ja-JP"/>
              </w:rPr>
              <w:t>期間を過ぎても問題が是正されない場合は外部運用会社との契約を解除し、契約解除の理由を説明する</w:t>
            </w:r>
          </w:p>
        </w:tc>
        <w:tc>
          <w:tcPr>
            <w:tcW w:w="1474" w:type="dxa"/>
            <w:gridSpan w:val="2"/>
            <w:tcBorders>
              <w:bottom w:val="single" w:sz="6" w:space="0" w:color="A6A6A6" w:themeColor="background1" w:themeShade="A6"/>
            </w:tcBorders>
            <w:shd w:val="clear" w:color="auto" w:fill="FFFFFF" w:themeFill="background1"/>
            <w:vAlign w:val="center"/>
          </w:tcPr>
          <w:p w14:paraId="18A00224"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4D7EE01E"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1768ABDA"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25959294"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7624FD12"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040D9C6B"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19367889"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59BAD411"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r>
      <w:tr w:rsidR="00921F9D" w:rsidRPr="008510DB" w14:paraId="2494A727" w14:textId="77777777" w:rsidTr="009F6AED">
        <w:trPr>
          <w:trHeight w:val="465"/>
        </w:trPr>
        <w:tc>
          <w:tcPr>
            <w:tcW w:w="304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817923" w14:textId="77777777" w:rsidR="00D643CA" w:rsidRPr="00B04541" w:rsidRDefault="00CE6BF1" w:rsidP="00D643CA">
            <w:pPr>
              <w:spacing w:line="276" w:lineRule="auto"/>
              <w:textAlignment w:val="baseline"/>
              <w:rPr>
                <w:rFonts w:cs="Arial"/>
                <w:spacing w:val="-4"/>
                <w:lang w:eastAsia="ja-JP"/>
              </w:rPr>
            </w:pPr>
            <w:r w:rsidRPr="00B04541">
              <w:rPr>
                <w:rFonts w:cs="Arial"/>
                <w:spacing w:val="-4"/>
                <w:lang w:eastAsia="ja-JP"/>
              </w:rPr>
              <w:t>（</w:t>
            </w:r>
            <w:r w:rsidR="00C86FBD" w:rsidRPr="00B04541">
              <w:rPr>
                <w:rFonts w:cs="Arial"/>
                <w:spacing w:val="-4"/>
                <w:lang w:eastAsia="ja-JP"/>
              </w:rPr>
              <w:t>E</w:t>
            </w:r>
            <w:r w:rsidRPr="00B04541">
              <w:rPr>
                <w:rFonts w:cs="Arial"/>
                <w:spacing w:val="-4"/>
                <w:lang w:eastAsia="ja-JP"/>
              </w:rPr>
              <w:t>）</w:t>
            </w:r>
            <w:r w:rsidR="001F08FF" w:rsidRPr="00B04541">
              <w:rPr>
                <w:rFonts w:cs="Arial"/>
                <w:spacing w:val="-4"/>
                <w:lang w:eastAsia="ja-JP"/>
              </w:rPr>
              <w:t>その他</w:t>
            </w:r>
            <w:r w:rsidRPr="00B04541">
              <w:rPr>
                <w:rFonts w:cs="Arial"/>
                <w:spacing w:val="-4"/>
                <w:lang w:eastAsia="ja-JP"/>
              </w:rPr>
              <w:t>（</w:t>
            </w:r>
            <w:r w:rsidR="001F08FF" w:rsidRPr="00B04541">
              <w:rPr>
                <w:rFonts w:cs="Arial"/>
                <w:spacing w:val="-4"/>
                <w:lang w:eastAsia="ja-JP"/>
              </w:rPr>
              <w:t>具体的に記入してください</w:t>
            </w:r>
            <w:r w:rsidRPr="00B04541">
              <w:rPr>
                <w:rFonts w:cs="Arial"/>
                <w:spacing w:val="-4"/>
                <w:lang w:eastAsia="ja-JP"/>
              </w:rPr>
              <w:t>）</w:t>
            </w:r>
            <w:r w:rsidR="00861792" w:rsidRPr="00B04541">
              <w:rPr>
                <w:rFonts w:cs="Arial"/>
                <w:spacing w:val="-4"/>
                <w:lang w:eastAsia="ja-JP"/>
              </w:rPr>
              <w:t>：</w:t>
            </w:r>
            <w:r w:rsidR="00D55333" w:rsidRPr="00B04541">
              <w:rPr>
                <w:rFonts w:cs="Arial"/>
                <w:spacing w:val="-4"/>
                <w:lang w:eastAsia="ja-JP"/>
              </w:rPr>
              <w:t>____</w:t>
            </w:r>
            <w:r w:rsidR="007416DB" w:rsidRPr="00B04541">
              <w:rPr>
                <w:rFonts w:cs="Arial"/>
                <w:spacing w:val="-4"/>
                <w:lang w:eastAsia="ja-JP"/>
              </w:rPr>
              <w:t>［</w:t>
            </w:r>
            <w:r w:rsidR="00747E2B" w:rsidRPr="00B04541">
              <w:rPr>
                <w:rFonts w:cs="Arial"/>
                <w:spacing w:val="-4"/>
                <w:lang w:eastAsia="ja-JP"/>
              </w:rPr>
              <w:t>自由回答</w:t>
            </w:r>
            <w:r w:rsidR="00861792" w:rsidRPr="00B04541">
              <w:rPr>
                <w:rFonts w:cs="Arial"/>
                <w:spacing w:val="-4"/>
                <w:lang w:eastAsia="ja-JP"/>
              </w:rPr>
              <w:t>：</w:t>
            </w:r>
            <w:r w:rsidR="009C5916" w:rsidRPr="00B04541">
              <w:rPr>
                <w:rFonts w:cs="Arial"/>
                <w:spacing w:val="-4"/>
                <w:lang w:eastAsia="ja-JP"/>
              </w:rPr>
              <w:t>スモール</w:t>
            </w:r>
            <w:r w:rsidR="007416DB" w:rsidRPr="00B04541">
              <w:rPr>
                <w:rFonts w:cs="Arial"/>
                <w:spacing w:val="-4"/>
                <w:lang w:eastAsia="ja-JP"/>
              </w:rPr>
              <w:t>］</w:t>
            </w:r>
          </w:p>
        </w:tc>
        <w:tc>
          <w:tcPr>
            <w:tcW w:w="1474" w:type="dxa"/>
            <w:gridSpan w:val="2"/>
            <w:tcBorders>
              <w:bottom w:val="single" w:sz="6" w:space="0" w:color="A6A6A6" w:themeColor="background1" w:themeShade="A6"/>
            </w:tcBorders>
            <w:shd w:val="clear" w:color="auto" w:fill="FFFFFF" w:themeFill="background1"/>
            <w:vAlign w:val="center"/>
          </w:tcPr>
          <w:p w14:paraId="41110610"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45225F31"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52AAAA4D"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78541B18"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4DA060BA"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1CABA6E6"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002E8B8B"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14ABF9A3" w14:textId="77777777" w:rsidR="00D643CA" w:rsidRPr="008510DB" w:rsidRDefault="00D643CA" w:rsidP="006A57D9">
            <w:pPr>
              <w:pStyle w:val="ListParagraph"/>
              <w:numPr>
                <w:ilvl w:val="0"/>
                <w:numId w:val="23"/>
              </w:numPr>
              <w:spacing w:line="276" w:lineRule="auto"/>
              <w:ind w:hanging="488"/>
              <w:jc w:val="center"/>
              <w:textAlignment w:val="baseline"/>
              <w:rPr>
                <w:rFonts w:cs="Arial"/>
                <w:lang w:eastAsia="ja-JP"/>
              </w:rPr>
            </w:pPr>
          </w:p>
        </w:tc>
      </w:tr>
      <w:tr w:rsidR="00921F9D" w:rsidRPr="008510DB" w14:paraId="0A890467" w14:textId="77777777" w:rsidTr="009F6AED">
        <w:trPr>
          <w:trHeight w:val="465"/>
        </w:trPr>
        <w:tc>
          <w:tcPr>
            <w:tcW w:w="304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DD4934" w14:textId="77777777" w:rsidR="00D643CA" w:rsidRPr="00B04541" w:rsidRDefault="00CE6BF1" w:rsidP="00D643CA">
            <w:pPr>
              <w:spacing w:line="276" w:lineRule="auto"/>
              <w:textAlignment w:val="baseline"/>
              <w:rPr>
                <w:rFonts w:cs="Arial"/>
                <w:spacing w:val="4"/>
                <w:lang w:eastAsia="ja-JP"/>
              </w:rPr>
            </w:pPr>
            <w:r w:rsidRPr="00B04541">
              <w:rPr>
                <w:rFonts w:cs="Arial"/>
                <w:spacing w:val="4"/>
                <w:lang w:eastAsia="ja-JP"/>
              </w:rPr>
              <w:t>（</w:t>
            </w:r>
            <w:r w:rsidR="00C86FBD" w:rsidRPr="00B04541">
              <w:rPr>
                <w:rFonts w:cs="Arial"/>
                <w:spacing w:val="4"/>
                <w:lang w:eastAsia="ja-JP"/>
              </w:rPr>
              <w:t>F</w:t>
            </w:r>
            <w:r w:rsidRPr="00B04541">
              <w:rPr>
                <w:rFonts w:cs="Arial"/>
                <w:spacing w:val="4"/>
                <w:lang w:eastAsia="ja-JP"/>
              </w:rPr>
              <w:t>）</w:t>
            </w:r>
            <w:r w:rsidR="00887F98" w:rsidRPr="00B04541">
              <w:rPr>
                <w:rFonts w:cs="Arial"/>
                <w:spacing w:val="4"/>
                <w:lang w:eastAsia="ja-JP"/>
              </w:rPr>
              <w:t>モニタリングによって挙がった懸念事項に対処するための</w:t>
            </w:r>
            <w:r w:rsidR="00262E70" w:rsidRPr="00B04541">
              <w:rPr>
                <w:rFonts w:cs="Arial"/>
                <w:spacing w:val="4"/>
                <w:lang w:eastAsia="ja-JP"/>
              </w:rPr>
              <w:t>正式なエスカレーション・プロセスがない</w:t>
            </w:r>
          </w:p>
        </w:tc>
        <w:tc>
          <w:tcPr>
            <w:tcW w:w="1474" w:type="dxa"/>
            <w:gridSpan w:val="2"/>
            <w:tcBorders>
              <w:bottom w:val="single" w:sz="6" w:space="0" w:color="A6A6A6" w:themeColor="background1" w:themeShade="A6"/>
            </w:tcBorders>
            <w:shd w:val="clear" w:color="auto" w:fill="FFFFFF" w:themeFill="background1"/>
            <w:vAlign w:val="center"/>
          </w:tcPr>
          <w:p w14:paraId="454E5197" w14:textId="77777777" w:rsidR="00D643CA" w:rsidRPr="008510DB" w:rsidRDefault="00D643CA" w:rsidP="006A57D9">
            <w:pPr>
              <w:pStyle w:val="ListParagraph"/>
              <w:numPr>
                <w:ilvl w:val="0"/>
                <w:numId w:val="24"/>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689CF7E0" w14:textId="77777777" w:rsidR="00D643CA" w:rsidRPr="008510DB" w:rsidRDefault="00D643CA" w:rsidP="006A57D9">
            <w:pPr>
              <w:pStyle w:val="ListParagraph"/>
              <w:numPr>
                <w:ilvl w:val="0"/>
                <w:numId w:val="24"/>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68DE4D66" w14:textId="77777777" w:rsidR="00D643CA" w:rsidRPr="008510DB" w:rsidRDefault="00D643CA" w:rsidP="006A57D9">
            <w:pPr>
              <w:pStyle w:val="ListParagraph"/>
              <w:numPr>
                <w:ilvl w:val="0"/>
                <w:numId w:val="24"/>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334C3A04" w14:textId="77777777" w:rsidR="00D643CA" w:rsidRPr="008510DB" w:rsidRDefault="00D643CA" w:rsidP="006A57D9">
            <w:pPr>
              <w:pStyle w:val="ListParagraph"/>
              <w:numPr>
                <w:ilvl w:val="0"/>
                <w:numId w:val="24"/>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0E5A7DE1" w14:textId="77777777" w:rsidR="00D643CA" w:rsidRPr="008510DB" w:rsidRDefault="00D643CA" w:rsidP="006A57D9">
            <w:pPr>
              <w:pStyle w:val="ListParagraph"/>
              <w:numPr>
                <w:ilvl w:val="0"/>
                <w:numId w:val="24"/>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409BCCB9" w14:textId="77777777" w:rsidR="00D643CA" w:rsidRPr="008510DB" w:rsidRDefault="00D643CA" w:rsidP="006A57D9">
            <w:pPr>
              <w:pStyle w:val="ListParagraph"/>
              <w:numPr>
                <w:ilvl w:val="0"/>
                <w:numId w:val="24"/>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3409A096" w14:textId="77777777" w:rsidR="00D643CA" w:rsidRPr="008510DB" w:rsidRDefault="00D643CA" w:rsidP="006A57D9">
            <w:pPr>
              <w:pStyle w:val="ListParagraph"/>
              <w:numPr>
                <w:ilvl w:val="0"/>
                <w:numId w:val="24"/>
              </w:numPr>
              <w:spacing w:line="276" w:lineRule="auto"/>
              <w:ind w:hanging="488"/>
              <w:jc w:val="center"/>
              <w:textAlignment w:val="baseline"/>
              <w:rPr>
                <w:rFonts w:cs="Arial"/>
                <w:lang w:eastAsia="ja-JP"/>
              </w:rPr>
            </w:pPr>
          </w:p>
        </w:tc>
        <w:tc>
          <w:tcPr>
            <w:tcW w:w="1474" w:type="dxa"/>
            <w:tcBorders>
              <w:bottom w:val="single" w:sz="6" w:space="0" w:color="A6A6A6" w:themeColor="background1" w:themeShade="A6"/>
            </w:tcBorders>
            <w:shd w:val="clear" w:color="auto" w:fill="FFFFFF" w:themeFill="background1"/>
            <w:vAlign w:val="center"/>
          </w:tcPr>
          <w:p w14:paraId="706269FD" w14:textId="77777777" w:rsidR="00D643CA" w:rsidRPr="008510DB" w:rsidRDefault="00D643CA" w:rsidP="006A57D9">
            <w:pPr>
              <w:pStyle w:val="ListParagraph"/>
              <w:numPr>
                <w:ilvl w:val="0"/>
                <w:numId w:val="24"/>
              </w:numPr>
              <w:spacing w:line="276" w:lineRule="auto"/>
              <w:ind w:hanging="488"/>
              <w:jc w:val="center"/>
              <w:textAlignment w:val="baseline"/>
              <w:rPr>
                <w:rFonts w:cs="Arial"/>
                <w:lang w:eastAsia="ja-JP"/>
              </w:rPr>
            </w:pPr>
          </w:p>
        </w:tc>
      </w:tr>
      <w:tr w:rsidR="002E4B83" w:rsidRPr="008510DB" w14:paraId="09E7AD48" w14:textId="77777777" w:rsidTr="009F6AED">
        <w:trPr>
          <w:trHeight w:val="300"/>
        </w:trPr>
        <w:tc>
          <w:tcPr>
            <w:tcW w:w="1474" w:type="dxa"/>
            <w:gridSpan w:val="11"/>
            <w:tcBorders>
              <w:left w:val="nil"/>
              <w:right w:val="nil"/>
            </w:tcBorders>
            <w:shd w:val="clear" w:color="auto" w:fill="FFFFFF" w:themeFill="background1"/>
            <w:tcMar>
              <w:top w:w="0" w:type="dxa"/>
              <w:bottom w:w="0" w:type="dxa"/>
            </w:tcMar>
            <w:vAlign w:val="center"/>
          </w:tcPr>
          <w:p w14:paraId="457A8FB3" w14:textId="77777777" w:rsidR="00685D36" w:rsidRPr="008510DB" w:rsidRDefault="00685D36" w:rsidP="003B7327">
            <w:pPr>
              <w:spacing w:line="240" w:lineRule="auto"/>
              <w:jc w:val="center"/>
              <w:textAlignment w:val="baseline"/>
              <w:rPr>
                <w:rStyle w:val="Hyperlink"/>
                <w:rFonts w:cs="Arial"/>
                <w:sz w:val="16"/>
                <w:szCs w:val="16"/>
                <w:lang w:eastAsia="ja-JP"/>
              </w:rPr>
            </w:pPr>
          </w:p>
        </w:tc>
      </w:tr>
      <w:tr w:rsidR="00164CAB" w:rsidRPr="008510DB" w14:paraId="5596029B" w14:textId="77777777" w:rsidTr="009F6AED">
        <w:trPr>
          <w:trHeight w:val="300"/>
        </w:trPr>
        <w:tc>
          <w:tcPr>
            <w:tcW w:w="1474" w:type="dxa"/>
            <w:gridSpan w:val="11"/>
            <w:shd w:val="clear" w:color="auto" w:fill="0070C0"/>
            <w:vAlign w:val="center"/>
          </w:tcPr>
          <w:p w14:paraId="17EF622C" w14:textId="77777777" w:rsidR="00685D36" w:rsidRPr="008510DB" w:rsidRDefault="00294B50" w:rsidP="003B7327">
            <w:pPr>
              <w:rPr>
                <w:rStyle w:val="Hyperlink"/>
                <w:rFonts w:cs="Arial"/>
                <w:b/>
                <w:bCs/>
                <w:color w:val="FFFFFF" w:themeColor="background1"/>
                <w:sz w:val="18"/>
                <w:szCs w:val="18"/>
              </w:rPr>
            </w:pPr>
            <w:r w:rsidRPr="008510DB">
              <w:rPr>
                <w:rFonts w:cs="Arial"/>
                <w:b/>
                <w:bCs/>
                <w:color w:val="FFFFFF" w:themeColor="background1"/>
                <w:sz w:val="18"/>
                <w:szCs w:val="18"/>
                <w:lang w:val="en-US" w:eastAsia="en-GB"/>
              </w:rPr>
              <w:t>説明</w:t>
            </w:r>
          </w:p>
        </w:tc>
      </w:tr>
      <w:tr w:rsidR="00921F9D" w:rsidRPr="008510DB" w14:paraId="79C889A1" w14:textId="77777777" w:rsidTr="009F6AED">
        <w:trPr>
          <w:trHeight w:val="300"/>
        </w:trPr>
        <w:tc>
          <w:tcPr>
            <w:tcW w:w="1841" w:type="dxa"/>
            <w:shd w:val="clear" w:color="auto" w:fill="auto"/>
            <w:vAlign w:val="center"/>
          </w:tcPr>
          <w:p w14:paraId="76EEDF3A" w14:textId="77777777" w:rsidR="00685D36" w:rsidRPr="008510DB" w:rsidRDefault="00294B50" w:rsidP="003B7327">
            <w:pPr>
              <w:rPr>
                <w:rStyle w:val="Hyperlink"/>
                <w:rFonts w:cs="Arial"/>
                <w:b/>
                <w:sz w:val="16"/>
                <w:szCs w:val="16"/>
              </w:rPr>
            </w:pPr>
            <w:r w:rsidRPr="008510DB">
              <w:rPr>
                <w:rFonts w:cs="Arial"/>
                <w:b/>
                <w:sz w:val="16"/>
                <w:szCs w:val="16"/>
                <w:lang w:val="en-US"/>
              </w:rPr>
              <w:t>指標の目的</w:t>
            </w:r>
          </w:p>
        </w:tc>
        <w:tc>
          <w:tcPr>
            <w:tcW w:w="1474" w:type="dxa"/>
            <w:gridSpan w:val="10"/>
            <w:shd w:val="clear" w:color="auto" w:fill="auto"/>
            <w:vAlign w:val="center"/>
          </w:tcPr>
          <w:p w14:paraId="44F6BBFE" w14:textId="77777777" w:rsidR="00685D36" w:rsidRPr="008510DB" w:rsidRDefault="008C2438" w:rsidP="00685D3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この指標の目的は、</w:t>
            </w:r>
            <w:r w:rsidR="00262E70" w:rsidRPr="008510DB">
              <w:rPr>
                <w:rStyle w:val="Hyperlink"/>
                <w:rFonts w:cs="Arial"/>
                <w:color w:val="000000" w:themeColor="text1"/>
                <w:sz w:val="16"/>
                <w:szCs w:val="16"/>
                <w:lang w:eastAsia="ja-JP"/>
              </w:rPr>
              <w:t>外部運用会社</w:t>
            </w:r>
            <w:r w:rsidR="009C221C" w:rsidRPr="008510DB">
              <w:rPr>
                <w:rStyle w:val="Hyperlink"/>
                <w:rFonts w:cs="Arial"/>
                <w:color w:val="000000" w:themeColor="text1"/>
                <w:sz w:val="16"/>
                <w:szCs w:val="16"/>
                <w:lang w:eastAsia="ja-JP"/>
              </w:rPr>
              <w:t>が</w:t>
            </w:r>
            <w:r w:rsidR="00262E70" w:rsidRPr="008510DB">
              <w:rPr>
                <w:rStyle w:val="Hyperlink"/>
                <w:rFonts w:cs="Arial"/>
                <w:color w:val="000000" w:themeColor="text1"/>
                <w:sz w:val="16"/>
                <w:szCs w:val="16"/>
                <w:lang w:eastAsia="ja-JP"/>
              </w:rPr>
              <w:t>コミットメントを達成できな</w:t>
            </w:r>
            <w:r w:rsidR="009C221C" w:rsidRPr="008510DB">
              <w:rPr>
                <w:rStyle w:val="Hyperlink"/>
                <w:rFonts w:cs="Arial"/>
                <w:color w:val="000000" w:themeColor="text1"/>
                <w:sz w:val="16"/>
                <w:szCs w:val="16"/>
                <w:lang w:eastAsia="ja-JP"/>
              </w:rPr>
              <w:t>かった</w:t>
            </w:r>
            <w:r w:rsidR="00262E70" w:rsidRPr="008510DB">
              <w:rPr>
                <w:rStyle w:val="Hyperlink"/>
                <w:rFonts w:cs="Arial"/>
                <w:color w:val="000000" w:themeColor="text1"/>
                <w:sz w:val="16"/>
                <w:szCs w:val="16"/>
                <w:lang w:eastAsia="ja-JP"/>
              </w:rPr>
              <w:t>場合に適用</w:t>
            </w:r>
            <w:r w:rsidR="009C221C" w:rsidRPr="008510DB">
              <w:rPr>
                <w:rStyle w:val="Hyperlink"/>
                <w:rFonts w:cs="Arial"/>
                <w:color w:val="000000" w:themeColor="text1"/>
                <w:sz w:val="16"/>
                <w:szCs w:val="16"/>
                <w:lang w:eastAsia="ja-JP"/>
              </w:rPr>
              <w:t>され</w:t>
            </w:r>
            <w:r w:rsidR="00262E70" w:rsidRPr="008510DB">
              <w:rPr>
                <w:rStyle w:val="Hyperlink"/>
                <w:rFonts w:cs="Arial"/>
                <w:color w:val="000000" w:themeColor="text1"/>
                <w:sz w:val="16"/>
                <w:szCs w:val="16"/>
                <w:lang w:eastAsia="ja-JP"/>
              </w:rPr>
              <w:t>る、</w:t>
            </w:r>
            <w:r w:rsidR="00CE0956" w:rsidRPr="008510DB">
              <w:rPr>
                <w:rStyle w:val="Hyperlink"/>
                <w:rFonts w:cs="Arial"/>
                <w:color w:val="000000" w:themeColor="text1"/>
                <w:sz w:val="16"/>
                <w:szCs w:val="16"/>
                <w:lang w:eastAsia="ja-JP"/>
              </w:rPr>
              <w:t>署名機関</w:t>
            </w:r>
            <w:r w:rsidR="00262E70" w:rsidRPr="008510DB">
              <w:rPr>
                <w:rStyle w:val="Hyperlink"/>
                <w:rFonts w:cs="Arial"/>
                <w:color w:val="000000" w:themeColor="text1"/>
                <w:sz w:val="16"/>
                <w:szCs w:val="16"/>
                <w:lang w:eastAsia="ja-JP"/>
              </w:rPr>
              <w:t>の正式なエスカレーション・プロセス</w:t>
            </w:r>
            <w:r w:rsidR="006C3AC5" w:rsidRPr="008510DB">
              <w:rPr>
                <w:rStyle w:val="Hyperlink"/>
                <w:rFonts w:cs="Arial"/>
                <w:color w:val="000000" w:themeColor="text1"/>
                <w:sz w:val="16"/>
                <w:szCs w:val="16"/>
                <w:lang w:eastAsia="ja-JP"/>
              </w:rPr>
              <w:t>に含まれる</w:t>
            </w:r>
            <w:r w:rsidR="00262E70" w:rsidRPr="008510DB">
              <w:rPr>
                <w:rStyle w:val="Hyperlink"/>
                <w:rFonts w:cs="Arial"/>
                <w:color w:val="000000" w:themeColor="text1"/>
                <w:sz w:val="16"/>
                <w:szCs w:val="16"/>
                <w:lang w:eastAsia="ja-JP"/>
              </w:rPr>
              <w:t>ステップを評価することです。</w:t>
            </w:r>
          </w:p>
          <w:p w14:paraId="4896C5EE" w14:textId="77777777" w:rsidR="00685D36" w:rsidRPr="008510DB" w:rsidRDefault="00685D36" w:rsidP="00685D36">
            <w:pPr>
              <w:rPr>
                <w:rStyle w:val="Hyperlink"/>
                <w:rFonts w:cs="Arial"/>
                <w:color w:val="000000" w:themeColor="text1"/>
                <w:sz w:val="16"/>
                <w:szCs w:val="16"/>
                <w:lang w:eastAsia="ja-JP"/>
              </w:rPr>
            </w:pPr>
          </w:p>
          <w:p w14:paraId="5B342050" w14:textId="77777777" w:rsidR="00685D36" w:rsidRPr="008510DB" w:rsidRDefault="00262E70" w:rsidP="00685D36">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モニタリング・プロセスの結果として改善点</w:t>
            </w:r>
            <w:r w:rsidR="00037143" w:rsidRPr="008510DB">
              <w:rPr>
                <w:rStyle w:val="Hyperlink"/>
                <w:rFonts w:cs="Arial"/>
                <w:color w:val="000000" w:themeColor="text1"/>
                <w:sz w:val="16"/>
                <w:szCs w:val="16"/>
                <w:lang w:eastAsia="ja-JP"/>
              </w:rPr>
              <w:t>が</w:t>
            </w:r>
            <w:r w:rsidR="00D645DC" w:rsidRPr="008510DB">
              <w:rPr>
                <w:rStyle w:val="Hyperlink"/>
                <w:rFonts w:cs="Arial"/>
                <w:color w:val="000000" w:themeColor="text1"/>
                <w:sz w:val="16"/>
                <w:szCs w:val="16"/>
                <w:lang w:eastAsia="ja-JP"/>
              </w:rPr>
              <w:t>特定</w:t>
            </w:r>
            <w:r w:rsidR="00037143" w:rsidRPr="008510DB">
              <w:rPr>
                <w:rStyle w:val="Hyperlink"/>
                <w:rFonts w:cs="Arial"/>
                <w:color w:val="000000" w:themeColor="text1"/>
                <w:sz w:val="16"/>
                <w:szCs w:val="16"/>
                <w:lang w:eastAsia="ja-JP"/>
              </w:rPr>
              <w:t>された場合</w:t>
            </w:r>
            <w:r w:rsidRPr="008510DB">
              <w:rPr>
                <w:rStyle w:val="Hyperlink"/>
                <w:rFonts w:cs="Arial"/>
                <w:color w:val="000000" w:themeColor="text1"/>
                <w:sz w:val="16"/>
                <w:szCs w:val="16"/>
                <w:lang w:eastAsia="ja-JP"/>
              </w:rPr>
              <w:t>、</w:t>
            </w:r>
            <w:r w:rsidR="00037143" w:rsidRPr="008510DB">
              <w:rPr>
                <w:rStyle w:val="Hyperlink"/>
                <w:rFonts w:cs="Arial"/>
                <w:color w:val="000000" w:themeColor="text1"/>
                <w:sz w:val="16"/>
                <w:szCs w:val="16"/>
                <w:lang w:eastAsia="ja-JP"/>
              </w:rPr>
              <w:t>署名機関は</w:t>
            </w:r>
            <w:r w:rsidR="00050814" w:rsidRPr="008510DB">
              <w:rPr>
                <w:rStyle w:val="Hyperlink"/>
                <w:rFonts w:cs="Arial"/>
                <w:color w:val="000000" w:themeColor="text1"/>
                <w:sz w:val="16"/>
                <w:szCs w:val="16"/>
                <w:lang w:eastAsia="ja-JP"/>
              </w:rPr>
              <w:t>外部運用会社</w:t>
            </w:r>
            <w:r w:rsidR="00037143" w:rsidRPr="008510DB">
              <w:rPr>
                <w:rStyle w:val="Hyperlink"/>
                <w:rFonts w:cs="Arial"/>
                <w:color w:val="000000" w:themeColor="text1"/>
                <w:sz w:val="16"/>
                <w:szCs w:val="16"/>
                <w:lang w:eastAsia="ja-JP"/>
              </w:rPr>
              <w:t>に改善するよう働きかけます。このステップ</w:t>
            </w:r>
            <w:r w:rsidR="009C221C" w:rsidRPr="008510DB">
              <w:rPr>
                <w:rStyle w:val="Hyperlink"/>
                <w:rFonts w:cs="Arial"/>
                <w:color w:val="000000" w:themeColor="text1"/>
                <w:sz w:val="16"/>
                <w:szCs w:val="16"/>
                <w:lang w:eastAsia="ja-JP"/>
              </w:rPr>
              <w:t>で</w:t>
            </w:r>
            <w:r w:rsidR="00037143" w:rsidRPr="008510DB">
              <w:rPr>
                <w:rStyle w:val="Hyperlink"/>
                <w:rFonts w:cs="Arial"/>
                <w:color w:val="000000" w:themeColor="text1"/>
                <w:sz w:val="16"/>
                <w:szCs w:val="16"/>
                <w:lang w:eastAsia="ja-JP"/>
              </w:rPr>
              <w:t>問題が是正されない場合、</w:t>
            </w:r>
            <w:r w:rsidR="00CE0956" w:rsidRPr="008510DB">
              <w:rPr>
                <w:rStyle w:val="Hyperlink"/>
                <w:rFonts w:cs="Arial"/>
                <w:color w:val="000000" w:themeColor="text1"/>
                <w:sz w:val="16"/>
                <w:szCs w:val="16"/>
                <w:lang w:eastAsia="ja-JP"/>
              </w:rPr>
              <w:t>署名機関</w:t>
            </w:r>
            <w:r w:rsidR="00037143" w:rsidRPr="008510DB">
              <w:rPr>
                <w:rStyle w:val="Hyperlink"/>
                <w:rFonts w:cs="Arial"/>
                <w:color w:val="000000" w:themeColor="text1"/>
                <w:sz w:val="16"/>
                <w:szCs w:val="16"/>
                <w:lang w:eastAsia="ja-JP"/>
              </w:rPr>
              <w:t>は</w:t>
            </w:r>
            <w:r w:rsidR="009C221C" w:rsidRPr="008510DB">
              <w:rPr>
                <w:rStyle w:val="Hyperlink"/>
                <w:rFonts w:cs="Arial"/>
                <w:color w:val="000000" w:themeColor="text1"/>
                <w:sz w:val="16"/>
                <w:szCs w:val="16"/>
                <w:lang w:eastAsia="ja-JP"/>
              </w:rPr>
              <w:t>強力な</w:t>
            </w:r>
            <w:r w:rsidRPr="008510DB">
              <w:rPr>
                <w:rStyle w:val="Hyperlink"/>
                <w:rFonts w:cs="Arial"/>
                <w:color w:val="000000" w:themeColor="text1"/>
                <w:sz w:val="16"/>
                <w:szCs w:val="16"/>
                <w:lang w:eastAsia="ja-JP"/>
              </w:rPr>
              <w:t>エスカレーション・プロセス</w:t>
            </w:r>
            <w:r w:rsidR="009C221C" w:rsidRPr="008510DB">
              <w:rPr>
                <w:rStyle w:val="Hyperlink"/>
                <w:rFonts w:cs="Arial"/>
                <w:color w:val="000000" w:themeColor="text1"/>
                <w:sz w:val="16"/>
                <w:szCs w:val="16"/>
                <w:lang w:eastAsia="ja-JP"/>
              </w:rPr>
              <w:t>を策定すること</w:t>
            </w:r>
            <w:r w:rsidR="00037143" w:rsidRPr="008510DB">
              <w:rPr>
                <w:rStyle w:val="Hyperlink"/>
                <w:rFonts w:cs="Arial"/>
                <w:color w:val="000000" w:themeColor="text1"/>
                <w:sz w:val="16"/>
                <w:szCs w:val="16"/>
                <w:lang w:eastAsia="ja-JP"/>
              </w:rPr>
              <w:t>が推奨されます。</w:t>
            </w:r>
            <w:r w:rsidR="00ED0980" w:rsidRPr="008510DB">
              <w:rPr>
                <w:rStyle w:val="Hyperlink"/>
                <w:rFonts w:cs="Arial"/>
                <w:color w:val="000000" w:themeColor="text1"/>
                <w:sz w:val="16"/>
                <w:szCs w:val="16"/>
                <w:lang w:eastAsia="ja-JP"/>
              </w:rPr>
              <w:t>このプロセスを、</w:t>
            </w:r>
            <w:r w:rsidR="00050814" w:rsidRPr="008510DB">
              <w:rPr>
                <w:rStyle w:val="Hyperlink"/>
                <w:rFonts w:cs="Arial"/>
                <w:color w:val="000000" w:themeColor="text1"/>
                <w:sz w:val="16"/>
                <w:szCs w:val="16"/>
                <w:lang w:eastAsia="ja-JP"/>
              </w:rPr>
              <w:t>外部運用会社</w:t>
            </w:r>
            <w:r w:rsidR="00037143" w:rsidRPr="008510DB">
              <w:rPr>
                <w:rStyle w:val="Hyperlink"/>
                <w:rFonts w:cs="Arial"/>
                <w:color w:val="000000" w:themeColor="text1"/>
                <w:sz w:val="16"/>
                <w:szCs w:val="16"/>
                <w:lang w:eastAsia="ja-JP"/>
              </w:rPr>
              <w:t>を指名する際の契約書に反映させることが理想的です。</w:t>
            </w:r>
          </w:p>
        </w:tc>
      </w:tr>
      <w:tr w:rsidR="00921F9D" w:rsidRPr="008510DB" w14:paraId="60E758CD" w14:textId="77777777" w:rsidTr="009F6AED">
        <w:trPr>
          <w:trHeight w:val="300"/>
        </w:trPr>
        <w:tc>
          <w:tcPr>
            <w:tcW w:w="1841" w:type="dxa"/>
            <w:shd w:val="clear" w:color="auto" w:fill="auto"/>
            <w:vAlign w:val="center"/>
          </w:tcPr>
          <w:p w14:paraId="1D54ED43" w14:textId="77777777" w:rsidR="00685D36" w:rsidRPr="008510DB" w:rsidRDefault="00294B50" w:rsidP="003B7327">
            <w:pPr>
              <w:rPr>
                <w:rStyle w:val="Hyperlink"/>
                <w:rFonts w:cs="Arial"/>
                <w:b/>
                <w:sz w:val="16"/>
                <w:szCs w:val="16"/>
              </w:rPr>
            </w:pPr>
            <w:r w:rsidRPr="008510DB">
              <w:rPr>
                <w:rFonts w:cs="Arial"/>
                <w:b/>
                <w:sz w:val="16"/>
                <w:szCs w:val="16"/>
                <w:lang w:val="en-US"/>
              </w:rPr>
              <w:t>追加報告ガイダンス</w:t>
            </w:r>
          </w:p>
        </w:tc>
        <w:tc>
          <w:tcPr>
            <w:tcW w:w="1474" w:type="dxa"/>
            <w:gridSpan w:val="10"/>
            <w:shd w:val="clear" w:color="auto" w:fill="auto"/>
            <w:vAlign w:val="center"/>
          </w:tcPr>
          <w:p w14:paraId="5E1EDBE9" w14:textId="77777777" w:rsidR="00685D36" w:rsidRPr="008510DB" w:rsidRDefault="000576C0" w:rsidP="003B7327">
            <w:pPr>
              <w:rPr>
                <w:rStyle w:val="Hyperlink"/>
                <w:rFonts w:cs="Arial"/>
                <w:color w:val="000000" w:themeColor="text1"/>
                <w:sz w:val="16"/>
                <w:szCs w:val="16"/>
                <w:lang w:eastAsia="ja-JP"/>
              </w:rPr>
            </w:pPr>
            <w:r w:rsidRPr="008510DB">
              <w:rPr>
                <w:rStyle w:val="Hyperlink"/>
                <w:rFonts w:cs="Arial"/>
                <w:color w:val="000000" w:themeColor="text1"/>
                <w:sz w:val="16"/>
                <w:szCs w:val="16"/>
                <w:lang w:eastAsia="ja-JP"/>
              </w:rPr>
              <w:t>この指標において、</w:t>
            </w:r>
            <w:r w:rsidR="00037143" w:rsidRPr="008510DB">
              <w:rPr>
                <w:rStyle w:val="Hyperlink"/>
                <w:rFonts w:cs="Arial"/>
                <w:color w:val="000000" w:themeColor="text1"/>
                <w:sz w:val="16"/>
                <w:szCs w:val="16"/>
                <w:lang w:eastAsia="ja-JP"/>
              </w:rPr>
              <w:t>「正式な」</w:t>
            </w:r>
            <w:r w:rsidR="00262E70" w:rsidRPr="008510DB">
              <w:rPr>
                <w:rStyle w:val="Hyperlink"/>
                <w:rFonts w:cs="Arial"/>
                <w:color w:val="000000" w:themeColor="text1"/>
                <w:sz w:val="16"/>
                <w:szCs w:val="16"/>
                <w:lang w:eastAsia="ja-JP"/>
              </w:rPr>
              <w:t>エスカレーション・プロセス</w:t>
            </w:r>
            <w:r w:rsidR="00037143" w:rsidRPr="008510DB">
              <w:rPr>
                <w:rStyle w:val="Hyperlink"/>
                <w:rFonts w:cs="Arial"/>
                <w:color w:val="000000" w:themeColor="text1"/>
                <w:sz w:val="16"/>
                <w:szCs w:val="16"/>
                <w:lang w:eastAsia="ja-JP"/>
              </w:rPr>
              <w:t>とは、合意済みのエスカレーション体制およびプロセス</w:t>
            </w:r>
            <w:r w:rsidR="00CE6BF1" w:rsidRPr="008510DB">
              <w:rPr>
                <w:rStyle w:val="Hyperlink"/>
                <w:rFonts w:cs="Arial"/>
                <w:color w:val="000000" w:themeColor="text1"/>
                <w:sz w:val="16"/>
                <w:szCs w:val="16"/>
                <w:lang w:eastAsia="ja-JP"/>
              </w:rPr>
              <w:t>（</w:t>
            </w:r>
            <w:r w:rsidR="00905FEB" w:rsidRPr="008510DB">
              <w:rPr>
                <w:rStyle w:val="Hyperlink"/>
                <w:rFonts w:cs="Arial"/>
                <w:color w:val="000000" w:themeColor="text1"/>
                <w:sz w:val="16"/>
                <w:szCs w:val="16"/>
                <w:lang w:eastAsia="ja-JP"/>
              </w:rPr>
              <w:t>そのような</w:t>
            </w:r>
            <w:r w:rsidR="00037143" w:rsidRPr="008510DB">
              <w:rPr>
                <w:rStyle w:val="Hyperlink"/>
                <w:rFonts w:cs="Arial"/>
                <w:color w:val="000000" w:themeColor="text1"/>
                <w:sz w:val="16"/>
                <w:szCs w:val="16"/>
                <w:lang w:eastAsia="ja-JP"/>
              </w:rPr>
              <w:t>プロセスを実施する</w:t>
            </w:r>
            <w:r w:rsidR="009F6AED" w:rsidRPr="008510DB">
              <w:rPr>
                <w:rStyle w:val="Hyperlink"/>
                <w:rFonts w:cs="Arial"/>
                <w:color w:val="000000" w:themeColor="text1"/>
                <w:sz w:val="16"/>
                <w:szCs w:val="16"/>
                <w:lang w:eastAsia="ja-JP"/>
              </w:rPr>
              <w:t>責任や監督を含む</w:t>
            </w:r>
            <w:r w:rsidR="00CE6BF1" w:rsidRPr="008510DB">
              <w:rPr>
                <w:rStyle w:val="Hyperlink"/>
                <w:rFonts w:cs="Arial"/>
                <w:color w:val="000000" w:themeColor="text1"/>
                <w:sz w:val="16"/>
                <w:szCs w:val="16"/>
                <w:lang w:eastAsia="ja-JP"/>
              </w:rPr>
              <w:t>）</w:t>
            </w:r>
            <w:r w:rsidR="009F6AED" w:rsidRPr="008510DB">
              <w:rPr>
                <w:rStyle w:val="Hyperlink"/>
                <w:rFonts w:cs="Arial"/>
                <w:color w:val="000000" w:themeColor="text1"/>
                <w:sz w:val="16"/>
                <w:szCs w:val="16"/>
                <w:lang w:eastAsia="ja-JP"/>
              </w:rPr>
              <w:t>を指します。</w:t>
            </w:r>
          </w:p>
        </w:tc>
      </w:tr>
      <w:tr w:rsidR="00921F9D" w:rsidRPr="008510DB" w14:paraId="7D48FB6A" w14:textId="77777777" w:rsidTr="009F6AED">
        <w:trPr>
          <w:trHeight w:val="300"/>
        </w:trPr>
        <w:tc>
          <w:tcPr>
            <w:tcW w:w="1841" w:type="dxa"/>
            <w:shd w:val="clear" w:color="auto" w:fill="auto"/>
            <w:vAlign w:val="center"/>
          </w:tcPr>
          <w:p w14:paraId="2646A48A" w14:textId="77777777" w:rsidR="00685D36" w:rsidRPr="008510DB" w:rsidRDefault="00294B50" w:rsidP="003B7327">
            <w:pPr>
              <w:rPr>
                <w:rFonts w:cs="Arial"/>
                <w:b/>
                <w:bCs/>
                <w:sz w:val="16"/>
                <w:szCs w:val="16"/>
                <w:lang w:val="en-US"/>
              </w:rPr>
            </w:pPr>
            <w:r w:rsidRPr="008510DB">
              <w:rPr>
                <w:rFonts w:cs="Arial"/>
                <w:b/>
                <w:bCs/>
                <w:sz w:val="16"/>
                <w:szCs w:val="16"/>
              </w:rPr>
              <w:t>他のリソース</w:t>
            </w:r>
          </w:p>
        </w:tc>
        <w:tc>
          <w:tcPr>
            <w:tcW w:w="1474" w:type="dxa"/>
            <w:gridSpan w:val="10"/>
            <w:shd w:val="clear" w:color="auto" w:fill="auto"/>
            <w:vAlign w:val="center"/>
          </w:tcPr>
          <w:p w14:paraId="7F230377" w14:textId="49E05A91" w:rsidR="00685D36" w:rsidRPr="008510DB" w:rsidRDefault="009F6AED" w:rsidP="00685D36">
            <w:pPr>
              <w:rPr>
                <w:rStyle w:val="Hyperlink"/>
                <w:rFonts w:cs="Arial"/>
                <w:color w:val="000000" w:themeColor="text1"/>
                <w:lang w:eastAsia="ja-JP"/>
              </w:rPr>
            </w:pPr>
            <w:r w:rsidRPr="008510DB">
              <w:rPr>
                <w:rStyle w:val="Hyperlink"/>
                <w:rFonts w:cs="Arial"/>
                <w:color w:val="000000" w:themeColor="text1"/>
                <w:sz w:val="16"/>
                <w:szCs w:val="16"/>
                <w:lang w:eastAsia="ja-JP"/>
              </w:rPr>
              <w:t>アクション・ポイントとエスカレーションを含む</w:t>
            </w:r>
            <w:r w:rsidR="00050814" w:rsidRPr="008510DB">
              <w:rPr>
                <w:rStyle w:val="Hyperlink"/>
                <w:rFonts w:cs="Arial"/>
                <w:color w:val="000000" w:themeColor="text1"/>
                <w:sz w:val="16"/>
                <w:szCs w:val="16"/>
                <w:lang w:eastAsia="ja-JP"/>
              </w:rPr>
              <w:t>外部運用会社</w:t>
            </w:r>
            <w:r w:rsidRPr="008510DB">
              <w:rPr>
                <w:rStyle w:val="Hyperlink"/>
                <w:rFonts w:cs="Arial"/>
                <w:color w:val="000000" w:themeColor="text1"/>
                <w:sz w:val="16"/>
                <w:szCs w:val="16"/>
                <w:lang w:eastAsia="ja-JP"/>
              </w:rPr>
              <w:t>のモニタリングについて</w:t>
            </w:r>
            <w:r w:rsidR="00BA6F79" w:rsidRPr="008510DB">
              <w:rPr>
                <w:rStyle w:val="Hyperlink"/>
                <w:rFonts w:cs="Arial"/>
                <w:color w:val="000000" w:themeColor="text1"/>
                <w:sz w:val="16"/>
                <w:szCs w:val="16"/>
                <w:lang w:eastAsia="ja-JP"/>
              </w:rPr>
              <w:t>の詳しいガイダンスは、</w:t>
            </w:r>
            <w:r w:rsidR="00D9257D">
              <w:rPr>
                <w:rStyle w:val="Hyperlink"/>
                <w:rFonts w:cs="Arial"/>
                <w:sz w:val="16"/>
                <w:szCs w:val="16"/>
                <w:lang w:eastAsia="ja-JP"/>
              </w:rPr>
              <w:t>アセット・オーナー</w:t>
            </w:r>
            <w:r w:rsidR="00BA6F79" w:rsidRPr="008510DB">
              <w:rPr>
                <w:rStyle w:val="Hyperlink"/>
                <w:rFonts w:cs="Arial"/>
                <w:sz w:val="16"/>
                <w:szCs w:val="16"/>
                <w:lang w:eastAsia="ja-JP"/>
              </w:rPr>
              <w:t>向け専門ガイド</w:t>
            </w:r>
            <w:r w:rsidR="00BA6F79" w:rsidRPr="008510DB">
              <w:rPr>
                <w:rStyle w:val="Hyperlink"/>
                <w:rFonts w:cs="Arial"/>
                <w:sz w:val="16"/>
                <w:szCs w:val="16"/>
                <w:lang w:eastAsia="ja-JP"/>
              </w:rPr>
              <w:t xml:space="preserve"> - </w:t>
            </w:r>
            <w:r w:rsidR="00BA6F79" w:rsidRPr="008510DB">
              <w:rPr>
                <w:rStyle w:val="Hyperlink"/>
                <w:rFonts w:cs="Arial"/>
                <w:sz w:val="16"/>
                <w:szCs w:val="16"/>
                <w:lang w:eastAsia="ja-JP"/>
              </w:rPr>
              <w:t>投資運用会社</w:t>
            </w:r>
            <w:r w:rsidR="00AD1888" w:rsidRPr="008510DB">
              <w:rPr>
                <w:rStyle w:val="Hyperlink"/>
                <w:rFonts w:cs="Arial"/>
                <w:sz w:val="16"/>
                <w:szCs w:val="16"/>
                <w:lang w:eastAsia="ja-JP"/>
              </w:rPr>
              <w:t>モニタリング・ガイド</w:t>
            </w:r>
            <w:r w:rsidR="00CE6BF1" w:rsidRPr="008510DB">
              <w:rPr>
                <w:rStyle w:val="Hyperlink"/>
                <w:rFonts w:cs="Arial"/>
                <w:sz w:val="16"/>
                <w:szCs w:val="16"/>
                <w:lang w:eastAsia="ja-JP"/>
              </w:rPr>
              <w:t>（</w:t>
            </w:r>
            <w:hyperlink r:id="rId51" w:history="1">
              <w:r w:rsidR="00685D36" w:rsidRPr="008510DB">
                <w:rPr>
                  <w:rStyle w:val="Hyperlink"/>
                  <w:rFonts w:cs="Arial"/>
                  <w:sz w:val="16"/>
                  <w:szCs w:val="16"/>
                  <w:lang w:eastAsia="ja-JP"/>
                </w:rPr>
                <w:t xml:space="preserve">Asset owner technical guide - </w:t>
              </w:r>
              <w:r w:rsidR="00DC471A" w:rsidRPr="008510DB">
                <w:rPr>
                  <w:rStyle w:val="Hyperlink"/>
                  <w:rFonts w:cs="Arial"/>
                  <w:sz w:val="16"/>
                  <w:szCs w:val="16"/>
                  <w:lang w:eastAsia="ja-JP"/>
                </w:rPr>
                <w:t>investment manager</w:t>
              </w:r>
              <w:r w:rsidR="00685D36" w:rsidRPr="008510DB">
                <w:rPr>
                  <w:rStyle w:val="Hyperlink"/>
                  <w:rFonts w:cs="Arial"/>
                  <w:sz w:val="16"/>
                  <w:szCs w:val="16"/>
                  <w:lang w:eastAsia="ja-JP"/>
                </w:rPr>
                <w:t xml:space="preserve"> monitoring guide</w:t>
              </w:r>
            </w:hyperlink>
            <w:r w:rsidR="00CE6BF1" w:rsidRPr="008510DB">
              <w:rPr>
                <w:rStyle w:val="Hyperlink"/>
                <w:rFonts w:cs="Arial"/>
                <w:sz w:val="16"/>
                <w:szCs w:val="16"/>
                <w:lang w:eastAsia="ja-JP"/>
              </w:rPr>
              <w:t>）</w:t>
            </w:r>
            <w:r w:rsidR="00F0254E" w:rsidRPr="008510DB">
              <w:rPr>
                <w:rStyle w:val="Hyperlink"/>
                <w:rFonts w:cs="Arial"/>
                <w:color w:val="000000" w:themeColor="text1"/>
                <w:sz w:val="16"/>
                <w:szCs w:val="16"/>
                <w:lang w:eastAsia="ja-JP"/>
              </w:rPr>
              <w:t>を</w:t>
            </w:r>
            <w:r w:rsidR="00E22417" w:rsidRPr="008510DB">
              <w:rPr>
                <w:rStyle w:val="Hyperlink"/>
                <w:rFonts w:cs="Arial"/>
                <w:color w:val="000000" w:themeColor="text1"/>
                <w:sz w:val="16"/>
                <w:szCs w:val="16"/>
                <w:lang w:eastAsia="ja-JP"/>
              </w:rPr>
              <w:t>参照して</w:t>
            </w:r>
            <w:r w:rsidR="00F0254E" w:rsidRPr="008510DB">
              <w:rPr>
                <w:rStyle w:val="Hyperlink"/>
                <w:rFonts w:cs="Arial"/>
                <w:color w:val="000000" w:themeColor="text1"/>
                <w:sz w:val="16"/>
                <w:szCs w:val="16"/>
                <w:lang w:eastAsia="ja-JP"/>
              </w:rPr>
              <w:t>ください。</w:t>
            </w:r>
          </w:p>
        </w:tc>
      </w:tr>
      <w:tr w:rsidR="00164CAB" w:rsidRPr="008510DB" w14:paraId="437ABD1B" w14:textId="77777777" w:rsidTr="009F6AED">
        <w:trPr>
          <w:trHeight w:val="300"/>
        </w:trPr>
        <w:tc>
          <w:tcPr>
            <w:tcW w:w="1474" w:type="dxa"/>
            <w:gridSpan w:val="11"/>
            <w:shd w:val="clear" w:color="auto" w:fill="0070C0"/>
            <w:vAlign w:val="center"/>
          </w:tcPr>
          <w:p w14:paraId="73E21634" w14:textId="77777777" w:rsidR="00685D36" w:rsidRPr="008510DB" w:rsidRDefault="006368D5" w:rsidP="003B7327">
            <w:pPr>
              <w:rPr>
                <w:rFonts w:cs="Arial"/>
                <w:color w:val="FFFFFF" w:themeColor="background1"/>
                <w:sz w:val="16"/>
                <w:szCs w:val="16"/>
              </w:rPr>
            </w:pPr>
            <w:r>
              <w:rPr>
                <w:rFonts w:cs="Arial"/>
                <w:b/>
                <w:bCs/>
                <w:color w:val="FFFFFF" w:themeColor="background1"/>
                <w:sz w:val="18"/>
                <w:szCs w:val="18"/>
                <w:lang w:val="en-US" w:eastAsia="en-GB"/>
              </w:rPr>
              <w:t>ロジック</w:t>
            </w:r>
          </w:p>
        </w:tc>
      </w:tr>
      <w:tr w:rsidR="00921F9D" w:rsidRPr="008510DB" w14:paraId="6C40D874" w14:textId="77777777" w:rsidTr="009F6AED">
        <w:trPr>
          <w:trHeight w:val="300"/>
        </w:trPr>
        <w:tc>
          <w:tcPr>
            <w:tcW w:w="1841" w:type="dxa"/>
            <w:shd w:val="clear" w:color="auto" w:fill="auto"/>
            <w:vAlign w:val="center"/>
          </w:tcPr>
          <w:p w14:paraId="56B58428" w14:textId="77777777" w:rsidR="00685D36" w:rsidRPr="008510DB" w:rsidRDefault="00294B50" w:rsidP="003B7327">
            <w:pPr>
              <w:rPr>
                <w:rFonts w:cs="Arial"/>
                <w:b/>
                <w:bCs/>
                <w:sz w:val="16"/>
                <w:szCs w:val="16"/>
              </w:rPr>
            </w:pPr>
            <w:r w:rsidRPr="008510DB">
              <w:rPr>
                <w:rFonts w:cs="Arial"/>
                <w:b/>
                <w:bCs/>
                <w:sz w:val="16"/>
                <w:szCs w:val="16"/>
              </w:rPr>
              <w:t>依存関係</w:t>
            </w:r>
          </w:p>
        </w:tc>
        <w:tc>
          <w:tcPr>
            <w:tcW w:w="1474" w:type="dxa"/>
            <w:gridSpan w:val="10"/>
            <w:shd w:val="clear" w:color="auto" w:fill="auto"/>
            <w:vAlign w:val="center"/>
          </w:tcPr>
          <w:p w14:paraId="0C9BDA16" w14:textId="77777777" w:rsidR="000B54D2" w:rsidRPr="008510DB" w:rsidRDefault="007416DB" w:rsidP="000B54D2">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0B54D2" w:rsidRPr="008510DB">
              <w:rPr>
                <w:rFonts w:cs="Arial"/>
                <w:color w:val="000000" w:themeColor="text1"/>
                <w:sz w:val="16"/>
                <w:szCs w:val="16"/>
                <w:lang w:val="en-US" w:eastAsia="ja-JP"/>
              </w:rPr>
              <w:t>SAM 22</w:t>
            </w:r>
            <w:r w:rsidRPr="008510DB">
              <w:rPr>
                <w:rFonts w:cs="Arial"/>
                <w:color w:val="000000" w:themeColor="text1"/>
                <w:sz w:val="16"/>
                <w:szCs w:val="16"/>
                <w:lang w:val="en-US" w:eastAsia="ja-JP"/>
              </w:rPr>
              <w:t>］</w:t>
            </w:r>
            <w:r w:rsidR="009F6AED" w:rsidRPr="008510DB">
              <w:rPr>
                <w:rFonts w:cs="Arial"/>
                <w:color w:val="000000" w:themeColor="text1"/>
                <w:sz w:val="16"/>
                <w:szCs w:val="16"/>
                <w:lang w:val="en-US" w:eastAsia="ja-JP"/>
              </w:rPr>
              <w:t>は、</w:t>
            </w:r>
            <w:r w:rsidRPr="008510DB">
              <w:rPr>
                <w:rFonts w:cs="Arial"/>
                <w:color w:val="000000" w:themeColor="text1"/>
                <w:sz w:val="16"/>
                <w:szCs w:val="16"/>
                <w:lang w:val="en-US" w:eastAsia="ja-JP"/>
              </w:rPr>
              <w:t>［</w:t>
            </w:r>
            <w:r w:rsidR="009F6AED"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876542" w:rsidRPr="008510DB">
              <w:rPr>
                <w:rFonts w:cs="Arial"/>
                <w:color w:val="000000" w:themeColor="text1"/>
                <w:sz w:val="16"/>
                <w:szCs w:val="16"/>
                <w:lang w:val="en-US" w:eastAsia="ja-JP"/>
              </w:rPr>
              <w:t>で選択肢</w:t>
            </w:r>
            <w:r w:rsidR="00CE6BF1" w:rsidRPr="008510DB">
              <w:rPr>
                <w:rFonts w:cs="Arial"/>
                <w:color w:val="000000" w:themeColor="text1"/>
                <w:sz w:val="16"/>
                <w:szCs w:val="16"/>
                <w:lang w:val="en-US" w:eastAsia="ja-JP"/>
              </w:rPr>
              <w:t>（</w:t>
            </w:r>
            <w:r w:rsidR="009F6AED" w:rsidRPr="008510DB">
              <w:rPr>
                <w:rFonts w:cs="Arial"/>
                <w:color w:val="000000" w:themeColor="text1"/>
                <w:sz w:val="16"/>
                <w:szCs w:val="16"/>
                <w:lang w:val="en-US" w:eastAsia="ja-JP"/>
              </w:rPr>
              <w:t>A</w:t>
            </w:r>
            <w:r w:rsidR="00BC7AD7" w:rsidRPr="008510DB">
              <w:rPr>
                <w:rFonts w:cs="Arial"/>
                <w:color w:val="000000" w:themeColor="text1"/>
                <w:sz w:val="16"/>
                <w:szCs w:val="16"/>
                <w:lang w:val="en-US" w:eastAsia="ja-JP"/>
              </w:rPr>
              <w:t>〜</w:t>
            </w:r>
            <w:r w:rsidR="009F6AED" w:rsidRPr="008510DB">
              <w:rPr>
                <w:rFonts w:cs="Arial"/>
                <w:color w:val="000000" w:themeColor="text1"/>
                <w:sz w:val="16"/>
                <w:szCs w:val="16"/>
                <w:lang w:val="en-US" w:eastAsia="ja-JP"/>
              </w:rPr>
              <w:t>H</w:t>
            </w:r>
            <w:r w:rsidR="00CE6BF1" w:rsidRPr="008510DB">
              <w:rPr>
                <w:rFonts w:cs="Arial"/>
                <w:color w:val="000000" w:themeColor="text1"/>
                <w:sz w:val="16"/>
                <w:szCs w:val="16"/>
                <w:lang w:val="en-US" w:eastAsia="ja-JP"/>
              </w:rPr>
              <w:t>）</w:t>
            </w:r>
            <w:r w:rsidR="009F6AED" w:rsidRPr="008510DB">
              <w:rPr>
                <w:rFonts w:cs="Arial"/>
                <w:color w:val="000000" w:themeColor="text1"/>
                <w:sz w:val="16"/>
                <w:szCs w:val="16"/>
                <w:lang w:val="en-US" w:eastAsia="ja-JP"/>
              </w:rPr>
              <w:t>にリストされた資産クラスのいずれかに対して選択肢</w:t>
            </w:r>
            <w:r w:rsidR="00CE6BF1" w:rsidRPr="008510DB">
              <w:rPr>
                <w:rFonts w:cs="Arial"/>
                <w:color w:val="000000" w:themeColor="text1"/>
                <w:sz w:val="16"/>
                <w:szCs w:val="16"/>
                <w:lang w:val="en-US" w:eastAsia="ja-JP"/>
              </w:rPr>
              <w:t>（</w:t>
            </w:r>
            <w:r w:rsidR="009F6AED"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9F6AED" w:rsidRPr="008510DB">
              <w:rPr>
                <w:rFonts w:cs="Arial"/>
                <w:color w:val="000000" w:themeColor="text1"/>
                <w:sz w:val="16"/>
                <w:szCs w:val="16"/>
                <w:lang w:val="en-US" w:eastAsia="ja-JP"/>
              </w:rPr>
              <w:t>を選択した場合に報告対象となります。</w:t>
            </w:r>
          </w:p>
          <w:p w14:paraId="520A3284" w14:textId="77777777" w:rsidR="00685D36" w:rsidRPr="008510DB" w:rsidRDefault="007416DB" w:rsidP="000B54D2">
            <w:pPr>
              <w:rPr>
                <w:rFonts w:cs="Arial"/>
                <w:color w:val="000000" w:themeColor="text1"/>
                <w:sz w:val="16"/>
                <w:szCs w:val="16"/>
                <w:lang w:val="en-US" w:eastAsia="ja-JP"/>
              </w:rPr>
            </w:pPr>
            <w:r w:rsidRPr="008510DB">
              <w:rPr>
                <w:rFonts w:cs="Arial"/>
                <w:color w:val="000000" w:themeColor="text1"/>
                <w:sz w:val="16"/>
                <w:szCs w:val="16"/>
                <w:lang w:val="en-US" w:eastAsia="ja-JP"/>
              </w:rPr>
              <w:t>［</w:t>
            </w:r>
            <w:r w:rsidR="000B54D2" w:rsidRPr="008510DB">
              <w:rPr>
                <w:rFonts w:cs="Arial"/>
                <w:color w:val="000000" w:themeColor="text1"/>
                <w:sz w:val="16"/>
                <w:szCs w:val="16"/>
                <w:lang w:val="en-US" w:eastAsia="ja-JP"/>
              </w:rPr>
              <w:t>SAM 22</w:t>
            </w:r>
            <w:r w:rsidRPr="008510DB">
              <w:rPr>
                <w:rFonts w:cs="Arial"/>
                <w:color w:val="000000" w:themeColor="text1"/>
                <w:sz w:val="16"/>
                <w:szCs w:val="16"/>
                <w:lang w:val="en-US" w:eastAsia="ja-JP"/>
              </w:rPr>
              <w:t>］</w:t>
            </w:r>
            <w:r w:rsidR="009F6AED" w:rsidRPr="008510DB">
              <w:rPr>
                <w:rFonts w:cs="Arial"/>
                <w:color w:val="000000" w:themeColor="text1"/>
                <w:sz w:val="16"/>
                <w:szCs w:val="16"/>
                <w:lang w:val="en-US" w:eastAsia="ja-JP"/>
              </w:rPr>
              <w:t>に示す資産クラスは、</w:t>
            </w:r>
            <w:r w:rsidRPr="008510DB">
              <w:rPr>
                <w:rFonts w:cs="Arial"/>
                <w:color w:val="000000" w:themeColor="text1"/>
                <w:sz w:val="16"/>
                <w:szCs w:val="16"/>
                <w:lang w:val="en-US" w:eastAsia="ja-JP"/>
              </w:rPr>
              <w:t>［</w:t>
            </w:r>
            <w:r w:rsidR="009F6AED" w:rsidRPr="008510DB">
              <w:rPr>
                <w:rFonts w:cs="Arial"/>
                <w:color w:val="000000" w:themeColor="text1"/>
                <w:sz w:val="16"/>
                <w:szCs w:val="16"/>
                <w:lang w:val="en-US" w:eastAsia="ja-JP"/>
              </w:rPr>
              <w:t>OO 13</w:t>
            </w:r>
            <w:r w:rsidRPr="008510DB">
              <w:rPr>
                <w:rFonts w:cs="Arial"/>
                <w:color w:val="000000" w:themeColor="text1"/>
                <w:sz w:val="16"/>
                <w:szCs w:val="16"/>
                <w:lang w:val="en-US" w:eastAsia="ja-JP"/>
              </w:rPr>
              <w:t>］</w:t>
            </w:r>
            <w:r w:rsidR="009F6AED" w:rsidRPr="008510DB">
              <w:rPr>
                <w:rFonts w:cs="Arial"/>
                <w:color w:val="000000" w:themeColor="text1"/>
                <w:sz w:val="16"/>
                <w:szCs w:val="16"/>
                <w:lang w:val="en-US" w:eastAsia="ja-JP"/>
              </w:rPr>
              <w:t>で列</w:t>
            </w:r>
            <w:r w:rsidR="00CE6BF1" w:rsidRPr="008510DB">
              <w:rPr>
                <w:rFonts w:cs="Arial"/>
                <w:color w:val="000000" w:themeColor="text1"/>
                <w:sz w:val="16"/>
                <w:szCs w:val="16"/>
                <w:lang w:val="en-US" w:eastAsia="ja-JP"/>
              </w:rPr>
              <w:t>（</w:t>
            </w:r>
            <w:r w:rsidR="009F6AED" w:rsidRPr="008510DB">
              <w:rPr>
                <w:rFonts w:cs="Arial"/>
                <w:color w:val="000000" w:themeColor="text1"/>
                <w:sz w:val="16"/>
                <w:szCs w:val="16"/>
                <w:lang w:val="en-US" w:eastAsia="ja-JP"/>
              </w:rPr>
              <w:t>1</w:t>
            </w:r>
            <w:r w:rsidR="00CE6BF1" w:rsidRPr="008510DB">
              <w:rPr>
                <w:rFonts w:cs="Arial"/>
                <w:color w:val="000000" w:themeColor="text1"/>
                <w:sz w:val="16"/>
                <w:szCs w:val="16"/>
                <w:lang w:val="en-US" w:eastAsia="ja-JP"/>
              </w:rPr>
              <w:t>）</w:t>
            </w:r>
            <w:r w:rsidR="009F6AED" w:rsidRPr="008510DB">
              <w:rPr>
                <w:rFonts w:cs="Arial"/>
                <w:color w:val="000000" w:themeColor="text1"/>
                <w:sz w:val="16"/>
                <w:szCs w:val="16"/>
                <w:lang w:val="en-US" w:eastAsia="ja-JP"/>
              </w:rPr>
              <w:t>が選択されている資産クラスと一致します。</w:t>
            </w:r>
          </w:p>
        </w:tc>
      </w:tr>
      <w:tr w:rsidR="00921F9D" w:rsidRPr="008510DB" w14:paraId="3C5CA0B4" w14:textId="77777777" w:rsidTr="009F6AED">
        <w:trPr>
          <w:trHeight w:val="300"/>
        </w:trPr>
        <w:tc>
          <w:tcPr>
            <w:tcW w:w="1841" w:type="dxa"/>
            <w:shd w:val="clear" w:color="auto" w:fill="auto"/>
            <w:vAlign w:val="center"/>
          </w:tcPr>
          <w:p w14:paraId="0EBCC691" w14:textId="77777777" w:rsidR="00685D36" w:rsidRPr="008510DB" w:rsidRDefault="00294B50" w:rsidP="003B7327">
            <w:pPr>
              <w:rPr>
                <w:rFonts w:cs="Arial"/>
                <w:b/>
                <w:bCs/>
                <w:sz w:val="16"/>
                <w:szCs w:val="16"/>
              </w:rPr>
            </w:pPr>
            <w:r w:rsidRPr="008510DB">
              <w:rPr>
                <w:rFonts w:cs="Arial"/>
                <w:b/>
                <w:bCs/>
                <w:sz w:val="16"/>
                <w:szCs w:val="16"/>
              </w:rPr>
              <w:t>ゲートウェイ</w:t>
            </w:r>
          </w:p>
        </w:tc>
        <w:tc>
          <w:tcPr>
            <w:tcW w:w="1474" w:type="dxa"/>
            <w:gridSpan w:val="10"/>
            <w:shd w:val="clear" w:color="auto" w:fill="auto"/>
            <w:vAlign w:val="center"/>
          </w:tcPr>
          <w:p w14:paraId="7B1A55DB" w14:textId="77777777" w:rsidR="00685D36" w:rsidRPr="008510DB" w:rsidRDefault="00294B50" w:rsidP="003B7327">
            <w:pPr>
              <w:rPr>
                <w:rFonts w:cs="Arial"/>
                <w:color w:val="000000" w:themeColor="text1"/>
                <w:sz w:val="16"/>
                <w:szCs w:val="16"/>
                <w:lang w:val="en-US"/>
              </w:rPr>
            </w:pPr>
            <w:r w:rsidRPr="008510DB">
              <w:rPr>
                <w:rFonts w:cs="Arial"/>
                <w:color w:val="000000" w:themeColor="text1"/>
                <w:sz w:val="16"/>
                <w:szCs w:val="16"/>
                <w:lang w:val="en-US"/>
              </w:rPr>
              <w:t>該当なし</w:t>
            </w:r>
          </w:p>
        </w:tc>
      </w:tr>
      <w:tr w:rsidR="00164CAB" w:rsidRPr="008510DB" w14:paraId="08CFEF13" w14:textId="77777777" w:rsidTr="009F6AED">
        <w:trPr>
          <w:trHeight w:val="300"/>
        </w:trPr>
        <w:tc>
          <w:tcPr>
            <w:tcW w:w="1474" w:type="dxa"/>
            <w:gridSpan w:val="11"/>
            <w:shd w:val="clear" w:color="auto" w:fill="0070C0"/>
            <w:vAlign w:val="center"/>
          </w:tcPr>
          <w:p w14:paraId="488DF3D4" w14:textId="77777777" w:rsidR="00685D36" w:rsidRPr="008510DB" w:rsidRDefault="00294B50" w:rsidP="003B7327">
            <w:pPr>
              <w:rPr>
                <w:rFonts w:cs="Arial"/>
                <w:b/>
                <w:bCs/>
                <w:color w:val="FFFFFF" w:themeColor="background1"/>
                <w:sz w:val="18"/>
                <w:szCs w:val="18"/>
                <w:lang w:val="en-US" w:eastAsia="en-GB"/>
              </w:rPr>
            </w:pPr>
            <w:r w:rsidRPr="008510DB">
              <w:rPr>
                <w:rFonts w:cs="Arial"/>
                <w:b/>
                <w:bCs/>
                <w:color w:val="FFFFFF" w:themeColor="background1"/>
                <w:sz w:val="18"/>
                <w:szCs w:val="18"/>
                <w:lang w:val="en-US" w:eastAsia="en-GB"/>
              </w:rPr>
              <w:t>評価</w:t>
            </w:r>
          </w:p>
        </w:tc>
      </w:tr>
      <w:tr w:rsidR="00921F9D" w:rsidRPr="008510DB" w14:paraId="4F41031D" w14:textId="77777777" w:rsidTr="009F6AED">
        <w:trPr>
          <w:trHeight w:val="354"/>
        </w:trPr>
        <w:tc>
          <w:tcPr>
            <w:tcW w:w="1841" w:type="dxa"/>
            <w:shd w:val="clear" w:color="auto" w:fill="auto"/>
            <w:vAlign w:val="center"/>
          </w:tcPr>
          <w:p w14:paraId="2C136453" w14:textId="77777777" w:rsidR="00685D36" w:rsidRPr="008510DB" w:rsidRDefault="00294B50" w:rsidP="003B7327">
            <w:pPr>
              <w:rPr>
                <w:rFonts w:cs="Arial"/>
                <w:b/>
                <w:sz w:val="16"/>
                <w:szCs w:val="16"/>
                <w:lang w:val="en-US"/>
              </w:rPr>
            </w:pPr>
            <w:r w:rsidRPr="008510DB">
              <w:rPr>
                <w:rFonts w:cs="Arial"/>
                <w:b/>
                <w:sz w:val="16"/>
                <w:szCs w:val="16"/>
                <w:lang w:val="en-US"/>
              </w:rPr>
              <w:t>評価基準</w:t>
            </w:r>
          </w:p>
        </w:tc>
        <w:tc>
          <w:tcPr>
            <w:tcW w:w="1474" w:type="dxa"/>
            <w:gridSpan w:val="10"/>
            <w:shd w:val="clear" w:color="auto" w:fill="auto"/>
            <w:vAlign w:val="center"/>
          </w:tcPr>
          <w:p w14:paraId="7EFC955F" w14:textId="77777777" w:rsidR="00842F93" w:rsidRPr="008510DB" w:rsidRDefault="00CE4FC8" w:rsidP="00842F93">
            <w:pPr>
              <w:rPr>
                <w:rFonts w:cs="Arial"/>
                <w:color w:val="000000" w:themeColor="text1"/>
                <w:sz w:val="16"/>
                <w:szCs w:val="16"/>
                <w:lang w:val="en-US" w:eastAsia="ja-JP"/>
              </w:rPr>
            </w:pPr>
            <w:r w:rsidRPr="008510DB">
              <w:rPr>
                <w:rFonts w:cs="Arial"/>
                <w:color w:val="000000" w:themeColor="text1"/>
                <w:sz w:val="16"/>
                <w:szCs w:val="16"/>
                <w:lang w:val="en-US" w:eastAsia="ja-JP"/>
              </w:rPr>
              <w:t>この指標の</w:t>
            </w:r>
            <w:r w:rsidR="00D54506" w:rsidRPr="008510DB">
              <w:rPr>
                <w:rFonts w:cs="Arial"/>
                <w:color w:val="000000" w:themeColor="text1"/>
                <w:sz w:val="16"/>
                <w:szCs w:val="16"/>
                <w:lang w:val="en-US" w:eastAsia="ja-JP"/>
              </w:rPr>
              <w:t>点数</w:t>
            </w:r>
            <w:r w:rsidRPr="008510DB">
              <w:rPr>
                <w:rFonts w:cs="Arial"/>
                <w:color w:val="000000" w:themeColor="text1"/>
                <w:sz w:val="16"/>
                <w:szCs w:val="16"/>
                <w:lang w:val="en-US" w:eastAsia="ja-JP"/>
              </w:rPr>
              <w:t>：</w:t>
            </w:r>
            <w:r w:rsidRPr="008510DB">
              <w:rPr>
                <w:rFonts w:cs="Arial"/>
                <w:color w:val="000000" w:themeColor="text1"/>
                <w:sz w:val="16"/>
                <w:szCs w:val="16"/>
                <w:lang w:val="en-US" w:eastAsia="ja-JP"/>
              </w:rPr>
              <w:t>100</w:t>
            </w:r>
            <w:r w:rsidR="002E5374">
              <w:rPr>
                <w:rFonts w:cs="Arial" w:hint="eastAsia"/>
                <w:color w:val="000000" w:themeColor="text1"/>
                <w:sz w:val="16"/>
                <w:szCs w:val="16"/>
                <w:lang w:val="en-US" w:eastAsia="ja-JP"/>
              </w:rPr>
              <w:t>ポイント</w:t>
            </w:r>
          </w:p>
          <w:p w14:paraId="3AFB59D2" w14:textId="77777777" w:rsidR="00842F93" w:rsidRPr="008510DB" w:rsidRDefault="00842F93" w:rsidP="00842F93">
            <w:pPr>
              <w:rPr>
                <w:rFonts w:cs="Arial"/>
                <w:color w:val="000000" w:themeColor="text1"/>
                <w:sz w:val="16"/>
                <w:szCs w:val="16"/>
                <w:lang w:val="en-US" w:eastAsia="ja-JP"/>
              </w:rPr>
            </w:pPr>
          </w:p>
          <w:p w14:paraId="57B18DF3" w14:textId="77777777" w:rsidR="00685D36" w:rsidRPr="008510DB" w:rsidRDefault="009F6AED" w:rsidP="00842F93">
            <w:pPr>
              <w:rPr>
                <w:rFonts w:cs="Arial"/>
                <w:color w:val="000000" w:themeColor="text1"/>
                <w:sz w:val="16"/>
                <w:szCs w:val="16"/>
                <w:lang w:val="en-US" w:eastAsia="ja-JP"/>
              </w:rPr>
            </w:pPr>
            <w:r w:rsidRPr="008510DB">
              <w:rPr>
                <w:rFonts w:cs="Arial"/>
                <w:color w:val="000000" w:themeColor="text1"/>
                <w:sz w:val="16"/>
                <w:szCs w:val="16"/>
                <w:lang w:val="en-US" w:eastAsia="ja-JP"/>
              </w:rPr>
              <w:t>回答選択なし、または</w:t>
            </w:r>
            <w:r w:rsidRPr="008510DB">
              <w:rPr>
                <w:rFonts w:cs="Arial"/>
                <w:color w:val="000000" w:themeColor="text1"/>
                <w:sz w:val="16"/>
                <w:szCs w:val="16"/>
                <w:lang w:val="en-US" w:eastAsia="ja-JP"/>
              </w:rPr>
              <w:t>F</w:t>
            </w:r>
            <w:r w:rsidRPr="008510DB">
              <w:rPr>
                <w:rFonts w:cs="Arial"/>
                <w:color w:val="000000" w:themeColor="text1"/>
                <w:sz w:val="16"/>
                <w:szCs w:val="16"/>
                <w:lang w:val="en-US" w:eastAsia="ja-JP"/>
              </w:rPr>
              <w:t>を選択：</w:t>
            </w:r>
            <w:r w:rsidR="00842F93" w:rsidRPr="008510DB">
              <w:rPr>
                <w:rFonts w:cs="Arial"/>
                <w:color w:val="000000" w:themeColor="text1"/>
                <w:sz w:val="16"/>
                <w:szCs w:val="16"/>
                <w:lang w:val="en-US" w:eastAsia="ja-JP"/>
              </w:rPr>
              <w:t>0</w:t>
            </w:r>
            <w:r w:rsidR="002E5374">
              <w:rPr>
                <w:rFonts w:cs="Arial"/>
                <w:color w:val="000000" w:themeColor="text1"/>
                <w:sz w:val="16"/>
                <w:szCs w:val="16"/>
                <w:lang w:val="en-US" w:eastAsia="ja-JP"/>
              </w:rPr>
              <w:t>スコア</w:t>
            </w:r>
            <w:r w:rsidR="00045729" w:rsidRPr="008510DB">
              <w:rPr>
                <w:rFonts w:cs="Arial"/>
                <w:color w:val="000000" w:themeColor="text1"/>
                <w:sz w:val="16"/>
                <w:szCs w:val="16"/>
                <w:lang w:val="en-US" w:eastAsia="ja-JP"/>
              </w:rPr>
              <w:t>。</w:t>
            </w:r>
            <w:r w:rsidR="00842F93" w:rsidRPr="008510DB">
              <w:rPr>
                <w:rFonts w:cs="Arial"/>
                <w:color w:val="000000" w:themeColor="text1"/>
                <w:sz w:val="16"/>
                <w:szCs w:val="16"/>
                <w:lang w:val="en-US" w:eastAsia="ja-JP"/>
              </w:rPr>
              <w:t>A</w:t>
            </w:r>
            <w:r w:rsidRPr="008510DB">
              <w:rPr>
                <w:rFonts w:cs="Arial"/>
                <w:color w:val="000000" w:themeColor="text1"/>
                <w:sz w:val="16"/>
                <w:szCs w:val="16"/>
                <w:lang w:val="en-US" w:eastAsia="ja-JP"/>
              </w:rPr>
              <w:t>を選択：</w:t>
            </w:r>
            <w:r w:rsidRPr="008510DB">
              <w:rPr>
                <w:rFonts w:cs="Arial"/>
                <w:color w:val="000000" w:themeColor="text1"/>
                <w:sz w:val="16"/>
                <w:szCs w:val="16"/>
                <w:lang w:val="en-US" w:eastAsia="ja-JP"/>
              </w:rPr>
              <w:t>20</w:t>
            </w:r>
            <w:r w:rsidR="002E537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842F93" w:rsidRPr="008510DB">
              <w:rPr>
                <w:rFonts w:cs="Arial"/>
                <w:color w:val="000000" w:themeColor="text1"/>
                <w:sz w:val="16"/>
                <w:szCs w:val="16"/>
                <w:lang w:val="en-US" w:eastAsia="ja-JP"/>
              </w:rPr>
              <w:t>B</w:t>
            </w:r>
            <w:r w:rsidR="004C629E" w:rsidRPr="008510DB">
              <w:rPr>
                <w:rStyle w:val="Hyperlink"/>
                <w:rFonts w:cs="Arial"/>
                <w:color w:val="000000" w:themeColor="text1"/>
                <w:sz w:val="16"/>
                <w:szCs w:val="16"/>
                <w:lang w:eastAsia="ja-JP"/>
              </w:rPr>
              <w:t>〜</w:t>
            </w:r>
            <w:r w:rsidR="00842F93" w:rsidRPr="008510DB">
              <w:rPr>
                <w:rFonts w:cs="Arial"/>
                <w:color w:val="000000" w:themeColor="text1"/>
                <w:sz w:val="16"/>
                <w:szCs w:val="16"/>
                <w:lang w:val="en-US" w:eastAsia="ja-JP"/>
              </w:rPr>
              <w:t>E</w:t>
            </w:r>
            <w:r w:rsidRPr="008510DB">
              <w:rPr>
                <w:rFonts w:cs="Arial"/>
                <w:color w:val="000000" w:themeColor="text1"/>
                <w:sz w:val="16"/>
                <w:szCs w:val="16"/>
                <w:lang w:val="en-US" w:eastAsia="ja-JP"/>
              </w:rPr>
              <w:t>から</w:t>
            </w:r>
            <w:r w:rsidRPr="008510DB">
              <w:rPr>
                <w:rFonts w:cs="Arial"/>
                <w:color w:val="000000" w:themeColor="text1"/>
                <w:sz w:val="16"/>
                <w:szCs w:val="16"/>
                <w:lang w:val="en-US" w:eastAsia="ja-JP"/>
              </w:rPr>
              <w:t>1</w:t>
            </w:r>
            <w:r w:rsidRPr="008510DB">
              <w:rPr>
                <w:rFonts w:cs="Arial"/>
                <w:color w:val="000000" w:themeColor="text1"/>
                <w:sz w:val="16"/>
                <w:szCs w:val="16"/>
                <w:lang w:val="en-US" w:eastAsia="ja-JP"/>
              </w:rPr>
              <w:t>項目選択：</w:t>
            </w:r>
            <w:r w:rsidRPr="008510DB">
              <w:rPr>
                <w:rFonts w:cs="Arial"/>
                <w:color w:val="000000" w:themeColor="text1"/>
                <w:sz w:val="16"/>
                <w:szCs w:val="16"/>
                <w:lang w:val="en-US" w:eastAsia="ja-JP"/>
              </w:rPr>
              <w:t>40</w:t>
            </w:r>
            <w:r w:rsidR="002E537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842F93"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842F93" w:rsidRPr="008510DB">
              <w:rPr>
                <w:rFonts w:cs="Arial"/>
                <w:color w:val="000000" w:themeColor="text1"/>
                <w:sz w:val="16"/>
                <w:szCs w:val="16"/>
                <w:lang w:val="en-US" w:eastAsia="ja-JP"/>
              </w:rPr>
              <w:t>E</w:t>
            </w:r>
            <w:r w:rsidRPr="008510DB">
              <w:rPr>
                <w:rFonts w:cs="Arial"/>
                <w:color w:val="000000" w:themeColor="text1"/>
                <w:sz w:val="16"/>
                <w:szCs w:val="16"/>
                <w:lang w:val="en-US" w:eastAsia="ja-JP"/>
              </w:rPr>
              <w:t>から</w:t>
            </w:r>
            <w:r w:rsidRPr="008510DB">
              <w:rPr>
                <w:rFonts w:cs="Arial"/>
                <w:color w:val="000000" w:themeColor="text1"/>
                <w:sz w:val="16"/>
                <w:szCs w:val="16"/>
                <w:lang w:val="en-US" w:eastAsia="ja-JP"/>
              </w:rPr>
              <w:t>2</w:t>
            </w:r>
            <w:r w:rsidRPr="008510DB">
              <w:rPr>
                <w:rFonts w:cs="Arial"/>
                <w:color w:val="000000" w:themeColor="text1"/>
                <w:sz w:val="16"/>
                <w:szCs w:val="16"/>
                <w:lang w:val="en-US" w:eastAsia="ja-JP"/>
              </w:rPr>
              <w:t>項目選択：</w:t>
            </w:r>
            <w:r w:rsidRPr="008510DB">
              <w:rPr>
                <w:rFonts w:cs="Arial"/>
                <w:color w:val="000000" w:themeColor="text1"/>
                <w:sz w:val="16"/>
                <w:szCs w:val="16"/>
                <w:lang w:val="en-US" w:eastAsia="ja-JP"/>
              </w:rPr>
              <w:t>60</w:t>
            </w:r>
            <w:r w:rsidR="002E537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842F93"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842F93" w:rsidRPr="008510DB">
              <w:rPr>
                <w:rFonts w:cs="Arial"/>
                <w:color w:val="000000" w:themeColor="text1"/>
                <w:sz w:val="16"/>
                <w:szCs w:val="16"/>
                <w:lang w:val="en-US" w:eastAsia="ja-JP"/>
              </w:rPr>
              <w:t>E</w:t>
            </w:r>
            <w:r w:rsidRPr="008510DB">
              <w:rPr>
                <w:rFonts w:cs="Arial"/>
                <w:color w:val="000000" w:themeColor="text1"/>
                <w:sz w:val="16"/>
                <w:szCs w:val="16"/>
                <w:lang w:val="en-US" w:eastAsia="ja-JP"/>
              </w:rPr>
              <w:t>から</w:t>
            </w:r>
            <w:r w:rsidRPr="008510DB">
              <w:rPr>
                <w:rFonts w:cs="Arial"/>
                <w:color w:val="000000" w:themeColor="text1"/>
                <w:sz w:val="16"/>
                <w:szCs w:val="16"/>
                <w:lang w:val="en-US" w:eastAsia="ja-JP"/>
              </w:rPr>
              <w:t>3</w:t>
            </w:r>
            <w:r w:rsidRPr="008510DB">
              <w:rPr>
                <w:rFonts w:cs="Arial"/>
                <w:color w:val="000000" w:themeColor="text1"/>
                <w:sz w:val="16"/>
                <w:szCs w:val="16"/>
                <w:lang w:val="en-US" w:eastAsia="ja-JP"/>
              </w:rPr>
              <w:t>項目選択：</w:t>
            </w:r>
            <w:r w:rsidRPr="008510DB">
              <w:rPr>
                <w:rFonts w:cs="Arial"/>
                <w:color w:val="000000" w:themeColor="text1"/>
                <w:sz w:val="16"/>
                <w:szCs w:val="16"/>
                <w:lang w:val="en-US" w:eastAsia="ja-JP"/>
              </w:rPr>
              <w:t>80</w:t>
            </w:r>
            <w:r w:rsidR="002E5374">
              <w:rPr>
                <w:rFonts w:cs="Arial"/>
                <w:color w:val="000000" w:themeColor="text1"/>
                <w:sz w:val="16"/>
                <w:szCs w:val="16"/>
                <w:lang w:val="en-US" w:eastAsia="ja-JP"/>
              </w:rPr>
              <w:t>スコア</w:t>
            </w:r>
            <w:r w:rsidRPr="008510DB">
              <w:rPr>
                <w:rFonts w:cs="Arial"/>
                <w:color w:val="000000" w:themeColor="text1"/>
                <w:sz w:val="16"/>
                <w:szCs w:val="16"/>
                <w:lang w:val="en-US" w:eastAsia="ja-JP"/>
              </w:rPr>
              <w:t>。</w:t>
            </w:r>
            <w:r w:rsidR="00842F93" w:rsidRPr="008510DB">
              <w:rPr>
                <w:rFonts w:cs="Arial"/>
                <w:color w:val="000000" w:themeColor="text1"/>
                <w:sz w:val="16"/>
                <w:szCs w:val="16"/>
                <w:lang w:val="en-US" w:eastAsia="ja-JP"/>
              </w:rPr>
              <w:t>A</w:t>
            </w:r>
            <w:r w:rsidR="004C629E" w:rsidRPr="008510DB">
              <w:rPr>
                <w:rStyle w:val="Hyperlink"/>
                <w:rFonts w:cs="Arial"/>
                <w:color w:val="000000" w:themeColor="text1"/>
                <w:sz w:val="16"/>
                <w:szCs w:val="16"/>
                <w:lang w:eastAsia="ja-JP"/>
              </w:rPr>
              <w:t>〜</w:t>
            </w:r>
            <w:r w:rsidR="00842F93" w:rsidRPr="008510DB">
              <w:rPr>
                <w:rFonts w:cs="Arial"/>
                <w:color w:val="000000" w:themeColor="text1"/>
                <w:sz w:val="16"/>
                <w:szCs w:val="16"/>
                <w:lang w:val="en-US" w:eastAsia="ja-JP"/>
              </w:rPr>
              <w:t>E</w:t>
            </w:r>
            <w:r w:rsidRPr="008510DB">
              <w:rPr>
                <w:rFonts w:cs="Arial"/>
                <w:color w:val="000000" w:themeColor="text1"/>
                <w:sz w:val="16"/>
                <w:szCs w:val="16"/>
                <w:lang w:val="en-US" w:eastAsia="ja-JP"/>
              </w:rPr>
              <w:t>から</w:t>
            </w:r>
            <w:r w:rsidRPr="008510DB">
              <w:rPr>
                <w:rFonts w:cs="Arial"/>
                <w:color w:val="000000" w:themeColor="text1"/>
                <w:sz w:val="16"/>
                <w:szCs w:val="16"/>
                <w:lang w:val="en-US" w:eastAsia="ja-JP"/>
              </w:rPr>
              <w:t>4</w:t>
            </w:r>
            <w:r w:rsidRPr="008510DB">
              <w:rPr>
                <w:rFonts w:cs="Arial"/>
                <w:color w:val="000000" w:themeColor="text1"/>
                <w:sz w:val="16"/>
                <w:szCs w:val="16"/>
                <w:lang w:val="en-US" w:eastAsia="ja-JP"/>
              </w:rPr>
              <w:t>項目以上選択：</w:t>
            </w:r>
            <w:r w:rsidRPr="008510DB">
              <w:rPr>
                <w:rFonts w:cs="Arial"/>
                <w:color w:val="000000" w:themeColor="text1"/>
                <w:sz w:val="16"/>
                <w:szCs w:val="16"/>
                <w:lang w:val="en-US" w:eastAsia="ja-JP"/>
              </w:rPr>
              <w:t>100</w:t>
            </w:r>
            <w:r w:rsidR="002E5374">
              <w:rPr>
                <w:rFonts w:cs="Arial"/>
                <w:color w:val="000000" w:themeColor="text1"/>
                <w:sz w:val="16"/>
                <w:szCs w:val="16"/>
                <w:lang w:val="en-US" w:eastAsia="ja-JP"/>
              </w:rPr>
              <w:t>スコア</w:t>
            </w:r>
            <w:r w:rsidRPr="008510DB">
              <w:rPr>
                <w:rFonts w:cs="Arial"/>
                <w:color w:val="000000" w:themeColor="text1"/>
                <w:sz w:val="16"/>
                <w:szCs w:val="16"/>
                <w:lang w:val="en-US" w:eastAsia="ja-JP"/>
              </w:rPr>
              <w:t>。</w:t>
            </w:r>
          </w:p>
          <w:p w14:paraId="519F9A1D" w14:textId="77777777" w:rsidR="000954CD" w:rsidRPr="008510DB" w:rsidRDefault="000954CD" w:rsidP="00842F93">
            <w:pPr>
              <w:rPr>
                <w:rFonts w:cs="Arial"/>
                <w:color w:val="000000" w:themeColor="text1"/>
                <w:sz w:val="16"/>
                <w:szCs w:val="16"/>
                <w:lang w:val="en-US" w:eastAsia="ja-JP"/>
              </w:rPr>
            </w:pPr>
          </w:p>
          <w:p w14:paraId="72E82785" w14:textId="77777777" w:rsidR="00685D36" w:rsidRPr="008510DB" w:rsidRDefault="00694AA0" w:rsidP="00842F93">
            <w:pPr>
              <w:rPr>
                <w:rFonts w:cs="Arial"/>
                <w:color w:val="000000" w:themeColor="text1"/>
                <w:sz w:val="16"/>
                <w:szCs w:val="16"/>
                <w:lang w:val="en-US" w:eastAsia="ja-JP"/>
              </w:rPr>
            </w:pPr>
            <w:r w:rsidRPr="008510DB">
              <w:rPr>
                <w:rFonts w:cs="Arial"/>
                <w:color w:val="000000" w:themeColor="text1"/>
                <w:sz w:val="16"/>
                <w:szCs w:val="16"/>
                <w:lang w:val="en-US" w:eastAsia="ja-JP"/>
              </w:rPr>
              <w:t>評価は資産種別での選択に対する回答に基づきます。適用可能な資産種別の数は、この指標から得られるスコアには影響しません。</w:t>
            </w:r>
          </w:p>
        </w:tc>
      </w:tr>
      <w:tr w:rsidR="00921F9D" w:rsidRPr="008510DB" w14:paraId="28DFF693" w14:textId="77777777" w:rsidTr="009F6AED">
        <w:trPr>
          <w:trHeight w:val="300"/>
        </w:trPr>
        <w:tc>
          <w:tcPr>
            <w:tcW w:w="1841" w:type="dxa"/>
            <w:shd w:val="clear" w:color="auto" w:fill="auto"/>
            <w:vAlign w:val="center"/>
          </w:tcPr>
          <w:p w14:paraId="0C215BA9" w14:textId="77777777" w:rsidR="00685D36" w:rsidRPr="008510DB" w:rsidDel="002635ED" w:rsidRDefault="00294B50" w:rsidP="003B7327">
            <w:pPr>
              <w:rPr>
                <w:rFonts w:cs="Arial"/>
                <w:b/>
                <w:bCs/>
                <w:sz w:val="16"/>
                <w:szCs w:val="16"/>
              </w:rPr>
            </w:pPr>
            <w:r w:rsidRPr="008510DB">
              <w:rPr>
                <w:rFonts w:cs="Arial"/>
                <w:b/>
                <w:sz w:val="16"/>
                <w:szCs w:val="16"/>
                <w:lang w:val="en-US"/>
              </w:rPr>
              <w:t>「その他」の採点</w:t>
            </w:r>
          </w:p>
        </w:tc>
        <w:tc>
          <w:tcPr>
            <w:tcW w:w="1474" w:type="dxa"/>
            <w:gridSpan w:val="10"/>
            <w:shd w:val="clear" w:color="auto" w:fill="auto"/>
            <w:vAlign w:val="center"/>
          </w:tcPr>
          <w:p w14:paraId="76C619FD" w14:textId="77777777" w:rsidR="00685D36" w:rsidRPr="008510DB" w:rsidRDefault="00CA250C" w:rsidP="003B7327">
            <w:pPr>
              <w:rPr>
                <w:rFonts w:cs="Arial"/>
                <w:color w:val="000000" w:themeColor="text1"/>
                <w:sz w:val="16"/>
                <w:szCs w:val="16"/>
                <w:lang w:eastAsia="ja-JP"/>
              </w:rPr>
            </w:pPr>
            <w:r w:rsidRPr="008510DB">
              <w:rPr>
                <w:rFonts w:cs="Arial"/>
                <w:color w:val="000000" w:themeColor="text1"/>
                <w:sz w:val="16"/>
                <w:szCs w:val="16"/>
                <w:lang w:eastAsia="ja-JP"/>
              </w:rPr>
              <w:t>「その他」</w:t>
            </w:r>
            <w:r w:rsidR="00CE6BF1" w:rsidRPr="008510DB">
              <w:rPr>
                <w:rFonts w:cs="Arial"/>
                <w:color w:val="000000" w:themeColor="text1"/>
                <w:sz w:val="16"/>
                <w:szCs w:val="16"/>
                <w:lang w:eastAsia="ja-JP"/>
              </w:rPr>
              <w:t>（</w:t>
            </w:r>
            <w:r w:rsidR="00842F93" w:rsidRPr="008510DB">
              <w:rPr>
                <w:rFonts w:cs="Arial"/>
                <w:color w:val="000000" w:themeColor="text1"/>
                <w:sz w:val="16"/>
                <w:szCs w:val="16"/>
                <w:lang w:eastAsia="ja-JP"/>
              </w:rPr>
              <w:t>E</w:t>
            </w:r>
            <w:r w:rsidR="00CE6BF1" w:rsidRPr="008510DB">
              <w:rPr>
                <w:rFonts w:cs="Arial"/>
                <w:color w:val="000000" w:themeColor="text1"/>
                <w:sz w:val="16"/>
                <w:szCs w:val="16"/>
                <w:lang w:eastAsia="ja-JP"/>
              </w:rPr>
              <w:t>）</w:t>
            </w:r>
            <w:r w:rsidRPr="008510DB">
              <w:rPr>
                <w:rFonts w:cs="Arial"/>
                <w:color w:val="000000" w:themeColor="text1"/>
                <w:sz w:val="16"/>
                <w:szCs w:val="16"/>
                <w:lang w:eastAsia="ja-JP"/>
              </w:rPr>
              <w:t>の選択は</w:t>
            </w:r>
            <w:r w:rsidR="007C1C55" w:rsidRPr="008510DB">
              <w:rPr>
                <w:rFonts w:cs="Arial"/>
                <w:color w:val="000000" w:themeColor="text1"/>
                <w:sz w:val="16"/>
                <w:szCs w:val="16"/>
                <w:lang w:eastAsia="ja-JP"/>
              </w:rPr>
              <w:t>採点基準による採点の対象となり</w:t>
            </w:r>
            <w:r w:rsidRPr="008510DB">
              <w:rPr>
                <w:rFonts w:cs="Arial"/>
                <w:color w:val="000000" w:themeColor="text1"/>
                <w:sz w:val="16"/>
                <w:szCs w:val="16"/>
                <w:lang w:eastAsia="ja-JP"/>
              </w:rPr>
              <w:t>、選択肢</w:t>
            </w:r>
            <w:r w:rsidR="00842F93" w:rsidRPr="008510DB">
              <w:rPr>
                <w:rFonts w:cs="Arial"/>
                <w:color w:val="000000" w:themeColor="text1"/>
                <w:sz w:val="16"/>
                <w:szCs w:val="16"/>
                <w:lang w:eastAsia="ja-JP"/>
              </w:rPr>
              <w:t>A</w:t>
            </w:r>
            <w:r w:rsidR="004C629E" w:rsidRPr="008510DB">
              <w:rPr>
                <w:rStyle w:val="Hyperlink"/>
                <w:rFonts w:cs="Arial"/>
                <w:color w:val="000000" w:themeColor="text1"/>
                <w:sz w:val="16"/>
                <w:szCs w:val="16"/>
                <w:lang w:eastAsia="ja-JP"/>
              </w:rPr>
              <w:t>〜</w:t>
            </w:r>
            <w:r w:rsidR="00842F93" w:rsidRPr="008510DB">
              <w:rPr>
                <w:rFonts w:cs="Arial"/>
                <w:color w:val="000000" w:themeColor="text1"/>
                <w:sz w:val="16"/>
                <w:szCs w:val="16"/>
                <w:lang w:eastAsia="ja-JP"/>
              </w:rPr>
              <w:t>D</w:t>
            </w:r>
            <w:r w:rsidRPr="008510DB">
              <w:rPr>
                <w:rFonts w:cs="Arial"/>
                <w:color w:val="000000" w:themeColor="text1"/>
                <w:sz w:val="16"/>
                <w:szCs w:val="16"/>
                <w:lang w:eastAsia="ja-JP"/>
              </w:rPr>
              <w:t>を選択した場合と同等になります。</w:t>
            </w:r>
          </w:p>
        </w:tc>
      </w:tr>
      <w:tr w:rsidR="00921F9D" w:rsidRPr="008510DB" w14:paraId="390D91F1" w14:textId="77777777" w:rsidTr="009F6AED">
        <w:trPr>
          <w:trHeight w:val="300"/>
        </w:trPr>
        <w:tc>
          <w:tcPr>
            <w:tcW w:w="1841" w:type="dxa"/>
            <w:shd w:val="clear" w:color="auto" w:fill="auto"/>
            <w:vAlign w:val="center"/>
          </w:tcPr>
          <w:p w14:paraId="33031C07" w14:textId="77777777" w:rsidR="00685D36" w:rsidRPr="008510DB" w:rsidDel="002635ED" w:rsidRDefault="00294B50" w:rsidP="003B7327">
            <w:pPr>
              <w:spacing w:line="240" w:lineRule="auto"/>
              <w:rPr>
                <w:rFonts w:cs="Arial"/>
                <w:b/>
                <w:bCs/>
                <w:sz w:val="16"/>
                <w:szCs w:val="16"/>
              </w:rPr>
            </w:pPr>
            <w:r w:rsidRPr="008510DB">
              <w:rPr>
                <w:rFonts w:cs="Arial"/>
                <w:b/>
                <w:sz w:val="16"/>
                <w:szCs w:val="16"/>
                <w:lang w:val="en-US"/>
              </w:rPr>
              <w:t>乗数</w:t>
            </w:r>
          </w:p>
        </w:tc>
        <w:tc>
          <w:tcPr>
            <w:tcW w:w="1474" w:type="dxa"/>
            <w:gridSpan w:val="10"/>
            <w:shd w:val="clear" w:color="auto" w:fill="auto"/>
            <w:vAlign w:val="center"/>
          </w:tcPr>
          <w:p w14:paraId="1956FBFB" w14:textId="77777777" w:rsidR="00685D36" w:rsidRPr="008510DB" w:rsidRDefault="006107DA" w:rsidP="003B7327">
            <w:pPr>
              <w:rPr>
                <w:rFonts w:cs="Arial"/>
                <w:color w:val="000000" w:themeColor="text1"/>
                <w:sz w:val="16"/>
                <w:szCs w:val="16"/>
              </w:rPr>
            </w:pPr>
            <w:r w:rsidRPr="008510DB">
              <w:rPr>
                <w:rFonts w:cs="Arial"/>
                <w:color w:val="000000" w:themeColor="text1"/>
                <w:sz w:val="16"/>
                <w:szCs w:val="16"/>
              </w:rPr>
              <w:t>中：</w:t>
            </w:r>
            <w:r w:rsidR="00DD4EB9" w:rsidRPr="008510DB">
              <w:rPr>
                <w:rFonts w:cs="Arial"/>
                <w:color w:val="000000" w:themeColor="text1"/>
                <w:sz w:val="16"/>
                <w:szCs w:val="16"/>
              </w:rPr>
              <w:t>1.5</w:t>
            </w:r>
            <w:r w:rsidR="00DD4EB9" w:rsidRPr="008510DB">
              <w:rPr>
                <w:rFonts w:cs="Arial"/>
                <w:color w:val="000000" w:themeColor="text1"/>
                <w:sz w:val="16"/>
                <w:szCs w:val="16"/>
              </w:rPr>
              <w:t>倍の加重</w:t>
            </w:r>
          </w:p>
        </w:tc>
      </w:tr>
    </w:tbl>
    <w:p w14:paraId="58A4A882" w14:textId="77777777" w:rsidR="00671AF7" w:rsidRPr="004B7A84" w:rsidRDefault="00671AF7" w:rsidP="002E5374">
      <w:pPr>
        <w:spacing w:after="160" w:line="259" w:lineRule="auto"/>
        <w:rPr>
          <w:rFonts w:cs="Arial"/>
          <w:sz w:val="4"/>
          <w:szCs w:val="4"/>
        </w:rPr>
      </w:pPr>
    </w:p>
    <w:sectPr w:rsidR="00671AF7" w:rsidRPr="004B7A84" w:rsidSect="005144BD">
      <w:footerReference w:type="default" r:id="rId52"/>
      <w:headerReference w:type="first" r:id="rId53"/>
      <w:footerReference w:type="first" r:id="rId54"/>
      <w:pgSz w:w="16838" w:h="11906" w:orient="landscape"/>
      <w:pgMar w:top="1440" w:right="998" w:bottom="1440" w:left="993" w:header="708" w:footer="708"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5FD3A3" w16cex:dateUtc="2020-11-18T08:08:00Z"/>
  <w16cex:commentExtensible w16cex:durableId="235FEB9F" w16cex:dateUtc="2020-11-18T09:51:00Z"/>
  <w16cex:commentExtensible w16cex:durableId="23612D1A" w16cex:dateUtc="2020-11-19T08:42:00Z"/>
  <w16cex:commentExtensible w16cex:durableId="2361398B" w16cex:dateUtc="2020-11-19T09:35:00Z"/>
  <w16cex:commentExtensible w16cex:durableId="23690131" w16cex:dateUtc="2020-11-25T07:13:00Z"/>
  <w16cex:commentExtensible w16cex:durableId="23691E24" w16cex:dateUtc="2020-11-25T09:17:00Z"/>
  <w16cex:commentExtensible w16cex:durableId="2369237F" w16cex:dateUtc="2020-11-25T09:39:00Z"/>
  <w16cex:commentExtensible w16cex:durableId="236A620A" w16cex:dateUtc="2020-11-26T08:19:00Z"/>
  <w16cex:commentExtensible w16cex:durableId="236A673B" w16cex:dateUtc="2020-11-26T08:41:00Z"/>
  <w16cex:commentExtensible w16cex:durableId="236A8A31" w16cex:dateUtc="2020-11-26T11:10:00Z"/>
  <w16cex:commentExtensible w16cex:durableId="236B7B5F" w16cex:dateUtc="2020-11-27T04:19:00Z"/>
  <w16cex:commentExtensible w16cex:durableId="236CDB3D" w16cex:dateUtc="2020-11-28T05:2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5A739B" w14:textId="77777777" w:rsidR="005779D2" w:rsidRDefault="005779D2" w:rsidP="00A27FF8">
      <w:pPr>
        <w:spacing w:line="240" w:lineRule="auto"/>
      </w:pPr>
      <w:r>
        <w:separator/>
      </w:r>
    </w:p>
  </w:endnote>
  <w:endnote w:type="continuationSeparator" w:id="0">
    <w:p w14:paraId="117EA496" w14:textId="77777777" w:rsidR="005779D2" w:rsidRDefault="005779D2" w:rsidP="00A27FF8">
      <w:pPr>
        <w:spacing w:line="240" w:lineRule="auto"/>
      </w:pPr>
      <w:r>
        <w:continuationSeparator/>
      </w:r>
    </w:p>
  </w:endnote>
  <w:endnote w:type="continuationNotice" w:id="1">
    <w:p w14:paraId="475256F4" w14:textId="77777777" w:rsidR="005779D2" w:rsidRDefault="005779D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MS Gothic">
    <w:altName w:val="ＭＳ ゴシック"/>
    <w:panose1 w:val="020B0609070205080204"/>
    <w:charset w:val="80"/>
    <w:family w:val="modern"/>
    <w:pitch w:val="fixed"/>
    <w:sig w:usb0="E00002FF" w:usb1="6AC7FDFB" w:usb2="08000012" w:usb3="00000000" w:csb0="0002009F"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6E6615" w14:textId="77777777" w:rsidR="005779D2" w:rsidRPr="0098553C" w:rsidRDefault="005779D2"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Pr>
        <w:rStyle w:val="PageNumber"/>
        <w:rFonts w:ascii="Alright Sans Light" w:hAnsi="Alright Sans Light"/>
        <w:noProof/>
        <w:color w:val="808080"/>
      </w:rPr>
      <w:t>5</w:t>
    </w:r>
    <w:r w:rsidRPr="0098553C">
      <w:rPr>
        <w:rStyle w:val="PageNumber"/>
        <w:rFonts w:ascii="Alright Sans Light" w:hAnsi="Alright Sans Light"/>
        <w:color w:val="808080"/>
      </w:rPr>
      <w:fldChar w:fldCharType="end"/>
    </w:r>
  </w:p>
  <w:p w14:paraId="154EFEA3" w14:textId="77777777" w:rsidR="005779D2" w:rsidRDefault="005779D2">
    <w:pPr>
      <w:pStyle w:val="Footer"/>
    </w:pPr>
    <w:r w:rsidRPr="000F3CF4">
      <w:rPr>
        <w:noProof/>
        <w:lang w:val="en-US"/>
      </w:rPr>
      <mc:AlternateContent>
        <mc:Choice Requires="wps">
          <w:drawing>
            <wp:anchor distT="45720" distB="45720" distL="114300" distR="114300" simplePos="0" relativeHeight="251658249" behindDoc="0" locked="0" layoutInCell="1" allowOverlap="1" wp14:anchorId="5C08D63F" wp14:editId="3F718C96">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48343360" w14:textId="77777777" w:rsidR="005779D2" w:rsidRPr="000F3CF4" w:rsidRDefault="005779D2"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5</w:t>
                          </w:r>
                          <w:r w:rsidRPr="00794C3D">
                            <w:rPr>
                              <w:noProof/>
                              <w:color w:val="FFFFFF" w:themeColor="background1"/>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08D63F" id="_x0000_t202" coordsize="21600,21600" o:spt="202" path="m,l,21600r21600,l21600,xe">
              <v:stroke joinstyle="miter"/>
              <v:path gradientshapeok="t" o:connecttype="rect"/>
            </v:shapetype>
            <v:shape id="_x0000_s1030" type="#_x0000_t202" style="position:absolute;margin-left:-19.7pt;margin-top:12.6pt;width:31.5pt;height:22.1pt;z-index:251658249;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" filled="f" stroked="f">
              <v:textbox>
                <w:txbxContent>
                  <w:p w14:paraId="48343360" w14:textId="77777777" w:rsidR="005779D2" w:rsidRPr="000F3CF4" w:rsidRDefault="005779D2"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5</w:t>
                    </w:r>
                    <w:r w:rsidRPr="00794C3D">
                      <w:rPr>
                        <w:noProof/>
                        <w:color w:val="FFFFFF" w:themeColor="background1"/>
                      </w:rPr>
                      <w:fldChar w:fldCharType="end"/>
                    </w:r>
                  </w:p>
                </w:txbxContent>
              </v:textbox>
              <w10:wrap type="square" anchorx="margin"/>
            </v:shape>
          </w:pict>
        </mc:Fallback>
      </mc:AlternateContent>
    </w:r>
    <w:r w:rsidRPr="000F3CF4">
      <w:rPr>
        <w:noProof/>
        <w:lang w:val="en-US"/>
      </w:rPr>
      <mc:AlternateContent>
        <mc:Choice Requires="wps">
          <w:drawing>
            <wp:anchor distT="45720" distB="45720" distL="114300" distR="114300" simplePos="0" relativeHeight="251658246" behindDoc="0" locked="0" layoutInCell="1" allowOverlap="1" wp14:anchorId="0789A107" wp14:editId="4DCCDF5D">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47F105A2" w14:textId="77777777" w:rsidR="005779D2" w:rsidRPr="000F3CF4" w:rsidRDefault="003E0E07" w:rsidP="000F3CF4">
                          <w:pPr>
                            <w:jc w:val="right"/>
                            <w:rPr>
                              <w:color w:val="FFFFFF" w:themeColor="background1"/>
                            </w:rPr>
                          </w:pPr>
                          <w:hyperlink r:id="rId1" w:history="1">
                            <w:r w:rsidR="005779D2"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9A107" id="_x0000_s1031" type="#_x0000_t202" style="position:absolute;margin-left:404.1pt;margin-top:11.85pt;width:140.25pt;height:22.1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" filled="f" stroked="f">
              <v:textbox>
                <w:txbxContent>
                  <w:p w14:paraId="47F105A2" w14:textId="77777777" w:rsidR="005779D2" w:rsidRPr="000F3CF4" w:rsidRDefault="003E0E07" w:rsidP="000F3CF4">
                    <w:pPr>
                      <w:jc w:val="right"/>
                      <w:rPr>
                        <w:color w:val="FFFFFF" w:themeColor="background1"/>
                      </w:rPr>
                    </w:pPr>
                    <w:hyperlink r:id="rId2" w:history="1">
                      <w:r w:rsidR="005779D2" w:rsidRPr="000F3CF4">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8" behindDoc="0" locked="0" layoutInCell="1" allowOverlap="1" wp14:anchorId="30468904" wp14:editId="2CA28821">
              <wp:simplePos x="0" y="0"/>
              <wp:positionH relativeFrom="column">
                <wp:posOffset>1264920</wp:posOffset>
              </wp:positionH>
              <wp:positionV relativeFrom="paragraph">
                <wp:posOffset>179070</wp:posOffset>
              </wp:positionV>
              <wp:extent cx="2514600" cy="242570"/>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22E19E82" w14:textId="77777777" w:rsidR="005779D2" w:rsidRPr="00794C3D" w:rsidRDefault="005779D2">
                          <w:pPr>
                            <w:rPr>
                              <w:color w:val="FFFFFF" w:themeColor="background1"/>
                              <w:sz w:val="14"/>
                              <w:szCs w:val="14"/>
                            </w:rPr>
                          </w:pPr>
                          <w:r w:rsidRPr="00794C3D">
                            <w:rPr>
                              <w:color w:val="FFFFFF" w:themeColor="background1"/>
                              <w:sz w:val="14"/>
                              <w:szCs w:val="14"/>
                            </w:rPr>
                            <w:t xml:space="preserve">Copyright © </w:t>
                          </w:r>
                          <w:r>
                            <w:rPr>
                              <w:color w:val="FFFFFF" w:themeColor="background1"/>
                              <w:sz w:val="14"/>
                              <w:szCs w:val="14"/>
                            </w:rPr>
                            <w:t>2020</w:t>
                          </w:r>
                          <w:r w:rsidRPr="00794C3D">
                            <w:rPr>
                              <w:color w:val="FFFFFF" w:themeColor="background1"/>
                              <w:sz w:val="14"/>
                              <w:szCs w:val="14"/>
                            </w:rPr>
                            <w:t xml:space="preserve"> PRI Association All Rights Reserved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68904" id="Text Box 14" o:spid="_x0000_s1032" type="#_x0000_t202" style="position:absolute;margin-left:99.6pt;margin-top:14.1pt;width:198pt;height:19.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" filled="f" stroked="f" strokeweight=".5pt">
              <v:textbox>
                <w:txbxContent>
                  <w:p w14:paraId="22E19E82" w14:textId="77777777" w:rsidR="005779D2" w:rsidRPr="00794C3D" w:rsidRDefault="005779D2">
                    <w:pPr>
                      <w:rPr>
                        <w:color w:val="FFFFFF" w:themeColor="background1"/>
                        <w:sz w:val="14"/>
                        <w:szCs w:val="14"/>
                      </w:rPr>
                    </w:pPr>
                    <w:r w:rsidRPr="00794C3D">
                      <w:rPr>
                        <w:color w:val="FFFFFF" w:themeColor="background1"/>
                        <w:sz w:val="14"/>
                        <w:szCs w:val="14"/>
                      </w:rPr>
                      <w:t xml:space="preserve">Copyright © </w:t>
                    </w:r>
                    <w:r>
                      <w:rPr>
                        <w:color w:val="FFFFFF" w:themeColor="background1"/>
                        <w:sz w:val="14"/>
                        <w:szCs w:val="14"/>
                      </w:rPr>
                      <w:t>2020</w:t>
                    </w:r>
                    <w:r w:rsidRPr="00794C3D">
                      <w:rPr>
                        <w:color w:val="FFFFFF" w:themeColor="background1"/>
                        <w:sz w:val="14"/>
                        <w:szCs w:val="14"/>
                      </w:rPr>
                      <w:t xml:space="preserve"> PRI Association All Rights Reserved</w:t>
                    </w:r>
                  </w:p>
                </w:txbxContent>
              </v:textbox>
            </v:shape>
          </w:pict>
        </mc:Fallback>
      </mc:AlternateContent>
    </w:r>
    <w:r w:rsidRPr="000F3CF4">
      <w:rPr>
        <w:noProof/>
        <w:lang w:val="en-US"/>
      </w:rPr>
      <mc:AlternateContent>
        <mc:Choice Requires="wps">
          <w:drawing>
            <wp:anchor distT="0" distB="0" distL="114300" distR="114300" simplePos="0" relativeHeight="251658245" behindDoc="0" locked="0" layoutInCell="1" allowOverlap="1" wp14:anchorId="05849E73" wp14:editId="75896E4D">
              <wp:simplePos x="0" y="0"/>
              <wp:positionH relativeFrom="page">
                <wp:posOffset>-55245</wp:posOffset>
              </wp:positionH>
              <wp:positionV relativeFrom="paragraph">
                <wp:posOffset>-69166</wp:posOffset>
              </wp:positionV>
              <wp:extent cx="10753725" cy="657225"/>
              <wp:effectExtent l="0" t="0" r="9525" b="9525"/>
              <wp:wrapNone/>
              <wp:docPr id="10" name="Rectangle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03E633" w14:textId="77777777" w:rsidR="005779D2" w:rsidRDefault="005779D2"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849E73" id="Rectangle 10" o:spid="_x0000_s1033" style="position:absolute;margin-left:-4.35pt;margin-top:-5.45pt;width:846.75pt;height:51.75pt;z-index:251658245;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" fillcolor="#0070c0" stroked="f" strokeweight="1pt">
              <v:textbox>
                <w:txbxContent>
                  <w:p w14:paraId="1703E633" w14:textId="77777777" w:rsidR="005779D2" w:rsidRDefault="005779D2" w:rsidP="00621DCE">
                    <w:pPr>
                      <w:jc w:val="center"/>
                    </w:pPr>
                  </w:p>
                </w:txbxContent>
              </v:textbox>
              <w10:wrap anchorx="page"/>
            </v:rect>
          </w:pict>
        </mc:Fallback>
      </mc:AlternateContent>
    </w:r>
    <w:r w:rsidRPr="000F3CF4">
      <w:rPr>
        <w:noProof/>
        <w:lang w:val="en-US"/>
      </w:rPr>
      <w:drawing>
        <wp:anchor distT="0" distB="0" distL="114300" distR="114300" simplePos="0" relativeHeight="251658247" behindDoc="0" locked="0" layoutInCell="1" allowOverlap="1" wp14:anchorId="2144A5CC" wp14:editId="2E5348CB">
          <wp:simplePos x="0" y="0"/>
          <wp:positionH relativeFrom="margin">
            <wp:posOffset>-64770</wp:posOffset>
          </wp:positionH>
          <wp:positionV relativeFrom="paragraph">
            <wp:posOffset>142875</wp:posOffset>
          </wp:positionV>
          <wp:extent cx="1152525" cy="250190"/>
          <wp:effectExtent l="0" t="0" r="9525"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E3029B" w14:textId="77777777" w:rsidR="005779D2" w:rsidRDefault="005779D2">
    <w:pPr>
      <w:pStyle w:val="Footer"/>
    </w:pPr>
    <w:r>
      <w:rPr>
        <w:noProof/>
        <w:lang w:val="en-US"/>
      </w:rPr>
      <w:drawing>
        <wp:anchor distT="0" distB="0" distL="114300" distR="114300" simplePos="0" relativeHeight="251658244" behindDoc="0" locked="0" layoutInCell="1" allowOverlap="1" wp14:anchorId="1737016D" wp14:editId="76BA39BA">
          <wp:simplePos x="0" y="0"/>
          <wp:positionH relativeFrom="margin">
            <wp:posOffset>-57150</wp:posOffset>
          </wp:positionH>
          <wp:positionV relativeFrom="paragraph">
            <wp:posOffset>128905</wp:posOffset>
          </wp:positionV>
          <wp:extent cx="1152525" cy="250263"/>
          <wp:effectExtent l="0" t="0"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45720" distB="45720" distL="114300" distR="114300" simplePos="0" relativeHeight="251658243" behindDoc="0" locked="0" layoutInCell="1" allowOverlap="1" wp14:anchorId="7B18AA66" wp14:editId="63EF2F0D">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039DC332" w14:textId="77777777" w:rsidR="005779D2" w:rsidRPr="000F3CF4" w:rsidRDefault="003E0E07" w:rsidP="000F3CF4">
                          <w:pPr>
                            <w:jc w:val="right"/>
                            <w:rPr>
                              <w:color w:val="FFFFFF" w:themeColor="background1"/>
                            </w:rPr>
                          </w:pPr>
                          <w:hyperlink r:id="rId2" w:history="1">
                            <w:r w:rsidR="005779D2"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18AA66" id="_x0000_t202" coordsize="21600,21600" o:spt="202" path="m,l,21600r21600,l21600,xe">
              <v:stroke joinstyle="miter"/>
              <v:path gradientshapeok="t" o:connecttype="rect"/>
            </v:shapetype>
            <v:shape id="_x0000_s1034" type="#_x0000_t202" style="position:absolute;margin-left:439.35pt;margin-top:8.85pt;width:253.6pt;height:22.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" filled="f" stroked="f">
              <v:textbox>
                <w:txbxContent>
                  <w:p w14:paraId="039DC332" w14:textId="77777777" w:rsidR="005779D2" w:rsidRPr="000F3CF4" w:rsidRDefault="003E0E07" w:rsidP="000F3CF4">
                    <w:pPr>
                      <w:jc w:val="right"/>
                      <w:rPr>
                        <w:color w:val="FFFFFF" w:themeColor="background1"/>
                      </w:rPr>
                    </w:pPr>
                    <w:hyperlink r:id="rId3" w:history="1">
                      <w:r w:rsidR="005779D2" w:rsidRPr="000F3CF4">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2" behindDoc="0" locked="0" layoutInCell="1" allowOverlap="1" wp14:anchorId="66AF83C7" wp14:editId="47A1CC26">
              <wp:simplePos x="0" y="0"/>
              <wp:positionH relativeFrom="page">
                <wp:posOffset>-28576</wp:posOffset>
              </wp:positionH>
              <wp:positionV relativeFrom="paragraph">
                <wp:posOffset>-78105</wp:posOffset>
              </wp:positionV>
              <wp:extent cx="10753725" cy="657225"/>
              <wp:effectExtent l="0" t="0" r="9525" b="9525"/>
              <wp:wrapNone/>
              <wp:docPr id="1" name="Rectangle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6622C3" id="Rectangle 1" o:spid="_x0000_s1026" style="position:absolute;margin-left:-2.25pt;margin-top:-6.15pt;width:846.75pt;height:51.7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" fillcolor="#0070c0" stroked="f" strokeweight="1pt">
              <w10:wrap anchorx="page"/>
            </v:rect>
          </w:pict>
        </mc:Fallback>
      </mc:AlternateContent>
    </w:r>
    <w:r w:rsidRPr="00A27FF8">
      <w:rPr>
        <w:noProof/>
        <w:lang w:val="en-US"/>
      </w:rPr>
      <w:drawing>
        <wp:anchor distT="0" distB="0" distL="114300" distR="114300" simplePos="0" relativeHeight="251658240" behindDoc="0" locked="0" layoutInCell="1" allowOverlap="1" wp14:anchorId="2A34F176" wp14:editId="4C1FF676">
          <wp:simplePos x="0" y="0"/>
          <wp:positionH relativeFrom="page">
            <wp:posOffset>8255</wp:posOffset>
          </wp:positionH>
          <wp:positionV relativeFrom="page">
            <wp:posOffset>9783445</wp:posOffset>
          </wp:positionV>
          <wp:extent cx="2919095" cy="881380"/>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lang w:val="en-US"/>
      </w:rPr>
      <w:drawing>
        <wp:anchor distT="0" distB="0" distL="114300" distR="114300" simplePos="0" relativeHeight="251658241" behindDoc="0" locked="0" layoutInCell="1" allowOverlap="1" wp14:anchorId="013EE85C" wp14:editId="6564BC94">
          <wp:simplePos x="0" y="0"/>
          <wp:positionH relativeFrom="page">
            <wp:posOffset>3590265</wp:posOffset>
          </wp:positionH>
          <wp:positionV relativeFrom="page">
            <wp:posOffset>9648825</wp:posOffset>
          </wp:positionV>
          <wp:extent cx="3972833" cy="881999"/>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B76D91" w14:textId="77777777" w:rsidR="005779D2" w:rsidRDefault="005779D2" w:rsidP="00A27FF8">
      <w:pPr>
        <w:spacing w:line="240" w:lineRule="auto"/>
      </w:pPr>
      <w:r>
        <w:separator/>
      </w:r>
    </w:p>
  </w:footnote>
  <w:footnote w:type="continuationSeparator" w:id="0">
    <w:p w14:paraId="29CC7F9E" w14:textId="77777777" w:rsidR="005779D2" w:rsidRDefault="005779D2" w:rsidP="00A27FF8">
      <w:pPr>
        <w:spacing w:line="240" w:lineRule="auto"/>
      </w:pPr>
      <w:r>
        <w:continuationSeparator/>
      </w:r>
    </w:p>
  </w:footnote>
  <w:footnote w:type="continuationNotice" w:id="1">
    <w:p w14:paraId="6B1A4CFC" w14:textId="77777777" w:rsidR="005779D2" w:rsidRDefault="005779D2">
      <w:pPr>
        <w:spacing w:line="240" w:lineRule="auto"/>
      </w:pPr>
    </w:p>
  </w:footnote>
  <w:footnote w:id="2">
    <w:p w14:paraId="3FE17AE3" w14:textId="657162E5" w:rsidR="005779D2" w:rsidRPr="002176D0" w:rsidRDefault="005779D2">
      <w:pPr>
        <w:pStyle w:val="FootnoteText"/>
        <w:rPr>
          <w:lang w:val="en-US" w:eastAsia="ja-JP"/>
        </w:rPr>
      </w:pPr>
      <w:r>
        <w:rPr>
          <w:rStyle w:val="FootnoteReference"/>
        </w:rPr>
        <w:footnoteRef/>
      </w:r>
      <w:r>
        <w:rPr>
          <w:lang w:eastAsia="ja-JP"/>
        </w:rPr>
        <w:t xml:space="preserve"> </w:t>
      </w:r>
      <w:r>
        <w:rPr>
          <w:rFonts w:hint="eastAsia"/>
          <w:lang w:eastAsia="ja-JP"/>
        </w:rPr>
        <w:t>利用する外部運用会社について決定権を持たない、または決定権が限られているアセット・オーナーと外部運用会社との関係を指します。例えば、アセット・オーナーと外部運用会社が同じグループや企業に属している場合などがこれに該当します。署名機関が外部運用会社と長年にわたり強固な関係にあっても、別の外部運用会社を自由に選定できた場合は、この関係には該当しません。</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E9D1BF" w14:textId="77777777" w:rsidR="005779D2" w:rsidRDefault="005779D2">
    <w:pPr>
      <w:pStyle w:val="Header"/>
    </w:pPr>
    <w:r>
      <w:rPr>
        <w:noProof/>
        <w:lang w:val="en-US"/>
      </w:rPr>
      <w:drawing>
        <wp:anchor distT="0" distB="0" distL="114300" distR="114300" simplePos="0" relativeHeight="251660298" behindDoc="1" locked="0" layoutInCell="1" allowOverlap="1" wp14:anchorId="19A30BE5" wp14:editId="7144422E">
          <wp:simplePos x="0" y="0"/>
          <wp:positionH relativeFrom="page">
            <wp:posOffset>714375</wp:posOffset>
          </wp:positionH>
          <wp:positionV relativeFrom="topMargin">
            <wp:align>bottom</wp:align>
          </wp:positionV>
          <wp:extent cx="2152650" cy="467628"/>
          <wp:effectExtent l="0" t="0" r="0" b="889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t="51798" r="59961"/>
                  <a:stretch/>
                </pic:blipFill>
                <pic:spPr bwMode="auto">
                  <a:xfrm>
                    <a:off x="0" y="0"/>
                    <a:ext cx="2152650" cy="467628"/>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289C3712"/>
    <w:lvl w:ilvl="0">
      <w:start w:val="1"/>
      <w:numFmt w:val="bullet"/>
      <w:pStyle w:val="ListBullet2"/>
      <w:lvlText w:val=""/>
      <w:lvlJc w:val="left"/>
      <w:pPr>
        <w:tabs>
          <w:tab w:val="num" w:pos="283"/>
        </w:tabs>
        <w:ind w:left="283" w:hanging="360"/>
      </w:pPr>
      <w:rPr>
        <w:rFonts w:ascii="Symbol" w:hAnsi="Symbol" w:hint="default"/>
      </w:rPr>
    </w:lvl>
  </w:abstractNum>
  <w:abstractNum w:abstractNumId="1" w15:restartNumberingAfterBreak="0">
    <w:nsid w:val="05496B6D"/>
    <w:multiLevelType w:val="hybridMultilevel"/>
    <w:tmpl w:val="01882012"/>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D74290"/>
    <w:multiLevelType w:val="hybridMultilevel"/>
    <w:tmpl w:val="926CA1C4"/>
    <w:lvl w:ilvl="0" w:tplc="A7F4A6E6">
      <w:start w:val="1"/>
      <w:numFmt w:val="bullet"/>
      <w:lvlText w:val=""/>
      <w:lvlJc w:val="left"/>
      <w:pPr>
        <w:tabs>
          <w:tab w:val="num" w:pos="720"/>
        </w:tabs>
        <w:ind w:left="720" w:hanging="360"/>
      </w:pPr>
      <w:rPr>
        <w:rFonts w:ascii="Symbol" w:hAnsi="Symbol" w:hint="default"/>
        <w:sz w:val="20"/>
      </w:rPr>
    </w:lvl>
    <w:lvl w:ilvl="1" w:tplc="41E45324" w:tentative="1">
      <w:start w:val="1"/>
      <w:numFmt w:val="bullet"/>
      <w:lvlText w:val=""/>
      <w:lvlJc w:val="left"/>
      <w:pPr>
        <w:tabs>
          <w:tab w:val="num" w:pos="1440"/>
        </w:tabs>
        <w:ind w:left="1440" w:hanging="360"/>
      </w:pPr>
      <w:rPr>
        <w:rFonts w:ascii="Symbol" w:hAnsi="Symbol" w:hint="default"/>
        <w:sz w:val="20"/>
      </w:rPr>
    </w:lvl>
    <w:lvl w:ilvl="2" w:tplc="DECCBDD8" w:tentative="1">
      <w:start w:val="1"/>
      <w:numFmt w:val="bullet"/>
      <w:lvlText w:val=""/>
      <w:lvlJc w:val="left"/>
      <w:pPr>
        <w:tabs>
          <w:tab w:val="num" w:pos="2160"/>
        </w:tabs>
        <w:ind w:left="2160" w:hanging="360"/>
      </w:pPr>
      <w:rPr>
        <w:rFonts w:ascii="Symbol" w:hAnsi="Symbol" w:hint="default"/>
        <w:sz w:val="20"/>
      </w:rPr>
    </w:lvl>
    <w:lvl w:ilvl="3" w:tplc="BA46914A" w:tentative="1">
      <w:start w:val="1"/>
      <w:numFmt w:val="bullet"/>
      <w:lvlText w:val=""/>
      <w:lvlJc w:val="left"/>
      <w:pPr>
        <w:tabs>
          <w:tab w:val="num" w:pos="2880"/>
        </w:tabs>
        <w:ind w:left="2880" w:hanging="360"/>
      </w:pPr>
      <w:rPr>
        <w:rFonts w:ascii="Symbol" w:hAnsi="Symbol" w:hint="default"/>
        <w:sz w:val="20"/>
      </w:rPr>
    </w:lvl>
    <w:lvl w:ilvl="4" w:tplc="5F5A6DDE" w:tentative="1">
      <w:start w:val="1"/>
      <w:numFmt w:val="bullet"/>
      <w:lvlText w:val=""/>
      <w:lvlJc w:val="left"/>
      <w:pPr>
        <w:tabs>
          <w:tab w:val="num" w:pos="3600"/>
        </w:tabs>
        <w:ind w:left="3600" w:hanging="360"/>
      </w:pPr>
      <w:rPr>
        <w:rFonts w:ascii="Symbol" w:hAnsi="Symbol" w:hint="default"/>
        <w:sz w:val="20"/>
      </w:rPr>
    </w:lvl>
    <w:lvl w:ilvl="5" w:tplc="653E5316" w:tentative="1">
      <w:start w:val="1"/>
      <w:numFmt w:val="bullet"/>
      <w:lvlText w:val=""/>
      <w:lvlJc w:val="left"/>
      <w:pPr>
        <w:tabs>
          <w:tab w:val="num" w:pos="4320"/>
        </w:tabs>
        <w:ind w:left="4320" w:hanging="360"/>
      </w:pPr>
      <w:rPr>
        <w:rFonts w:ascii="Symbol" w:hAnsi="Symbol" w:hint="default"/>
        <w:sz w:val="20"/>
      </w:rPr>
    </w:lvl>
    <w:lvl w:ilvl="6" w:tplc="0936D6D0" w:tentative="1">
      <w:start w:val="1"/>
      <w:numFmt w:val="bullet"/>
      <w:lvlText w:val=""/>
      <w:lvlJc w:val="left"/>
      <w:pPr>
        <w:tabs>
          <w:tab w:val="num" w:pos="5040"/>
        </w:tabs>
        <w:ind w:left="5040" w:hanging="360"/>
      </w:pPr>
      <w:rPr>
        <w:rFonts w:ascii="Symbol" w:hAnsi="Symbol" w:hint="default"/>
        <w:sz w:val="20"/>
      </w:rPr>
    </w:lvl>
    <w:lvl w:ilvl="7" w:tplc="78B2EAC0" w:tentative="1">
      <w:start w:val="1"/>
      <w:numFmt w:val="bullet"/>
      <w:lvlText w:val=""/>
      <w:lvlJc w:val="left"/>
      <w:pPr>
        <w:tabs>
          <w:tab w:val="num" w:pos="5760"/>
        </w:tabs>
        <w:ind w:left="5760" w:hanging="360"/>
      </w:pPr>
      <w:rPr>
        <w:rFonts w:ascii="Symbol" w:hAnsi="Symbol" w:hint="default"/>
        <w:sz w:val="20"/>
      </w:rPr>
    </w:lvl>
    <w:lvl w:ilvl="8" w:tplc="695A26A2"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90A02EF"/>
    <w:multiLevelType w:val="hybridMultilevel"/>
    <w:tmpl w:val="D20A56A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0413D8D"/>
    <w:multiLevelType w:val="multilevel"/>
    <w:tmpl w:val="1732207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183979E8"/>
    <w:multiLevelType w:val="hybridMultilevel"/>
    <w:tmpl w:val="11D6B606"/>
    <w:lvl w:ilvl="0" w:tplc="3B06DE28">
      <w:start w:val="1"/>
      <w:numFmt w:val="bullet"/>
      <w:lvlText w:val=""/>
      <w:lvlJc w:val="left"/>
      <w:pPr>
        <w:ind w:left="1080" w:hanging="360"/>
      </w:pPr>
      <w:rPr>
        <w:rFonts w:ascii="Wingdings" w:hAnsi="Wingdings" w:hint="default"/>
        <w:sz w:val="20"/>
        <w:szCs w:val="14"/>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1AB42134"/>
    <w:multiLevelType w:val="hybridMultilevel"/>
    <w:tmpl w:val="14009B98"/>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1D0CEA"/>
    <w:multiLevelType w:val="hybridMultilevel"/>
    <w:tmpl w:val="9A0E9642"/>
    <w:lvl w:ilvl="0" w:tplc="991C3D66">
      <w:start w:val="1"/>
      <w:numFmt w:val="bullet"/>
      <w:lvlText w:val=""/>
      <w:lvlJc w:val="left"/>
      <w:pPr>
        <w:ind w:left="360" w:hanging="360"/>
      </w:pPr>
      <w:rPr>
        <w:rFonts w:ascii="Symbol" w:hAnsi="Symbol" w:hint="default"/>
      </w:rPr>
    </w:lvl>
    <w:lvl w:ilvl="1" w:tplc="F01E6D20">
      <w:start w:val="1"/>
      <w:numFmt w:val="bullet"/>
      <w:lvlText w:val=""/>
      <w:lvlJc w:val="left"/>
      <w:pPr>
        <w:ind w:left="720" w:hanging="360"/>
      </w:pPr>
      <w:rPr>
        <w:rFonts w:ascii="Wingdings" w:hAnsi="Wingdings" w:hint="default"/>
      </w:rPr>
    </w:lvl>
    <w:lvl w:ilvl="2" w:tplc="D6C6EE44">
      <w:start w:val="1"/>
      <w:numFmt w:val="bullet"/>
      <w:lvlText w:val=""/>
      <w:lvlJc w:val="left"/>
      <w:pPr>
        <w:ind w:left="1080" w:hanging="360"/>
      </w:pPr>
      <w:rPr>
        <w:rFonts w:ascii="Wingdings" w:hAnsi="Wingdings" w:hint="default"/>
      </w:rPr>
    </w:lvl>
    <w:lvl w:ilvl="3" w:tplc="6AF242E2">
      <w:start w:val="1"/>
      <w:numFmt w:val="bullet"/>
      <w:lvlText w:val=""/>
      <w:lvlJc w:val="left"/>
      <w:pPr>
        <w:ind w:left="1440" w:hanging="360"/>
      </w:pPr>
      <w:rPr>
        <w:rFonts w:ascii="Wingdings" w:hAnsi="Wingdings" w:hint="default"/>
      </w:rPr>
    </w:lvl>
    <w:lvl w:ilvl="4" w:tplc="4884633C">
      <w:start w:val="1"/>
      <w:numFmt w:val="bullet"/>
      <w:lvlText w:val=""/>
      <w:lvlJc w:val="left"/>
      <w:pPr>
        <w:ind w:left="1800" w:hanging="360"/>
      </w:pPr>
      <w:rPr>
        <w:rFonts w:ascii="Wingdings" w:hAnsi="Wingdings" w:hint="default"/>
      </w:rPr>
    </w:lvl>
    <w:lvl w:ilvl="5" w:tplc="7A1AD22C">
      <w:start w:val="1"/>
      <w:numFmt w:val="bullet"/>
      <w:lvlText w:val=""/>
      <w:lvlJc w:val="left"/>
      <w:pPr>
        <w:ind w:left="2160" w:hanging="360"/>
      </w:pPr>
      <w:rPr>
        <w:rFonts w:ascii="Wingdings" w:hAnsi="Wingdings" w:hint="default"/>
      </w:rPr>
    </w:lvl>
    <w:lvl w:ilvl="6" w:tplc="91923BD6">
      <w:start w:val="1"/>
      <w:numFmt w:val="bullet"/>
      <w:lvlText w:val=""/>
      <w:lvlJc w:val="left"/>
      <w:pPr>
        <w:ind w:left="2520" w:hanging="360"/>
      </w:pPr>
      <w:rPr>
        <w:rFonts w:ascii="Wingdings" w:hAnsi="Wingdings" w:hint="default"/>
      </w:rPr>
    </w:lvl>
    <w:lvl w:ilvl="7" w:tplc="F5986FA0">
      <w:start w:val="1"/>
      <w:numFmt w:val="bullet"/>
      <w:lvlText w:val=""/>
      <w:lvlJc w:val="left"/>
      <w:pPr>
        <w:ind w:left="2880" w:hanging="360"/>
      </w:pPr>
      <w:rPr>
        <w:rFonts w:ascii="Wingdings" w:hAnsi="Wingdings" w:hint="default"/>
      </w:rPr>
    </w:lvl>
    <w:lvl w:ilvl="8" w:tplc="BC580F86">
      <w:start w:val="1"/>
      <w:numFmt w:val="bullet"/>
      <w:lvlText w:val=""/>
      <w:lvlJc w:val="left"/>
      <w:pPr>
        <w:ind w:left="3240" w:hanging="360"/>
      </w:pPr>
      <w:rPr>
        <w:rFonts w:ascii="Wingdings" w:hAnsi="Wingdings" w:hint="default"/>
      </w:rPr>
    </w:lvl>
  </w:abstractNum>
  <w:abstractNum w:abstractNumId="8" w15:restartNumberingAfterBreak="0">
    <w:nsid w:val="272153E2"/>
    <w:multiLevelType w:val="hybridMultilevel"/>
    <w:tmpl w:val="36C2108C"/>
    <w:lvl w:ilvl="0" w:tplc="41606EE4">
      <w:start w:val="1"/>
      <w:numFmt w:val="bullet"/>
      <w:lvlText w:val=""/>
      <w:lvlJc w:val="left"/>
      <w:pPr>
        <w:ind w:left="720" w:hanging="360"/>
      </w:pPr>
      <w:rPr>
        <w:rFonts w:ascii="Wingdings" w:hAnsi="Wingdings" w:hint="default"/>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AAA6CD0"/>
    <w:multiLevelType w:val="hybridMultilevel"/>
    <w:tmpl w:val="79A8A1EE"/>
    <w:lvl w:ilvl="0" w:tplc="08090005">
      <w:start w:val="1"/>
      <w:numFmt w:val="bullet"/>
      <w:lvlText w:val=""/>
      <w:lvlJc w:val="left"/>
      <w:pPr>
        <w:ind w:left="717" w:hanging="360"/>
      </w:pPr>
      <w:rPr>
        <w:rFonts w:ascii="Wingdings" w:hAnsi="Wingdings"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10" w15:restartNumberingAfterBreak="0">
    <w:nsid w:val="30266054"/>
    <w:multiLevelType w:val="hybridMultilevel"/>
    <w:tmpl w:val="92F410C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1000064"/>
    <w:multiLevelType w:val="hybridMultilevel"/>
    <w:tmpl w:val="4C829666"/>
    <w:lvl w:ilvl="0" w:tplc="B6AA131A">
      <w:start w:val="4"/>
      <w:numFmt w:val="bullet"/>
      <w:lvlText w:val=""/>
      <w:lvlJc w:val="left"/>
      <w:pPr>
        <w:ind w:left="1800" w:hanging="360"/>
      </w:pPr>
      <w:rPr>
        <w:rFonts w:ascii="Symbol" w:eastAsia="Calibri" w:hAnsi="Symbol" w:cs="Times New Roman" w:hint="default"/>
      </w:rPr>
    </w:lvl>
    <w:lvl w:ilvl="1" w:tplc="08090003">
      <w:start w:val="1"/>
      <w:numFmt w:val="bullet"/>
      <w:lvlText w:val="o"/>
      <w:lvlJc w:val="left"/>
      <w:pPr>
        <w:ind w:left="2520" w:hanging="360"/>
      </w:pPr>
      <w:rPr>
        <w:rFonts w:ascii="Courier New" w:hAnsi="Courier New" w:cs="Courier New" w:hint="default"/>
      </w:rPr>
    </w:lvl>
    <w:lvl w:ilvl="2" w:tplc="08090005">
      <w:start w:val="1"/>
      <w:numFmt w:val="bullet"/>
      <w:lvlText w:val=""/>
      <w:lvlJc w:val="left"/>
      <w:pPr>
        <w:ind w:left="3240" w:hanging="360"/>
      </w:pPr>
      <w:rPr>
        <w:rFonts w:ascii="Wingdings" w:hAnsi="Wingdings" w:hint="default"/>
      </w:rPr>
    </w:lvl>
    <w:lvl w:ilvl="3" w:tplc="08090001">
      <w:start w:val="1"/>
      <w:numFmt w:val="bullet"/>
      <w:lvlText w:val=""/>
      <w:lvlJc w:val="left"/>
      <w:pPr>
        <w:ind w:left="3960" w:hanging="360"/>
      </w:pPr>
      <w:rPr>
        <w:rFonts w:ascii="Symbol" w:hAnsi="Symbol" w:hint="default"/>
      </w:rPr>
    </w:lvl>
    <w:lvl w:ilvl="4" w:tplc="08090003">
      <w:start w:val="1"/>
      <w:numFmt w:val="bullet"/>
      <w:lvlText w:val="o"/>
      <w:lvlJc w:val="left"/>
      <w:pPr>
        <w:ind w:left="4680" w:hanging="360"/>
      </w:pPr>
      <w:rPr>
        <w:rFonts w:ascii="Courier New" w:hAnsi="Courier New" w:cs="Courier New" w:hint="default"/>
      </w:rPr>
    </w:lvl>
    <w:lvl w:ilvl="5" w:tplc="08090005">
      <w:start w:val="1"/>
      <w:numFmt w:val="bullet"/>
      <w:lvlText w:val=""/>
      <w:lvlJc w:val="left"/>
      <w:pPr>
        <w:ind w:left="5400" w:hanging="360"/>
      </w:pPr>
      <w:rPr>
        <w:rFonts w:ascii="Wingdings" w:hAnsi="Wingdings" w:hint="default"/>
      </w:rPr>
    </w:lvl>
    <w:lvl w:ilvl="6" w:tplc="08090001">
      <w:start w:val="1"/>
      <w:numFmt w:val="bullet"/>
      <w:lvlText w:val=""/>
      <w:lvlJc w:val="left"/>
      <w:pPr>
        <w:ind w:left="6120" w:hanging="360"/>
      </w:pPr>
      <w:rPr>
        <w:rFonts w:ascii="Symbol" w:hAnsi="Symbol" w:hint="default"/>
      </w:rPr>
    </w:lvl>
    <w:lvl w:ilvl="7" w:tplc="08090003">
      <w:start w:val="1"/>
      <w:numFmt w:val="bullet"/>
      <w:lvlText w:val="o"/>
      <w:lvlJc w:val="left"/>
      <w:pPr>
        <w:ind w:left="6840" w:hanging="360"/>
      </w:pPr>
      <w:rPr>
        <w:rFonts w:ascii="Courier New" w:hAnsi="Courier New" w:cs="Courier New" w:hint="default"/>
      </w:rPr>
    </w:lvl>
    <w:lvl w:ilvl="8" w:tplc="08090005">
      <w:start w:val="1"/>
      <w:numFmt w:val="bullet"/>
      <w:lvlText w:val=""/>
      <w:lvlJc w:val="left"/>
      <w:pPr>
        <w:ind w:left="7560" w:hanging="360"/>
      </w:pPr>
      <w:rPr>
        <w:rFonts w:ascii="Wingdings" w:hAnsi="Wingdings" w:hint="default"/>
      </w:rPr>
    </w:lvl>
  </w:abstractNum>
  <w:abstractNum w:abstractNumId="12" w15:restartNumberingAfterBreak="0">
    <w:nsid w:val="36F93E19"/>
    <w:multiLevelType w:val="hybridMultilevel"/>
    <w:tmpl w:val="7932F556"/>
    <w:lvl w:ilvl="0" w:tplc="94E23EFC">
      <w:start w:val="1"/>
      <w:numFmt w:val="bullet"/>
      <w:lvlText w:val="Օ"/>
      <w:lvlJc w:val="left"/>
      <w:pPr>
        <w:ind w:left="1080" w:hanging="360"/>
      </w:pPr>
      <w:rPr>
        <w:rFonts w:ascii="Arial" w:hAnsi="Arial" w:hint="default"/>
        <w:sz w:val="22"/>
        <w:szCs w:val="22"/>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372F4722"/>
    <w:multiLevelType w:val="hybridMultilevel"/>
    <w:tmpl w:val="59C0B774"/>
    <w:lvl w:ilvl="0" w:tplc="BB14A38A">
      <w:start w:val="1"/>
      <w:numFmt w:val="bullet"/>
      <w:pStyle w:val="Bullestlist2"/>
      <w:lvlText w:val=""/>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7795619"/>
    <w:multiLevelType w:val="hybridMultilevel"/>
    <w:tmpl w:val="2A9E3374"/>
    <w:lvl w:ilvl="0" w:tplc="5BB45B44">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A51DE1"/>
    <w:multiLevelType w:val="hybridMultilevel"/>
    <w:tmpl w:val="3CE6D79C"/>
    <w:lvl w:ilvl="0" w:tplc="23B674D0">
      <w:start w:val="1"/>
      <w:numFmt w:val="bullet"/>
      <w:lvlText w:val="Օ"/>
      <w:lvlJc w:val="left"/>
      <w:pPr>
        <w:ind w:left="720" w:hanging="360"/>
      </w:pPr>
      <w:rPr>
        <w:rFonts w:ascii="Arial" w:hAnsi="Arial" w:hint="default"/>
        <w:sz w:val="22"/>
        <w:szCs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0885EC4"/>
    <w:multiLevelType w:val="hybridMultilevel"/>
    <w:tmpl w:val="4F447D96"/>
    <w:lvl w:ilvl="0" w:tplc="4AF2A51A">
      <w:numFmt w:val="bullet"/>
      <w:lvlText w:val=""/>
      <w:lvlJc w:val="left"/>
      <w:pPr>
        <w:ind w:left="1080" w:hanging="360"/>
      </w:pPr>
      <w:rPr>
        <w:rFonts w:ascii="Symbol" w:eastAsiaTheme="minorHAnsi" w:hAnsi="Symbol" w:cstheme="minorBid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7" w15:restartNumberingAfterBreak="0">
    <w:nsid w:val="45D0772F"/>
    <w:multiLevelType w:val="hybridMultilevel"/>
    <w:tmpl w:val="074E93DA"/>
    <w:lvl w:ilvl="0" w:tplc="DF5A3802">
      <w:start w:val="1"/>
      <w:numFmt w:val="decimal"/>
      <w:lvlText w:val="%1."/>
      <w:lvlJc w:val="left"/>
      <w:pPr>
        <w:ind w:left="530" w:hanging="360"/>
      </w:pPr>
      <w:rPr>
        <w:rFonts w:hint="default"/>
      </w:rPr>
    </w:lvl>
    <w:lvl w:ilvl="1" w:tplc="08090019" w:tentative="1">
      <w:start w:val="1"/>
      <w:numFmt w:val="lowerLetter"/>
      <w:lvlText w:val="%2."/>
      <w:lvlJc w:val="left"/>
      <w:pPr>
        <w:ind w:left="1250" w:hanging="360"/>
      </w:pPr>
    </w:lvl>
    <w:lvl w:ilvl="2" w:tplc="0809001B" w:tentative="1">
      <w:start w:val="1"/>
      <w:numFmt w:val="lowerRoman"/>
      <w:lvlText w:val="%3."/>
      <w:lvlJc w:val="right"/>
      <w:pPr>
        <w:ind w:left="1970" w:hanging="180"/>
      </w:pPr>
    </w:lvl>
    <w:lvl w:ilvl="3" w:tplc="0809000F" w:tentative="1">
      <w:start w:val="1"/>
      <w:numFmt w:val="decimal"/>
      <w:lvlText w:val="%4."/>
      <w:lvlJc w:val="left"/>
      <w:pPr>
        <w:ind w:left="2690" w:hanging="360"/>
      </w:pPr>
    </w:lvl>
    <w:lvl w:ilvl="4" w:tplc="08090019" w:tentative="1">
      <w:start w:val="1"/>
      <w:numFmt w:val="lowerLetter"/>
      <w:lvlText w:val="%5."/>
      <w:lvlJc w:val="left"/>
      <w:pPr>
        <w:ind w:left="3410" w:hanging="360"/>
      </w:pPr>
    </w:lvl>
    <w:lvl w:ilvl="5" w:tplc="0809001B" w:tentative="1">
      <w:start w:val="1"/>
      <w:numFmt w:val="lowerRoman"/>
      <w:lvlText w:val="%6."/>
      <w:lvlJc w:val="right"/>
      <w:pPr>
        <w:ind w:left="4130" w:hanging="180"/>
      </w:pPr>
    </w:lvl>
    <w:lvl w:ilvl="6" w:tplc="0809000F" w:tentative="1">
      <w:start w:val="1"/>
      <w:numFmt w:val="decimal"/>
      <w:lvlText w:val="%7."/>
      <w:lvlJc w:val="left"/>
      <w:pPr>
        <w:ind w:left="4850" w:hanging="360"/>
      </w:pPr>
    </w:lvl>
    <w:lvl w:ilvl="7" w:tplc="08090019" w:tentative="1">
      <w:start w:val="1"/>
      <w:numFmt w:val="lowerLetter"/>
      <w:lvlText w:val="%8."/>
      <w:lvlJc w:val="left"/>
      <w:pPr>
        <w:ind w:left="5570" w:hanging="360"/>
      </w:pPr>
    </w:lvl>
    <w:lvl w:ilvl="8" w:tplc="0809001B" w:tentative="1">
      <w:start w:val="1"/>
      <w:numFmt w:val="lowerRoman"/>
      <w:lvlText w:val="%9."/>
      <w:lvlJc w:val="right"/>
      <w:pPr>
        <w:ind w:left="6290" w:hanging="180"/>
      </w:pPr>
    </w:lvl>
  </w:abstractNum>
  <w:abstractNum w:abstractNumId="18" w15:restartNumberingAfterBreak="0">
    <w:nsid w:val="47DE4FAF"/>
    <w:multiLevelType w:val="hybridMultilevel"/>
    <w:tmpl w:val="25C8EA68"/>
    <w:lvl w:ilvl="0" w:tplc="CBE0E830">
      <w:start w:val="1"/>
      <w:numFmt w:val="bullet"/>
      <w:pStyle w:val="Bullet1"/>
      <w:lvlText w:val=""/>
      <w:lvlJc w:val="left"/>
      <w:pPr>
        <w:ind w:left="360" w:hanging="360"/>
      </w:pPr>
      <w:rPr>
        <w:rFonts w:ascii="Symbol" w:hAnsi="Symbol" w:hint="default"/>
        <w:color w:val="FFC000" w:themeColor="accent4"/>
        <w:sz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4BF00BD7"/>
    <w:multiLevelType w:val="hybridMultilevel"/>
    <w:tmpl w:val="CDE0AB3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614E37CB"/>
    <w:multiLevelType w:val="hybridMultilevel"/>
    <w:tmpl w:val="7092EC20"/>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2313F59"/>
    <w:multiLevelType w:val="hybridMultilevel"/>
    <w:tmpl w:val="AF4ECE10"/>
    <w:lvl w:ilvl="0" w:tplc="6358BF76">
      <w:start w:val="1"/>
      <w:numFmt w:val="bullet"/>
      <w:pStyle w:val="Subtitle"/>
      <w:lvlText w:val="■"/>
      <w:lvlJc w:val="left"/>
      <w:pPr>
        <w:ind w:left="720" w:hanging="360"/>
      </w:pPr>
      <w:rPr>
        <w:rFonts w:ascii="Arial" w:hAnsi="Aria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5FA3B43"/>
    <w:multiLevelType w:val="hybridMultilevel"/>
    <w:tmpl w:val="16EE03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9521039"/>
    <w:multiLevelType w:val="hybridMultilevel"/>
    <w:tmpl w:val="0C0687A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D0F0CF2"/>
    <w:multiLevelType w:val="hybridMultilevel"/>
    <w:tmpl w:val="F4C25C1C"/>
    <w:lvl w:ilvl="0" w:tplc="1496365C">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D767638"/>
    <w:multiLevelType w:val="hybridMultilevel"/>
    <w:tmpl w:val="1DE4339C"/>
    <w:lvl w:ilvl="0" w:tplc="D8A6FABC">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4"/>
  </w:num>
  <w:num w:numId="2">
    <w:abstractNumId w:val="0"/>
  </w:num>
  <w:num w:numId="3">
    <w:abstractNumId w:val="21"/>
  </w:num>
  <w:num w:numId="4">
    <w:abstractNumId w:val="13"/>
  </w:num>
  <w:num w:numId="5">
    <w:abstractNumId w:val="24"/>
  </w:num>
  <w:num w:numId="6">
    <w:abstractNumId w:val="18"/>
  </w:num>
  <w:num w:numId="7">
    <w:abstractNumId w:val="4"/>
  </w:num>
  <w:num w:numId="8">
    <w:abstractNumId w:val="7"/>
  </w:num>
  <w:num w:numId="9">
    <w:abstractNumId w:val="17"/>
  </w:num>
  <w:num w:numId="10">
    <w:abstractNumId w:val="2"/>
  </w:num>
  <w:num w:numId="11">
    <w:abstractNumId w:val="16"/>
  </w:num>
  <w:num w:numId="12">
    <w:abstractNumId w:val="11"/>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12"/>
  </w:num>
  <w:num w:numId="16">
    <w:abstractNumId w:val="22"/>
  </w:num>
  <w:num w:numId="17">
    <w:abstractNumId w:val="10"/>
  </w:num>
  <w:num w:numId="18">
    <w:abstractNumId w:val="6"/>
  </w:num>
  <w:num w:numId="19">
    <w:abstractNumId w:val="8"/>
  </w:num>
  <w:num w:numId="20">
    <w:abstractNumId w:val="3"/>
  </w:num>
  <w:num w:numId="21">
    <w:abstractNumId w:val="1"/>
  </w:num>
  <w:num w:numId="22">
    <w:abstractNumId w:val="15"/>
  </w:num>
  <w:num w:numId="23">
    <w:abstractNumId w:val="20"/>
  </w:num>
  <w:num w:numId="24">
    <w:abstractNumId w:val="25"/>
  </w:num>
  <w:num w:numId="25">
    <w:abstractNumId w:val="9"/>
  </w:num>
  <w:num w:numId="26">
    <w:abstractNumId w:val="2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removePersonalInformation/>
  <w:removeDateAndTime/>
  <w:bordersDoNotSurroundHeader/>
  <w:bordersDoNotSurroundFooter/>
  <w:hideSpellingErrors/>
  <w:defaultTabStop w:val="720"/>
  <w:characterSpacingControl w:val="doNotCompress"/>
  <w:strictFirstAndLastChars/>
  <w:hdrShapeDefaults>
    <o:shapedefaults v:ext="edit" spidmax="20481">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bA0NDK3sDQzMjcxMLNU0lEKTi0uzszPAykwrgUAC25QxywAAAA="/>
  </w:docVars>
  <w:rsids>
    <w:rsidRoot w:val="00AF407C"/>
    <w:rsid w:val="00000068"/>
    <w:rsid w:val="0000319F"/>
    <w:rsid w:val="000033A6"/>
    <w:rsid w:val="00003C92"/>
    <w:rsid w:val="00006A92"/>
    <w:rsid w:val="0000770E"/>
    <w:rsid w:val="00007BFF"/>
    <w:rsid w:val="00011E0E"/>
    <w:rsid w:val="00012DFB"/>
    <w:rsid w:val="00013F81"/>
    <w:rsid w:val="0001697B"/>
    <w:rsid w:val="00017D7D"/>
    <w:rsid w:val="00020717"/>
    <w:rsid w:val="000211DE"/>
    <w:rsid w:val="00021B60"/>
    <w:rsid w:val="00021CA6"/>
    <w:rsid w:val="000220E1"/>
    <w:rsid w:val="000221EA"/>
    <w:rsid w:val="00023693"/>
    <w:rsid w:val="000246F9"/>
    <w:rsid w:val="0002524E"/>
    <w:rsid w:val="00025264"/>
    <w:rsid w:val="00025E35"/>
    <w:rsid w:val="00026BD7"/>
    <w:rsid w:val="00030308"/>
    <w:rsid w:val="00030B51"/>
    <w:rsid w:val="00030E1C"/>
    <w:rsid w:val="0003115E"/>
    <w:rsid w:val="00031C08"/>
    <w:rsid w:val="00032386"/>
    <w:rsid w:val="00034176"/>
    <w:rsid w:val="00035B2F"/>
    <w:rsid w:val="00035FF7"/>
    <w:rsid w:val="00037143"/>
    <w:rsid w:val="00037901"/>
    <w:rsid w:val="00040852"/>
    <w:rsid w:val="00040890"/>
    <w:rsid w:val="00041CBD"/>
    <w:rsid w:val="00042B70"/>
    <w:rsid w:val="00043AB3"/>
    <w:rsid w:val="00043C88"/>
    <w:rsid w:val="00045729"/>
    <w:rsid w:val="00045A99"/>
    <w:rsid w:val="00045AEC"/>
    <w:rsid w:val="000464D5"/>
    <w:rsid w:val="000466DC"/>
    <w:rsid w:val="00050814"/>
    <w:rsid w:val="00050D26"/>
    <w:rsid w:val="00051598"/>
    <w:rsid w:val="00051A0A"/>
    <w:rsid w:val="00052299"/>
    <w:rsid w:val="00052901"/>
    <w:rsid w:val="000541D4"/>
    <w:rsid w:val="0005508A"/>
    <w:rsid w:val="000551BF"/>
    <w:rsid w:val="00055AC9"/>
    <w:rsid w:val="000576C0"/>
    <w:rsid w:val="00057B34"/>
    <w:rsid w:val="00057C44"/>
    <w:rsid w:val="000607DD"/>
    <w:rsid w:val="00063CDB"/>
    <w:rsid w:val="0006522A"/>
    <w:rsid w:val="0006781F"/>
    <w:rsid w:val="000701EE"/>
    <w:rsid w:val="0007075C"/>
    <w:rsid w:val="00070AE9"/>
    <w:rsid w:val="000722FC"/>
    <w:rsid w:val="0007366E"/>
    <w:rsid w:val="00076040"/>
    <w:rsid w:val="00076F3B"/>
    <w:rsid w:val="00077E1E"/>
    <w:rsid w:val="000806EB"/>
    <w:rsid w:val="00081FB7"/>
    <w:rsid w:val="00082314"/>
    <w:rsid w:val="000825EC"/>
    <w:rsid w:val="00082E9B"/>
    <w:rsid w:val="000835BB"/>
    <w:rsid w:val="0008383C"/>
    <w:rsid w:val="00083E79"/>
    <w:rsid w:val="00083F13"/>
    <w:rsid w:val="00085059"/>
    <w:rsid w:val="00086EA9"/>
    <w:rsid w:val="00090522"/>
    <w:rsid w:val="0009205E"/>
    <w:rsid w:val="000954CD"/>
    <w:rsid w:val="0009598C"/>
    <w:rsid w:val="000A034C"/>
    <w:rsid w:val="000A055D"/>
    <w:rsid w:val="000A0FE8"/>
    <w:rsid w:val="000A19E8"/>
    <w:rsid w:val="000A2B3F"/>
    <w:rsid w:val="000A444D"/>
    <w:rsid w:val="000A5038"/>
    <w:rsid w:val="000B02BF"/>
    <w:rsid w:val="000B1059"/>
    <w:rsid w:val="000B1772"/>
    <w:rsid w:val="000B1C48"/>
    <w:rsid w:val="000B2EED"/>
    <w:rsid w:val="000B43EC"/>
    <w:rsid w:val="000B45FA"/>
    <w:rsid w:val="000B54D2"/>
    <w:rsid w:val="000B5E22"/>
    <w:rsid w:val="000B650C"/>
    <w:rsid w:val="000B76E1"/>
    <w:rsid w:val="000C0812"/>
    <w:rsid w:val="000C16DE"/>
    <w:rsid w:val="000C1D6C"/>
    <w:rsid w:val="000C2394"/>
    <w:rsid w:val="000C2685"/>
    <w:rsid w:val="000C354D"/>
    <w:rsid w:val="000C387B"/>
    <w:rsid w:val="000C3B1A"/>
    <w:rsid w:val="000C3D4D"/>
    <w:rsid w:val="000C5590"/>
    <w:rsid w:val="000C6B70"/>
    <w:rsid w:val="000D0BD4"/>
    <w:rsid w:val="000D0E41"/>
    <w:rsid w:val="000D1B4D"/>
    <w:rsid w:val="000D364E"/>
    <w:rsid w:val="000D572A"/>
    <w:rsid w:val="000D5D9C"/>
    <w:rsid w:val="000D740B"/>
    <w:rsid w:val="000E03FD"/>
    <w:rsid w:val="000E08FB"/>
    <w:rsid w:val="000E0BB2"/>
    <w:rsid w:val="000E3E02"/>
    <w:rsid w:val="000E47B5"/>
    <w:rsid w:val="000E4DF0"/>
    <w:rsid w:val="000E573E"/>
    <w:rsid w:val="000E5E4C"/>
    <w:rsid w:val="000E6B67"/>
    <w:rsid w:val="000E6DBC"/>
    <w:rsid w:val="000F1B9B"/>
    <w:rsid w:val="000F314C"/>
    <w:rsid w:val="000F3CF4"/>
    <w:rsid w:val="000F5158"/>
    <w:rsid w:val="000F5B41"/>
    <w:rsid w:val="000F5C4B"/>
    <w:rsid w:val="000F5EAB"/>
    <w:rsid w:val="000F5FD8"/>
    <w:rsid w:val="000F7EC1"/>
    <w:rsid w:val="00100CB2"/>
    <w:rsid w:val="00100CC7"/>
    <w:rsid w:val="0010445F"/>
    <w:rsid w:val="00106C59"/>
    <w:rsid w:val="00113AE5"/>
    <w:rsid w:val="00113E0A"/>
    <w:rsid w:val="001142F7"/>
    <w:rsid w:val="00114E7D"/>
    <w:rsid w:val="0011541C"/>
    <w:rsid w:val="00116DA2"/>
    <w:rsid w:val="00116E56"/>
    <w:rsid w:val="00117ED8"/>
    <w:rsid w:val="00121079"/>
    <w:rsid w:val="00121C4A"/>
    <w:rsid w:val="00121E98"/>
    <w:rsid w:val="00123D4D"/>
    <w:rsid w:val="0012471F"/>
    <w:rsid w:val="00126BE7"/>
    <w:rsid w:val="001273C1"/>
    <w:rsid w:val="0013418E"/>
    <w:rsid w:val="001346AC"/>
    <w:rsid w:val="00140653"/>
    <w:rsid w:val="00140DA3"/>
    <w:rsid w:val="0014322B"/>
    <w:rsid w:val="0014333F"/>
    <w:rsid w:val="00145EAE"/>
    <w:rsid w:val="00146D57"/>
    <w:rsid w:val="00150DB7"/>
    <w:rsid w:val="00152C46"/>
    <w:rsid w:val="00152C71"/>
    <w:rsid w:val="001542AF"/>
    <w:rsid w:val="001542B4"/>
    <w:rsid w:val="00155BDA"/>
    <w:rsid w:val="00157CDB"/>
    <w:rsid w:val="001615EE"/>
    <w:rsid w:val="001633FF"/>
    <w:rsid w:val="00164CAB"/>
    <w:rsid w:val="001653AD"/>
    <w:rsid w:val="00166E29"/>
    <w:rsid w:val="00166E98"/>
    <w:rsid w:val="001701A2"/>
    <w:rsid w:val="00170546"/>
    <w:rsid w:val="001705A1"/>
    <w:rsid w:val="00171878"/>
    <w:rsid w:val="00173A0E"/>
    <w:rsid w:val="00174725"/>
    <w:rsid w:val="00177FB4"/>
    <w:rsid w:val="001818C4"/>
    <w:rsid w:val="00183F2D"/>
    <w:rsid w:val="00184F1A"/>
    <w:rsid w:val="001852D1"/>
    <w:rsid w:val="00185319"/>
    <w:rsid w:val="00185764"/>
    <w:rsid w:val="00191632"/>
    <w:rsid w:val="001924CB"/>
    <w:rsid w:val="00195DBE"/>
    <w:rsid w:val="001974DF"/>
    <w:rsid w:val="001A0541"/>
    <w:rsid w:val="001A1AD7"/>
    <w:rsid w:val="001A52B4"/>
    <w:rsid w:val="001A558E"/>
    <w:rsid w:val="001A6DE8"/>
    <w:rsid w:val="001A70FE"/>
    <w:rsid w:val="001A7118"/>
    <w:rsid w:val="001A7F7F"/>
    <w:rsid w:val="001B1245"/>
    <w:rsid w:val="001B1929"/>
    <w:rsid w:val="001B37CD"/>
    <w:rsid w:val="001B42F9"/>
    <w:rsid w:val="001B5FEE"/>
    <w:rsid w:val="001B6575"/>
    <w:rsid w:val="001B72F7"/>
    <w:rsid w:val="001B731A"/>
    <w:rsid w:val="001B7EA6"/>
    <w:rsid w:val="001C1331"/>
    <w:rsid w:val="001C13E2"/>
    <w:rsid w:val="001C226D"/>
    <w:rsid w:val="001C2532"/>
    <w:rsid w:val="001C3F96"/>
    <w:rsid w:val="001C4855"/>
    <w:rsid w:val="001C6C5C"/>
    <w:rsid w:val="001C74F4"/>
    <w:rsid w:val="001D25CE"/>
    <w:rsid w:val="001D372E"/>
    <w:rsid w:val="001D3D57"/>
    <w:rsid w:val="001D415F"/>
    <w:rsid w:val="001D54FF"/>
    <w:rsid w:val="001D7C73"/>
    <w:rsid w:val="001E06B7"/>
    <w:rsid w:val="001E3987"/>
    <w:rsid w:val="001E593B"/>
    <w:rsid w:val="001E720A"/>
    <w:rsid w:val="001E7E34"/>
    <w:rsid w:val="001F08FF"/>
    <w:rsid w:val="001F0A8C"/>
    <w:rsid w:val="001F0CA3"/>
    <w:rsid w:val="001F16AD"/>
    <w:rsid w:val="001F1948"/>
    <w:rsid w:val="001F196F"/>
    <w:rsid w:val="001F1B56"/>
    <w:rsid w:val="001F215F"/>
    <w:rsid w:val="001F3F75"/>
    <w:rsid w:val="001F51C9"/>
    <w:rsid w:val="001F6683"/>
    <w:rsid w:val="001F72C2"/>
    <w:rsid w:val="001F7331"/>
    <w:rsid w:val="002030B8"/>
    <w:rsid w:val="002053EA"/>
    <w:rsid w:val="00205814"/>
    <w:rsid w:val="00207505"/>
    <w:rsid w:val="00207B6D"/>
    <w:rsid w:val="00210BC7"/>
    <w:rsid w:val="00211841"/>
    <w:rsid w:val="002129DC"/>
    <w:rsid w:val="002136B8"/>
    <w:rsid w:val="002139DD"/>
    <w:rsid w:val="00213FD4"/>
    <w:rsid w:val="00214B38"/>
    <w:rsid w:val="0021661F"/>
    <w:rsid w:val="002176D0"/>
    <w:rsid w:val="0022145A"/>
    <w:rsid w:val="00221E2F"/>
    <w:rsid w:val="00222899"/>
    <w:rsid w:val="00222A14"/>
    <w:rsid w:val="00222B8B"/>
    <w:rsid w:val="00222FF1"/>
    <w:rsid w:val="0022398F"/>
    <w:rsid w:val="00224C5B"/>
    <w:rsid w:val="002276D5"/>
    <w:rsid w:val="00227BFB"/>
    <w:rsid w:val="00232047"/>
    <w:rsid w:val="00233CA1"/>
    <w:rsid w:val="00233D21"/>
    <w:rsid w:val="002351EF"/>
    <w:rsid w:val="00235D34"/>
    <w:rsid w:val="00236D88"/>
    <w:rsid w:val="002372B2"/>
    <w:rsid w:val="00237698"/>
    <w:rsid w:val="00240935"/>
    <w:rsid w:val="00240E3B"/>
    <w:rsid w:val="00240EC9"/>
    <w:rsid w:val="002420BE"/>
    <w:rsid w:val="002420E7"/>
    <w:rsid w:val="00244D4D"/>
    <w:rsid w:val="00245D52"/>
    <w:rsid w:val="002478EB"/>
    <w:rsid w:val="002557AD"/>
    <w:rsid w:val="002557CF"/>
    <w:rsid w:val="002563AA"/>
    <w:rsid w:val="00256CD5"/>
    <w:rsid w:val="0025715F"/>
    <w:rsid w:val="0026029F"/>
    <w:rsid w:val="002619EF"/>
    <w:rsid w:val="0026205A"/>
    <w:rsid w:val="002624BF"/>
    <w:rsid w:val="00262E70"/>
    <w:rsid w:val="002635ED"/>
    <w:rsid w:val="002638A2"/>
    <w:rsid w:val="002643FD"/>
    <w:rsid w:val="0026492C"/>
    <w:rsid w:val="00265BFE"/>
    <w:rsid w:val="00266998"/>
    <w:rsid w:val="00266BD8"/>
    <w:rsid w:val="00267790"/>
    <w:rsid w:val="00270BA8"/>
    <w:rsid w:val="00270D28"/>
    <w:rsid w:val="00273705"/>
    <w:rsid w:val="0027399A"/>
    <w:rsid w:val="0027577D"/>
    <w:rsid w:val="002860A1"/>
    <w:rsid w:val="002873A6"/>
    <w:rsid w:val="00287657"/>
    <w:rsid w:val="002907DA"/>
    <w:rsid w:val="00290DD4"/>
    <w:rsid w:val="00292531"/>
    <w:rsid w:val="0029446F"/>
    <w:rsid w:val="00294B50"/>
    <w:rsid w:val="00296A3C"/>
    <w:rsid w:val="002A1074"/>
    <w:rsid w:val="002A2486"/>
    <w:rsid w:val="002A43BA"/>
    <w:rsid w:val="002A4C13"/>
    <w:rsid w:val="002A6593"/>
    <w:rsid w:val="002A6EEF"/>
    <w:rsid w:val="002A702A"/>
    <w:rsid w:val="002B0D86"/>
    <w:rsid w:val="002B10AC"/>
    <w:rsid w:val="002B2B57"/>
    <w:rsid w:val="002B3578"/>
    <w:rsid w:val="002B5096"/>
    <w:rsid w:val="002B64C1"/>
    <w:rsid w:val="002C2386"/>
    <w:rsid w:val="002C280F"/>
    <w:rsid w:val="002C2DD9"/>
    <w:rsid w:val="002C3AB6"/>
    <w:rsid w:val="002C7986"/>
    <w:rsid w:val="002D1061"/>
    <w:rsid w:val="002D4E22"/>
    <w:rsid w:val="002D660A"/>
    <w:rsid w:val="002D6A11"/>
    <w:rsid w:val="002E106C"/>
    <w:rsid w:val="002E107B"/>
    <w:rsid w:val="002E2673"/>
    <w:rsid w:val="002E2E3B"/>
    <w:rsid w:val="002E4B83"/>
    <w:rsid w:val="002E4F67"/>
    <w:rsid w:val="002E5374"/>
    <w:rsid w:val="002E5E2F"/>
    <w:rsid w:val="002F0228"/>
    <w:rsid w:val="002F0339"/>
    <w:rsid w:val="002F069C"/>
    <w:rsid w:val="002F13B3"/>
    <w:rsid w:val="002F41E9"/>
    <w:rsid w:val="002F44C7"/>
    <w:rsid w:val="002F50F0"/>
    <w:rsid w:val="002F5D88"/>
    <w:rsid w:val="002F5E2E"/>
    <w:rsid w:val="002F703D"/>
    <w:rsid w:val="002F7726"/>
    <w:rsid w:val="00300FDE"/>
    <w:rsid w:val="00301824"/>
    <w:rsid w:val="003027EF"/>
    <w:rsid w:val="003033B0"/>
    <w:rsid w:val="00306CBA"/>
    <w:rsid w:val="003070EB"/>
    <w:rsid w:val="003072BF"/>
    <w:rsid w:val="00307C86"/>
    <w:rsid w:val="003101FC"/>
    <w:rsid w:val="003121D3"/>
    <w:rsid w:val="00312533"/>
    <w:rsid w:val="00313152"/>
    <w:rsid w:val="003133B3"/>
    <w:rsid w:val="0031397E"/>
    <w:rsid w:val="00315186"/>
    <w:rsid w:val="00316212"/>
    <w:rsid w:val="00316BAC"/>
    <w:rsid w:val="003206E8"/>
    <w:rsid w:val="00321FA1"/>
    <w:rsid w:val="00322045"/>
    <w:rsid w:val="00322413"/>
    <w:rsid w:val="00322711"/>
    <w:rsid w:val="00326432"/>
    <w:rsid w:val="003266AE"/>
    <w:rsid w:val="00326864"/>
    <w:rsid w:val="003268EA"/>
    <w:rsid w:val="00331692"/>
    <w:rsid w:val="00332068"/>
    <w:rsid w:val="003342AE"/>
    <w:rsid w:val="00336AEB"/>
    <w:rsid w:val="0033794B"/>
    <w:rsid w:val="00340D0D"/>
    <w:rsid w:val="00342048"/>
    <w:rsid w:val="00342C33"/>
    <w:rsid w:val="00342E6A"/>
    <w:rsid w:val="00346C32"/>
    <w:rsid w:val="00346F29"/>
    <w:rsid w:val="00353FB8"/>
    <w:rsid w:val="00354F60"/>
    <w:rsid w:val="00355EF3"/>
    <w:rsid w:val="003572F5"/>
    <w:rsid w:val="00357885"/>
    <w:rsid w:val="00360142"/>
    <w:rsid w:val="0036078A"/>
    <w:rsid w:val="00361604"/>
    <w:rsid w:val="00364286"/>
    <w:rsid w:val="003661CD"/>
    <w:rsid w:val="00366300"/>
    <w:rsid w:val="00366672"/>
    <w:rsid w:val="003700EE"/>
    <w:rsid w:val="0037221B"/>
    <w:rsid w:val="00373A88"/>
    <w:rsid w:val="00374128"/>
    <w:rsid w:val="00374421"/>
    <w:rsid w:val="00377244"/>
    <w:rsid w:val="00377A0F"/>
    <w:rsid w:val="00377E0B"/>
    <w:rsid w:val="00380746"/>
    <w:rsid w:val="003913A8"/>
    <w:rsid w:val="00391A69"/>
    <w:rsid w:val="003925C6"/>
    <w:rsid w:val="00393F0E"/>
    <w:rsid w:val="003941ED"/>
    <w:rsid w:val="0039444C"/>
    <w:rsid w:val="0039460F"/>
    <w:rsid w:val="00397DDE"/>
    <w:rsid w:val="003A1B53"/>
    <w:rsid w:val="003A5184"/>
    <w:rsid w:val="003A5A8A"/>
    <w:rsid w:val="003A6964"/>
    <w:rsid w:val="003A7637"/>
    <w:rsid w:val="003A7812"/>
    <w:rsid w:val="003A7FB6"/>
    <w:rsid w:val="003B0BE2"/>
    <w:rsid w:val="003B1436"/>
    <w:rsid w:val="003B2111"/>
    <w:rsid w:val="003B4A03"/>
    <w:rsid w:val="003B4E00"/>
    <w:rsid w:val="003B6648"/>
    <w:rsid w:val="003B697F"/>
    <w:rsid w:val="003B7327"/>
    <w:rsid w:val="003C2539"/>
    <w:rsid w:val="003C52F5"/>
    <w:rsid w:val="003C6353"/>
    <w:rsid w:val="003C7766"/>
    <w:rsid w:val="003C7AF3"/>
    <w:rsid w:val="003D1CB8"/>
    <w:rsid w:val="003D338C"/>
    <w:rsid w:val="003D34E5"/>
    <w:rsid w:val="003D702E"/>
    <w:rsid w:val="003D7803"/>
    <w:rsid w:val="003E0E07"/>
    <w:rsid w:val="003E29EC"/>
    <w:rsid w:val="003E3453"/>
    <w:rsid w:val="003E47A0"/>
    <w:rsid w:val="003E4FE0"/>
    <w:rsid w:val="003E70EC"/>
    <w:rsid w:val="003E78BD"/>
    <w:rsid w:val="003F01BE"/>
    <w:rsid w:val="003F0FFF"/>
    <w:rsid w:val="003F22D3"/>
    <w:rsid w:val="003F337B"/>
    <w:rsid w:val="003F6D2C"/>
    <w:rsid w:val="00400EEF"/>
    <w:rsid w:val="00401879"/>
    <w:rsid w:val="00402B8E"/>
    <w:rsid w:val="00402E9A"/>
    <w:rsid w:val="00404838"/>
    <w:rsid w:val="004059C5"/>
    <w:rsid w:val="00406E77"/>
    <w:rsid w:val="00407271"/>
    <w:rsid w:val="00412A97"/>
    <w:rsid w:val="00413719"/>
    <w:rsid w:val="00413A4F"/>
    <w:rsid w:val="00413E33"/>
    <w:rsid w:val="0041441D"/>
    <w:rsid w:val="0041626C"/>
    <w:rsid w:val="004211E3"/>
    <w:rsid w:val="004246B1"/>
    <w:rsid w:val="00424A1C"/>
    <w:rsid w:val="00432C7F"/>
    <w:rsid w:val="00433041"/>
    <w:rsid w:val="004348B2"/>
    <w:rsid w:val="00434937"/>
    <w:rsid w:val="004353FA"/>
    <w:rsid w:val="00435450"/>
    <w:rsid w:val="00437B61"/>
    <w:rsid w:val="00442E4C"/>
    <w:rsid w:val="00445117"/>
    <w:rsid w:val="00445678"/>
    <w:rsid w:val="00445A49"/>
    <w:rsid w:val="00446705"/>
    <w:rsid w:val="0044671D"/>
    <w:rsid w:val="00447DAB"/>
    <w:rsid w:val="00447FCA"/>
    <w:rsid w:val="00452103"/>
    <w:rsid w:val="00452454"/>
    <w:rsid w:val="00452812"/>
    <w:rsid w:val="00452958"/>
    <w:rsid w:val="0045436D"/>
    <w:rsid w:val="0045532B"/>
    <w:rsid w:val="004600D7"/>
    <w:rsid w:val="00460673"/>
    <w:rsid w:val="0046117C"/>
    <w:rsid w:val="004617A2"/>
    <w:rsid w:val="00461B0E"/>
    <w:rsid w:val="004628CE"/>
    <w:rsid w:val="00463B3D"/>
    <w:rsid w:val="0046432E"/>
    <w:rsid w:val="0046587D"/>
    <w:rsid w:val="0046657A"/>
    <w:rsid w:val="00467FF5"/>
    <w:rsid w:val="004707F8"/>
    <w:rsid w:val="00470C19"/>
    <w:rsid w:val="00474D11"/>
    <w:rsid w:val="00474EC0"/>
    <w:rsid w:val="00475A40"/>
    <w:rsid w:val="00475BBF"/>
    <w:rsid w:val="00477BAB"/>
    <w:rsid w:val="00480371"/>
    <w:rsid w:val="0048105D"/>
    <w:rsid w:val="00481208"/>
    <w:rsid w:val="00481E37"/>
    <w:rsid w:val="0048347F"/>
    <w:rsid w:val="00484EAC"/>
    <w:rsid w:val="00486BAB"/>
    <w:rsid w:val="00486E20"/>
    <w:rsid w:val="004873B7"/>
    <w:rsid w:val="00487C6B"/>
    <w:rsid w:val="00495522"/>
    <w:rsid w:val="0049695A"/>
    <w:rsid w:val="00496D88"/>
    <w:rsid w:val="00497D33"/>
    <w:rsid w:val="004A1003"/>
    <w:rsid w:val="004A2E94"/>
    <w:rsid w:val="004A3073"/>
    <w:rsid w:val="004A43FD"/>
    <w:rsid w:val="004A4F6F"/>
    <w:rsid w:val="004B0072"/>
    <w:rsid w:val="004B0C46"/>
    <w:rsid w:val="004B25A9"/>
    <w:rsid w:val="004B3DEB"/>
    <w:rsid w:val="004B4925"/>
    <w:rsid w:val="004B560E"/>
    <w:rsid w:val="004B5B0C"/>
    <w:rsid w:val="004B61DA"/>
    <w:rsid w:val="004B7885"/>
    <w:rsid w:val="004B7A84"/>
    <w:rsid w:val="004B7DCB"/>
    <w:rsid w:val="004C0812"/>
    <w:rsid w:val="004C12CE"/>
    <w:rsid w:val="004C28B8"/>
    <w:rsid w:val="004C2AEA"/>
    <w:rsid w:val="004C3A5E"/>
    <w:rsid w:val="004C4611"/>
    <w:rsid w:val="004C577B"/>
    <w:rsid w:val="004C629E"/>
    <w:rsid w:val="004C66B1"/>
    <w:rsid w:val="004C7872"/>
    <w:rsid w:val="004C790C"/>
    <w:rsid w:val="004C79CE"/>
    <w:rsid w:val="004C7E88"/>
    <w:rsid w:val="004D333A"/>
    <w:rsid w:val="004D5117"/>
    <w:rsid w:val="004D6976"/>
    <w:rsid w:val="004E0010"/>
    <w:rsid w:val="004E0201"/>
    <w:rsid w:val="004E14C4"/>
    <w:rsid w:val="004E261D"/>
    <w:rsid w:val="004E3D3D"/>
    <w:rsid w:val="004E4D65"/>
    <w:rsid w:val="004E5D1A"/>
    <w:rsid w:val="004E5DA1"/>
    <w:rsid w:val="004E6A9F"/>
    <w:rsid w:val="004F07F1"/>
    <w:rsid w:val="004F0A55"/>
    <w:rsid w:val="004F1F3D"/>
    <w:rsid w:val="004F2A8F"/>
    <w:rsid w:val="004F3513"/>
    <w:rsid w:val="004F7A8A"/>
    <w:rsid w:val="00500688"/>
    <w:rsid w:val="00501B5A"/>
    <w:rsid w:val="00501B79"/>
    <w:rsid w:val="00503E2F"/>
    <w:rsid w:val="00511651"/>
    <w:rsid w:val="00511D12"/>
    <w:rsid w:val="00511E5B"/>
    <w:rsid w:val="005144BD"/>
    <w:rsid w:val="00514633"/>
    <w:rsid w:val="00514E0A"/>
    <w:rsid w:val="00516260"/>
    <w:rsid w:val="00520565"/>
    <w:rsid w:val="00521262"/>
    <w:rsid w:val="00521578"/>
    <w:rsid w:val="005266B7"/>
    <w:rsid w:val="00526739"/>
    <w:rsid w:val="00532E83"/>
    <w:rsid w:val="00533ED9"/>
    <w:rsid w:val="00537F94"/>
    <w:rsid w:val="00542E48"/>
    <w:rsid w:val="0054362A"/>
    <w:rsid w:val="00544013"/>
    <w:rsid w:val="00545F06"/>
    <w:rsid w:val="00546EDC"/>
    <w:rsid w:val="00547D72"/>
    <w:rsid w:val="00551C5F"/>
    <w:rsid w:val="00552642"/>
    <w:rsid w:val="00552770"/>
    <w:rsid w:val="00553235"/>
    <w:rsid w:val="00553A6D"/>
    <w:rsid w:val="0055434F"/>
    <w:rsid w:val="00555CAD"/>
    <w:rsid w:val="0055763A"/>
    <w:rsid w:val="005577A1"/>
    <w:rsid w:val="00557BE0"/>
    <w:rsid w:val="00560FB1"/>
    <w:rsid w:val="005611C9"/>
    <w:rsid w:val="0056208B"/>
    <w:rsid w:val="00562253"/>
    <w:rsid w:val="005631A5"/>
    <w:rsid w:val="00563819"/>
    <w:rsid w:val="00566183"/>
    <w:rsid w:val="005662E4"/>
    <w:rsid w:val="00570519"/>
    <w:rsid w:val="0057189B"/>
    <w:rsid w:val="00573D62"/>
    <w:rsid w:val="0057471B"/>
    <w:rsid w:val="0057479F"/>
    <w:rsid w:val="00574E53"/>
    <w:rsid w:val="00575FAA"/>
    <w:rsid w:val="00576DBD"/>
    <w:rsid w:val="005779D2"/>
    <w:rsid w:val="00581BCD"/>
    <w:rsid w:val="0058279B"/>
    <w:rsid w:val="00585585"/>
    <w:rsid w:val="005855EF"/>
    <w:rsid w:val="00585829"/>
    <w:rsid w:val="00586549"/>
    <w:rsid w:val="00587226"/>
    <w:rsid w:val="0059021D"/>
    <w:rsid w:val="00594823"/>
    <w:rsid w:val="0059499C"/>
    <w:rsid w:val="00595826"/>
    <w:rsid w:val="00596510"/>
    <w:rsid w:val="005B3153"/>
    <w:rsid w:val="005B5837"/>
    <w:rsid w:val="005B66EB"/>
    <w:rsid w:val="005B70BB"/>
    <w:rsid w:val="005C04F1"/>
    <w:rsid w:val="005C4778"/>
    <w:rsid w:val="005C5129"/>
    <w:rsid w:val="005C5454"/>
    <w:rsid w:val="005C59F1"/>
    <w:rsid w:val="005C70C0"/>
    <w:rsid w:val="005C729F"/>
    <w:rsid w:val="005C7A0A"/>
    <w:rsid w:val="005D0651"/>
    <w:rsid w:val="005D2B9D"/>
    <w:rsid w:val="005D2EC5"/>
    <w:rsid w:val="005D476E"/>
    <w:rsid w:val="005D5654"/>
    <w:rsid w:val="005D696C"/>
    <w:rsid w:val="005E0393"/>
    <w:rsid w:val="005E0E91"/>
    <w:rsid w:val="005E0EEA"/>
    <w:rsid w:val="005E32D9"/>
    <w:rsid w:val="005E45A9"/>
    <w:rsid w:val="005E4E50"/>
    <w:rsid w:val="005E54C5"/>
    <w:rsid w:val="005F0F3A"/>
    <w:rsid w:val="005F1331"/>
    <w:rsid w:val="005F36EF"/>
    <w:rsid w:val="005F5B14"/>
    <w:rsid w:val="005F5B8D"/>
    <w:rsid w:val="005F5EDD"/>
    <w:rsid w:val="005F730C"/>
    <w:rsid w:val="005F7456"/>
    <w:rsid w:val="00600BF1"/>
    <w:rsid w:val="00601D7C"/>
    <w:rsid w:val="00603359"/>
    <w:rsid w:val="00605818"/>
    <w:rsid w:val="00606A24"/>
    <w:rsid w:val="00607C0B"/>
    <w:rsid w:val="006107DA"/>
    <w:rsid w:val="00610C6C"/>
    <w:rsid w:val="00610E40"/>
    <w:rsid w:val="00611465"/>
    <w:rsid w:val="00612767"/>
    <w:rsid w:val="00614F41"/>
    <w:rsid w:val="00615154"/>
    <w:rsid w:val="006163F1"/>
    <w:rsid w:val="006169B2"/>
    <w:rsid w:val="00620604"/>
    <w:rsid w:val="00621DCE"/>
    <w:rsid w:val="006245E0"/>
    <w:rsid w:val="0062477C"/>
    <w:rsid w:val="006256B2"/>
    <w:rsid w:val="00626BC0"/>
    <w:rsid w:val="00627FE0"/>
    <w:rsid w:val="0063041D"/>
    <w:rsid w:val="0063120B"/>
    <w:rsid w:val="00631E6E"/>
    <w:rsid w:val="00635EDC"/>
    <w:rsid w:val="006368D5"/>
    <w:rsid w:val="00637441"/>
    <w:rsid w:val="00637A0B"/>
    <w:rsid w:val="00637DB2"/>
    <w:rsid w:val="006402D4"/>
    <w:rsid w:val="006418F4"/>
    <w:rsid w:val="00641A48"/>
    <w:rsid w:val="006426FC"/>
    <w:rsid w:val="0064410E"/>
    <w:rsid w:val="00645378"/>
    <w:rsid w:val="0064714B"/>
    <w:rsid w:val="006471DF"/>
    <w:rsid w:val="00651D28"/>
    <w:rsid w:val="006559E8"/>
    <w:rsid w:val="00656A2F"/>
    <w:rsid w:val="00657B27"/>
    <w:rsid w:val="00660D62"/>
    <w:rsid w:val="006612E3"/>
    <w:rsid w:val="00661537"/>
    <w:rsid w:val="00661BDD"/>
    <w:rsid w:val="0066238A"/>
    <w:rsid w:val="00662626"/>
    <w:rsid w:val="0066301B"/>
    <w:rsid w:val="006642EA"/>
    <w:rsid w:val="006650B5"/>
    <w:rsid w:val="00666FCF"/>
    <w:rsid w:val="00667C76"/>
    <w:rsid w:val="00667F3D"/>
    <w:rsid w:val="0067154A"/>
    <w:rsid w:val="00671AF7"/>
    <w:rsid w:val="00671BE1"/>
    <w:rsid w:val="00672D0D"/>
    <w:rsid w:val="00673DFA"/>
    <w:rsid w:val="00675A39"/>
    <w:rsid w:val="00675A41"/>
    <w:rsid w:val="00676F8A"/>
    <w:rsid w:val="00680F27"/>
    <w:rsid w:val="00683FA8"/>
    <w:rsid w:val="006840E6"/>
    <w:rsid w:val="00685D36"/>
    <w:rsid w:val="006864E9"/>
    <w:rsid w:val="00694AA0"/>
    <w:rsid w:val="00695E5D"/>
    <w:rsid w:val="00697E6D"/>
    <w:rsid w:val="00697F6C"/>
    <w:rsid w:val="006A0AD9"/>
    <w:rsid w:val="006A3B6D"/>
    <w:rsid w:val="006A4223"/>
    <w:rsid w:val="006A4556"/>
    <w:rsid w:val="006A4805"/>
    <w:rsid w:val="006A4AC5"/>
    <w:rsid w:val="006A57D9"/>
    <w:rsid w:val="006A5C4F"/>
    <w:rsid w:val="006A69A4"/>
    <w:rsid w:val="006B0955"/>
    <w:rsid w:val="006B1214"/>
    <w:rsid w:val="006B2846"/>
    <w:rsid w:val="006B32AA"/>
    <w:rsid w:val="006B4600"/>
    <w:rsid w:val="006C13F9"/>
    <w:rsid w:val="006C235C"/>
    <w:rsid w:val="006C3AC5"/>
    <w:rsid w:val="006C4EB7"/>
    <w:rsid w:val="006C56BF"/>
    <w:rsid w:val="006C7161"/>
    <w:rsid w:val="006D07B1"/>
    <w:rsid w:val="006D0C8C"/>
    <w:rsid w:val="006D1AA6"/>
    <w:rsid w:val="006D2303"/>
    <w:rsid w:val="006D28CD"/>
    <w:rsid w:val="006D2C8D"/>
    <w:rsid w:val="006D4972"/>
    <w:rsid w:val="006D4A03"/>
    <w:rsid w:val="006D5618"/>
    <w:rsid w:val="006D66C8"/>
    <w:rsid w:val="006D6A32"/>
    <w:rsid w:val="006D7459"/>
    <w:rsid w:val="006D7AC7"/>
    <w:rsid w:val="006D7E7E"/>
    <w:rsid w:val="006E070B"/>
    <w:rsid w:val="006E1FC7"/>
    <w:rsid w:val="006E2D0F"/>
    <w:rsid w:val="006E3484"/>
    <w:rsid w:val="006E35FC"/>
    <w:rsid w:val="006E3C60"/>
    <w:rsid w:val="006E43DC"/>
    <w:rsid w:val="006E4FEB"/>
    <w:rsid w:val="006E790A"/>
    <w:rsid w:val="006F1978"/>
    <w:rsid w:val="006F1C26"/>
    <w:rsid w:val="006F310E"/>
    <w:rsid w:val="006F3899"/>
    <w:rsid w:val="006F4506"/>
    <w:rsid w:val="006F4F14"/>
    <w:rsid w:val="0070039D"/>
    <w:rsid w:val="00701472"/>
    <w:rsid w:val="00701E63"/>
    <w:rsid w:val="00701EE8"/>
    <w:rsid w:val="00702B67"/>
    <w:rsid w:val="0070333C"/>
    <w:rsid w:val="00705814"/>
    <w:rsid w:val="00710230"/>
    <w:rsid w:val="007108F3"/>
    <w:rsid w:val="00712D9C"/>
    <w:rsid w:val="0071360A"/>
    <w:rsid w:val="00714552"/>
    <w:rsid w:val="00717A82"/>
    <w:rsid w:val="0072401D"/>
    <w:rsid w:val="00730AD8"/>
    <w:rsid w:val="00730D29"/>
    <w:rsid w:val="00731218"/>
    <w:rsid w:val="00732822"/>
    <w:rsid w:val="00736718"/>
    <w:rsid w:val="00737E7F"/>
    <w:rsid w:val="007416DB"/>
    <w:rsid w:val="00741A8C"/>
    <w:rsid w:val="007420FA"/>
    <w:rsid w:val="007438F0"/>
    <w:rsid w:val="00743A8A"/>
    <w:rsid w:val="00743B12"/>
    <w:rsid w:val="007448B2"/>
    <w:rsid w:val="007479E3"/>
    <w:rsid w:val="00747E2B"/>
    <w:rsid w:val="00752818"/>
    <w:rsid w:val="00757195"/>
    <w:rsid w:val="0075786B"/>
    <w:rsid w:val="00757A24"/>
    <w:rsid w:val="00761C3A"/>
    <w:rsid w:val="007628AD"/>
    <w:rsid w:val="00764D3D"/>
    <w:rsid w:val="00766763"/>
    <w:rsid w:val="00766972"/>
    <w:rsid w:val="007703BA"/>
    <w:rsid w:val="00770A8B"/>
    <w:rsid w:val="007738EC"/>
    <w:rsid w:val="00773ED2"/>
    <w:rsid w:val="00774E80"/>
    <w:rsid w:val="007759B8"/>
    <w:rsid w:val="00775F6D"/>
    <w:rsid w:val="00776178"/>
    <w:rsid w:val="007764BB"/>
    <w:rsid w:val="00776A2E"/>
    <w:rsid w:val="007775D3"/>
    <w:rsid w:val="00777747"/>
    <w:rsid w:val="00781D98"/>
    <w:rsid w:val="00782A6B"/>
    <w:rsid w:val="00783CB3"/>
    <w:rsid w:val="00783D31"/>
    <w:rsid w:val="00785BFC"/>
    <w:rsid w:val="00785D3E"/>
    <w:rsid w:val="00790A1E"/>
    <w:rsid w:val="007919D4"/>
    <w:rsid w:val="00792272"/>
    <w:rsid w:val="00793103"/>
    <w:rsid w:val="0079374B"/>
    <w:rsid w:val="00794C3D"/>
    <w:rsid w:val="00796878"/>
    <w:rsid w:val="00797720"/>
    <w:rsid w:val="007A0DF8"/>
    <w:rsid w:val="007A5A2F"/>
    <w:rsid w:val="007A66E2"/>
    <w:rsid w:val="007A7769"/>
    <w:rsid w:val="007B204B"/>
    <w:rsid w:val="007B258A"/>
    <w:rsid w:val="007B5B03"/>
    <w:rsid w:val="007B6129"/>
    <w:rsid w:val="007C168E"/>
    <w:rsid w:val="007C1C55"/>
    <w:rsid w:val="007C2A79"/>
    <w:rsid w:val="007C41D6"/>
    <w:rsid w:val="007C4E7D"/>
    <w:rsid w:val="007C5126"/>
    <w:rsid w:val="007C6C2F"/>
    <w:rsid w:val="007D00B6"/>
    <w:rsid w:val="007D0B1F"/>
    <w:rsid w:val="007D0CE2"/>
    <w:rsid w:val="007D150F"/>
    <w:rsid w:val="007D1734"/>
    <w:rsid w:val="007D352B"/>
    <w:rsid w:val="007D3D6C"/>
    <w:rsid w:val="007D47CC"/>
    <w:rsid w:val="007D4B57"/>
    <w:rsid w:val="007D6467"/>
    <w:rsid w:val="007D67B3"/>
    <w:rsid w:val="007D6931"/>
    <w:rsid w:val="007D7693"/>
    <w:rsid w:val="007D7D05"/>
    <w:rsid w:val="007E0265"/>
    <w:rsid w:val="007E09E4"/>
    <w:rsid w:val="007E20AA"/>
    <w:rsid w:val="007E2FFB"/>
    <w:rsid w:val="007E43A6"/>
    <w:rsid w:val="007E4485"/>
    <w:rsid w:val="007E57A6"/>
    <w:rsid w:val="007E67D7"/>
    <w:rsid w:val="007F3BC9"/>
    <w:rsid w:val="007F4120"/>
    <w:rsid w:val="007F4374"/>
    <w:rsid w:val="007F51AC"/>
    <w:rsid w:val="007F6517"/>
    <w:rsid w:val="00800203"/>
    <w:rsid w:val="00800B0D"/>
    <w:rsid w:val="00803937"/>
    <w:rsid w:val="00804F19"/>
    <w:rsid w:val="00806B1D"/>
    <w:rsid w:val="00810889"/>
    <w:rsid w:val="00810AD4"/>
    <w:rsid w:val="0081208E"/>
    <w:rsid w:val="00812B57"/>
    <w:rsid w:val="0081483B"/>
    <w:rsid w:val="008202E1"/>
    <w:rsid w:val="0082088D"/>
    <w:rsid w:val="00820B7B"/>
    <w:rsid w:val="00821176"/>
    <w:rsid w:val="00821AEE"/>
    <w:rsid w:val="00823A80"/>
    <w:rsid w:val="00823A9A"/>
    <w:rsid w:val="00824FCA"/>
    <w:rsid w:val="00825295"/>
    <w:rsid w:val="00826F63"/>
    <w:rsid w:val="0083015C"/>
    <w:rsid w:val="008306FF"/>
    <w:rsid w:val="0083199E"/>
    <w:rsid w:val="00832659"/>
    <w:rsid w:val="00834667"/>
    <w:rsid w:val="00834BBF"/>
    <w:rsid w:val="00835A13"/>
    <w:rsid w:val="00835F81"/>
    <w:rsid w:val="0083684D"/>
    <w:rsid w:val="00836B6C"/>
    <w:rsid w:val="00836CA1"/>
    <w:rsid w:val="00840355"/>
    <w:rsid w:val="00840B3C"/>
    <w:rsid w:val="00842F93"/>
    <w:rsid w:val="00845CA7"/>
    <w:rsid w:val="00846083"/>
    <w:rsid w:val="00846541"/>
    <w:rsid w:val="0084729F"/>
    <w:rsid w:val="008504B1"/>
    <w:rsid w:val="008510DB"/>
    <w:rsid w:val="00851ACD"/>
    <w:rsid w:val="008530FA"/>
    <w:rsid w:val="008555BD"/>
    <w:rsid w:val="00855C92"/>
    <w:rsid w:val="00856233"/>
    <w:rsid w:val="008562C0"/>
    <w:rsid w:val="008612FE"/>
    <w:rsid w:val="00861792"/>
    <w:rsid w:val="0086264F"/>
    <w:rsid w:val="00863045"/>
    <w:rsid w:val="0086308A"/>
    <w:rsid w:val="00863581"/>
    <w:rsid w:val="00863A83"/>
    <w:rsid w:val="008643B7"/>
    <w:rsid w:val="00864719"/>
    <w:rsid w:val="00864D30"/>
    <w:rsid w:val="008674AA"/>
    <w:rsid w:val="0086751C"/>
    <w:rsid w:val="00867532"/>
    <w:rsid w:val="00867ACE"/>
    <w:rsid w:val="00867B89"/>
    <w:rsid w:val="00867D59"/>
    <w:rsid w:val="00873FF1"/>
    <w:rsid w:val="00874071"/>
    <w:rsid w:val="00874CAD"/>
    <w:rsid w:val="00875AB8"/>
    <w:rsid w:val="00876542"/>
    <w:rsid w:val="008765C3"/>
    <w:rsid w:val="00876CCD"/>
    <w:rsid w:val="00877019"/>
    <w:rsid w:val="0088261F"/>
    <w:rsid w:val="008829AE"/>
    <w:rsid w:val="008833CC"/>
    <w:rsid w:val="00883624"/>
    <w:rsid w:val="00884693"/>
    <w:rsid w:val="00885DFB"/>
    <w:rsid w:val="00887F98"/>
    <w:rsid w:val="008902EF"/>
    <w:rsid w:val="00891479"/>
    <w:rsid w:val="00891EDE"/>
    <w:rsid w:val="00896A6E"/>
    <w:rsid w:val="00897701"/>
    <w:rsid w:val="008A0684"/>
    <w:rsid w:val="008A09A1"/>
    <w:rsid w:val="008A1A75"/>
    <w:rsid w:val="008A244B"/>
    <w:rsid w:val="008A30A2"/>
    <w:rsid w:val="008A39A5"/>
    <w:rsid w:val="008A4A52"/>
    <w:rsid w:val="008A4E40"/>
    <w:rsid w:val="008A59AA"/>
    <w:rsid w:val="008A62D2"/>
    <w:rsid w:val="008A6F23"/>
    <w:rsid w:val="008A73C6"/>
    <w:rsid w:val="008B08BE"/>
    <w:rsid w:val="008B09D9"/>
    <w:rsid w:val="008B0D4C"/>
    <w:rsid w:val="008B17FD"/>
    <w:rsid w:val="008B2DDD"/>
    <w:rsid w:val="008B368C"/>
    <w:rsid w:val="008B3B55"/>
    <w:rsid w:val="008B4F28"/>
    <w:rsid w:val="008B5050"/>
    <w:rsid w:val="008B5995"/>
    <w:rsid w:val="008B6008"/>
    <w:rsid w:val="008B6E86"/>
    <w:rsid w:val="008B736E"/>
    <w:rsid w:val="008C0CB5"/>
    <w:rsid w:val="008C1BAB"/>
    <w:rsid w:val="008C1E66"/>
    <w:rsid w:val="008C2438"/>
    <w:rsid w:val="008C2FD7"/>
    <w:rsid w:val="008C38C4"/>
    <w:rsid w:val="008C40C1"/>
    <w:rsid w:val="008C5427"/>
    <w:rsid w:val="008C5D4C"/>
    <w:rsid w:val="008C5DD1"/>
    <w:rsid w:val="008C5E76"/>
    <w:rsid w:val="008C6992"/>
    <w:rsid w:val="008C7603"/>
    <w:rsid w:val="008D0075"/>
    <w:rsid w:val="008D23D5"/>
    <w:rsid w:val="008D3261"/>
    <w:rsid w:val="008D37FD"/>
    <w:rsid w:val="008D3E60"/>
    <w:rsid w:val="008D534F"/>
    <w:rsid w:val="008D589C"/>
    <w:rsid w:val="008D75C2"/>
    <w:rsid w:val="008E1569"/>
    <w:rsid w:val="008E397B"/>
    <w:rsid w:val="008E4FFD"/>
    <w:rsid w:val="008E518A"/>
    <w:rsid w:val="008E5915"/>
    <w:rsid w:val="008F1543"/>
    <w:rsid w:val="008F2DAB"/>
    <w:rsid w:val="008F31F6"/>
    <w:rsid w:val="008F6A09"/>
    <w:rsid w:val="008F7386"/>
    <w:rsid w:val="008F79E3"/>
    <w:rsid w:val="008F7BC6"/>
    <w:rsid w:val="00903B5E"/>
    <w:rsid w:val="00903F42"/>
    <w:rsid w:val="00904A71"/>
    <w:rsid w:val="00905FEB"/>
    <w:rsid w:val="0090600E"/>
    <w:rsid w:val="00906264"/>
    <w:rsid w:val="009067C1"/>
    <w:rsid w:val="00911A33"/>
    <w:rsid w:val="00911D64"/>
    <w:rsid w:val="0091327F"/>
    <w:rsid w:val="00913790"/>
    <w:rsid w:val="00920507"/>
    <w:rsid w:val="009216CC"/>
    <w:rsid w:val="00921F9D"/>
    <w:rsid w:val="00923EA8"/>
    <w:rsid w:val="0092496B"/>
    <w:rsid w:val="00924F37"/>
    <w:rsid w:val="009256F4"/>
    <w:rsid w:val="00926F03"/>
    <w:rsid w:val="00932A2F"/>
    <w:rsid w:val="00932DAB"/>
    <w:rsid w:val="00933810"/>
    <w:rsid w:val="00934309"/>
    <w:rsid w:val="0093483A"/>
    <w:rsid w:val="009360E3"/>
    <w:rsid w:val="00936577"/>
    <w:rsid w:val="00936C11"/>
    <w:rsid w:val="0094097F"/>
    <w:rsid w:val="00943D70"/>
    <w:rsid w:val="00943DCF"/>
    <w:rsid w:val="0094435D"/>
    <w:rsid w:val="00944641"/>
    <w:rsid w:val="009453A8"/>
    <w:rsid w:val="00945F35"/>
    <w:rsid w:val="009473B0"/>
    <w:rsid w:val="00947B7D"/>
    <w:rsid w:val="00950DE1"/>
    <w:rsid w:val="00951E2C"/>
    <w:rsid w:val="00952A88"/>
    <w:rsid w:val="00953FB7"/>
    <w:rsid w:val="00955B20"/>
    <w:rsid w:val="00957EAB"/>
    <w:rsid w:val="00960917"/>
    <w:rsid w:val="009644DB"/>
    <w:rsid w:val="0096466A"/>
    <w:rsid w:val="00964853"/>
    <w:rsid w:val="00965822"/>
    <w:rsid w:val="00965E99"/>
    <w:rsid w:val="00970F19"/>
    <w:rsid w:val="00971449"/>
    <w:rsid w:val="00971929"/>
    <w:rsid w:val="009731FE"/>
    <w:rsid w:val="00974642"/>
    <w:rsid w:val="00976625"/>
    <w:rsid w:val="00976843"/>
    <w:rsid w:val="00976D4A"/>
    <w:rsid w:val="009776A2"/>
    <w:rsid w:val="0098346A"/>
    <w:rsid w:val="00983ADA"/>
    <w:rsid w:val="009846DD"/>
    <w:rsid w:val="00985D26"/>
    <w:rsid w:val="009862A8"/>
    <w:rsid w:val="0098631D"/>
    <w:rsid w:val="00986C0C"/>
    <w:rsid w:val="009873BB"/>
    <w:rsid w:val="009917AA"/>
    <w:rsid w:val="00991A5B"/>
    <w:rsid w:val="00996590"/>
    <w:rsid w:val="00997067"/>
    <w:rsid w:val="00997E4E"/>
    <w:rsid w:val="009A3EDF"/>
    <w:rsid w:val="009A4A57"/>
    <w:rsid w:val="009B05C4"/>
    <w:rsid w:val="009B096B"/>
    <w:rsid w:val="009B1981"/>
    <w:rsid w:val="009B210F"/>
    <w:rsid w:val="009B2A99"/>
    <w:rsid w:val="009B2AF2"/>
    <w:rsid w:val="009B3905"/>
    <w:rsid w:val="009B4C3B"/>
    <w:rsid w:val="009B4C5A"/>
    <w:rsid w:val="009B5C6B"/>
    <w:rsid w:val="009B6301"/>
    <w:rsid w:val="009C0E37"/>
    <w:rsid w:val="009C211E"/>
    <w:rsid w:val="009C221C"/>
    <w:rsid w:val="009C5916"/>
    <w:rsid w:val="009C6714"/>
    <w:rsid w:val="009C70E6"/>
    <w:rsid w:val="009D002F"/>
    <w:rsid w:val="009D04C2"/>
    <w:rsid w:val="009D26E7"/>
    <w:rsid w:val="009D331B"/>
    <w:rsid w:val="009D3D3E"/>
    <w:rsid w:val="009D43FB"/>
    <w:rsid w:val="009D6550"/>
    <w:rsid w:val="009D67E4"/>
    <w:rsid w:val="009D6FA6"/>
    <w:rsid w:val="009D76A6"/>
    <w:rsid w:val="009E0C98"/>
    <w:rsid w:val="009E3900"/>
    <w:rsid w:val="009E3AD5"/>
    <w:rsid w:val="009E63DF"/>
    <w:rsid w:val="009E64C2"/>
    <w:rsid w:val="009F06A7"/>
    <w:rsid w:val="009F19F3"/>
    <w:rsid w:val="009F2350"/>
    <w:rsid w:val="009F4B29"/>
    <w:rsid w:val="009F6AED"/>
    <w:rsid w:val="00A014AB"/>
    <w:rsid w:val="00A0189C"/>
    <w:rsid w:val="00A02A73"/>
    <w:rsid w:val="00A07809"/>
    <w:rsid w:val="00A10400"/>
    <w:rsid w:val="00A1069E"/>
    <w:rsid w:val="00A10759"/>
    <w:rsid w:val="00A10EC6"/>
    <w:rsid w:val="00A11E8B"/>
    <w:rsid w:val="00A12275"/>
    <w:rsid w:val="00A12878"/>
    <w:rsid w:val="00A1579B"/>
    <w:rsid w:val="00A1703E"/>
    <w:rsid w:val="00A20757"/>
    <w:rsid w:val="00A207C8"/>
    <w:rsid w:val="00A20C3D"/>
    <w:rsid w:val="00A2121B"/>
    <w:rsid w:val="00A2154B"/>
    <w:rsid w:val="00A226C4"/>
    <w:rsid w:val="00A24F29"/>
    <w:rsid w:val="00A25916"/>
    <w:rsid w:val="00A261FE"/>
    <w:rsid w:val="00A27382"/>
    <w:rsid w:val="00A27FF8"/>
    <w:rsid w:val="00A316B9"/>
    <w:rsid w:val="00A31B63"/>
    <w:rsid w:val="00A32809"/>
    <w:rsid w:val="00A32C83"/>
    <w:rsid w:val="00A36200"/>
    <w:rsid w:val="00A36646"/>
    <w:rsid w:val="00A42CE9"/>
    <w:rsid w:val="00A4400C"/>
    <w:rsid w:val="00A504E0"/>
    <w:rsid w:val="00A50899"/>
    <w:rsid w:val="00A52FF0"/>
    <w:rsid w:val="00A537F3"/>
    <w:rsid w:val="00A54045"/>
    <w:rsid w:val="00A549E6"/>
    <w:rsid w:val="00A55420"/>
    <w:rsid w:val="00A55CF0"/>
    <w:rsid w:val="00A6020B"/>
    <w:rsid w:val="00A60C4B"/>
    <w:rsid w:val="00A619F2"/>
    <w:rsid w:val="00A628DB"/>
    <w:rsid w:val="00A62ED6"/>
    <w:rsid w:val="00A63726"/>
    <w:rsid w:val="00A64056"/>
    <w:rsid w:val="00A64065"/>
    <w:rsid w:val="00A64ACC"/>
    <w:rsid w:val="00A66F91"/>
    <w:rsid w:val="00A71260"/>
    <w:rsid w:val="00A72475"/>
    <w:rsid w:val="00A72B86"/>
    <w:rsid w:val="00A72CFF"/>
    <w:rsid w:val="00A73D01"/>
    <w:rsid w:val="00A74595"/>
    <w:rsid w:val="00A747EF"/>
    <w:rsid w:val="00A750B1"/>
    <w:rsid w:val="00A76517"/>
    <w:rsid w:val="00A830DF"/>
    <w:rsid w:val="00A85A57"/>
    <w:rsid w:val="00A866F3"/>
    <w:rsid w:val="00A87B8C"/>
    <w:rsid w:val="00A91300"/>
    <w:rsid w:val="00A918CD"/>
    <w:rsid w:val="00A94732"/>
    <w:rsid w:val="00A97273"/>
    <w:rsid w:val="00A973E7"/>
    <w:rsid w:val="00AA1137"/>
    <w:rsid w:val="00AA14E4"/>
    <w:rsid w:val="00AA19F5"/>
    <w:rsid w:val="00AA2572"/>
    <w:rsid w:val="00AA2CCB"/>
    <w:rsid w:val="00AA38E9"/>
    <w:rsid w:val="00AA406E"/>
    <w:rsid w:val="00AA438C"/>
    <w:rsid w:val="00AA68D1"/>
    <w:rsid w:val="00AA733F"/>
    <w:rsid w:val="00AB0495"/>
    <w:rsid w:val="00AB364F"/>
    <w:rsid w:val="00AB535B"/>
    <w:rsid w:val="00AB5A9E"/>
    <w:rsid w:val="00AB744F"/>
    <w:rsid w:val="00AB76AB"/>
    <w:rsid w:val="00AB770F"/>
    <w:rsid w:val="00AB7A9F"/>
    <w:rsid w:val="00AB7B62"/>
    <w:rsid w:val="00AC0A51"/>
    <w:rsid w:val="00AC125A"/>
    <w:rsid w:val="00AC16DA"/>
    <w:rsid w:val="00AC3C50"/>
    <w:rsid w:val="00AC6DA6"/>
    <w:rsid w:val="00AC6FA6"/>
    <w:rsid w:val="00AD1888"/>
    <w:rsid w:val="00AD6D79"/>
    <w:rsid w:val="00AE00D9"/>
    <w:rsid w:val="00AE3E12"/>
    <w:rsid w:val="00AE519A"/>
    <w:rsid w:val="00AE55DF"/>
    <w:rsid w:val="00AE670B"/>
    <w:rsid w:val="00AE6E85"/>
    <w:rsid w:val="00AF1950"/>
    <w:rsid w:val="00AF1B6A"/>
    <w:rsid w:val="00AF3C47"/>
    <w:rsid w:val="00AF407C"/>
    <w:rsid w:val="00AF5329"/>
    <w:rsid w:val="00AF7B8B"/>
    <w:rsid w:val="00B0080D"/>
    <w:rsid w:val="00B0116C"/>
    <w:rsid w:val="00B011B3"/>
    <w:rsid w:val="00B013B7"/>
    <w:rsid w:val="00B025A2"/>
    <w:rsid w:val="00B04541"/>
    <w:rsid w:val="00B05CC9"/>
    <w:rsid w:val="00B06A39"/>
    <w:rsid w:val="00B0777F"/>
    <w:rsid w:val="00B101AC"/>
    <w:rsid w:val="00B12929"/>
    <w:rsid w:val="00B13BBC"/>
    <w:rsid w:val="00B13FF3"/>
    <w:rsid w:val="00B154AD"/>
    <w:rsid w:val="00B15B91"/>
    <w:rsid w:val="00B16786"/>
    <w:rsid w:val="00B1793F"/>
    <w:rsid w:val="00B17B7C"/>
    <w:rsid w:val="00B17DE6"/>
    <w:rsid w:val="00B22273"/>
    <w:rsid w:val="00B239AA"/>
    <w:rsid w:val="00B23A2E"/>
    <w:rsid w:val="00B24057"/>
    <w:rsid w:val="00B24168"/>
    <w:rsid w:val="00B244D2"/>
    <w:rsid w:val="00B26953"/>
    <w:rsid w:val="00B27BE6"/>
    <w:rsid w:val="00B33206"/>
    <w:rsid w:val="00B355FC"/>
    <w:rsid w:val="00B371D5"/>
    <w:rsid w:val="00B37475"/>
    <w:rsid w:val="00B40C13"/>
    <w:rsid w:val="00B41A3B"/>
    <w:rsid w:val="00B42B7B"/>
    <w:rsid w:val="00B42CB4"/>
    <w:rsid w:val="00B4599A"/>
    <w:rsid w:val="00B45E79"/>
    <w:rsid w:val="00B46524"/>
    <w:rsid w:val="00B4714C"/>
    <w:rsid w:val="00B500FB"/>
    <w:rsid w:val="00B50385"/>
    <w:rsid w:val="00B5074A"/>
    <w:rsid w:val="00B534F5"/>
    <w:rsid w:val="00B53C6F"/>
    <w:rsid w:val="00B54441"/>
    <w:rsid w:val="00B54E63"/>
    <w:rsid w:val="00B55365"/>
    <w:rsid w:val="00B56A02"/>
    <w:rsid w:val="00B57706"/>
    <w:rsid w:val="00B577F1"/>
    <w:rsid w:val="00B600E4"/>
    <w:rsid w:val="00B60157"/>
    <w:rsid w:val="00B60665"/>
    <w:rsid w:val="00B63527"/>
    <w:rsid w:val="00B714BB"/>
    <w:rsid w:val="00B72E89"/>
    <w:rsid w:val="00B73680"/>
    <w:rsid w:val="00B73CBA"/>
    <w:rsid w:val="00B80B8B"/>
    <w:rsid w:val="00B81100"/>
    <w:rsid w:val="00B83812"/>
    <w:rsid w:val="00B85A26"/>
    <w:rsid w:val="00B90F95"/>
    <w:rsid w:val="00B91465"/>
    <w:rsid w:val="00B933CD"/>
    <w:rsid w:val="00B9649A"/>
    <w:rsid w:val="00BA1F1A"/>
    <w:rsid w:val="00BA58C4"/>
    <w:rsid w:val="00BA67E9"/>
    <w:rsid w:val="00BA6F79"/>
    <w:rsid w:val="00BB0B20"/>
    <w:rsid w:val="00BB10CD"/>
    <w:rsid w:val="00BB2363"/>
    <w:rsid w:val="00BB57E6"/>
    <w:rsid w:val="00BB7015"/>
    <w:rsid w:val="00BB7EB3"/>
    <w:rsid w:val="00BC0483"/>
    <w:rsid w:val="00BC1611"/>
    <w:rsid w:val="00BC4044"/>
    <w:rsid w:val="00BC569B"/>
    <w:rsid w:val="00BC5D81"/>
    <w:rsid w:val="00BC5F27"/>
    <w:rsid w:val="00BC74E1"/>
    <w:rsid w:val="00BC7584"/>
    <w:rsid w:val="00BC75FA"/>
    <w:rsid w:val="00BC78CF"/>
    <w:rsid w:val="00BC7AD7"/>
    <w:rsid w:val="00BD0F3E"/>
    <w:rsid w:val="00BD19C1"/>
    <w:rsid w:val="00BD2391"/>
    <w:rsid w:val="00BD4627"/>
    <w:rsid w:val="00BD5FC4"/>
    <w:rsid w:val="00BE1E20"/>
    <w:rsid w:val="00BE3D64"/>
    <w:rsid w:val="00BE63A7"/>
    <w:rsid w:val="00BE71C7"/>
    <w:rsid w:val="00BF1658"/>
    <w:rsid w:val="00BF29E6"/>
    <w:rsid w:val="00BF4D8B"/>
    <w:rsid w:val="00BF56BF"/>
    <w:rsid w:val="00BF62C7"/>
    <w:rsid w:val="00BF6383"/>
    <w:rsid w:val="00BF70C2"/>
    <w:rsid w:val="00BF7762"/>
    <w:rsid w:val="00C0258A"/>
    <w:rsid w:val="00C025C4"/>
    <w:rsid w:val="00C03AF9"/>
    <w:rsid w:val="00C03E38"/>
    <w:rsid w:val="00C0518F"/>
    <w:rsid w:val="00C05348"/>
    <w:rsid w:val="00C06ADF"/>
    <w:rsid w:val="00C0767C"/>
    <w:rsid w:val="00C07A8E"/>
    <w:rsid w:val="00C10595"/>
    <w:rsid w:val="00C10E3E"/>
    <w:rsid w:val="00C1422F"/>
    <w:rsid w:val="00C1453A"/>
    <w:rsid w:val="00C14B0B"/>
    <w:rsid w:val="00C151F2"/>
    <w:rsid w:val="00C1645A"/>
    <w:rsid w:val="00C16860"/>
    <w:rsid w:val="00C16AD6"/>
    <w:rsid w:val="00C20178"/>
    <w:rsid w:val="00C20A46"/>
    <w:rsid w:val="00C22920"/>
    <w:rsid w:val="00C229AC"/>
    <w:rsid w:val="00C25399"/>
    <w:rsid w:val="00C26695"/>
    <w:rsid w:val="00C30FBF"/>
    <w:rsid w:val="00C313FA"/>
    <w:rsid w:val="00C321A4"/>
    <w:rsid w:val="00C328D3"/>
    <w:rsid w:val="00C329BC"/>
    <w:rsid w:val="00C33BC6"/>
    <w:rsid w:val="00C33CBA"/>
    <w:rsid w:val="00C33EAA"/>
    <w:rsid w:val="00C345E1"/>
    <w:rsid w:val="00C34D79"/>
    <w:rsid w:val="00C34ECC"/>
    <w:rsid w:val="00C36DB3"/>
    <w:rsid w:val="00C40DD7"/>
    <w:rsid w:val="00C45E9C"/>
    <w:rsid w:val="00C4770B"/>
    <w:rsid w:val="00C4791C"/>
    <w:rsid w:val="00C508CA"/>
    <w:rsid w:val="00C5130D"/>
    <w:rsid w:val="00C51373"/>
    <w:rsid w:val="00C519E5"/>
    <w:rsid w:val="00C519FB"/>
    <w:rsid w:val="00C52767"/>
    <w:rsid w:val="00C52B31"/>
    <w:rsid w:val="00C52CD5"/>
    <w:rsid w:val="00C52D40"/>
    <w:rsid w:val="00C53DDB"/>
    <w:rsid w:val="00C547FC"/>
    <w:rsid w:val="00C55D50"/>
    <w:rsid w:val="00C562EB"/>
    <w:rsid w:val="00C60EF4"/>
    <w:rsid w:val="00C614ED"/>
    <w:rsid w:val="00C6491F"/>
    <w:rsid w:val="00C65DAD"/>
    <w:rsid w:val="00C66C67"/>
    <w:rsid w:val="00C707EF"/>
    <w:rsid w:val="00C71256"/>
    <w:rsid w:val="00C72CE8"/>
    <w:rsid w:val="00C72D61"/>
    <w:rsid w:val="00C72DD2"/>
    <w:rsid w:val="00C73921"/>
    <w:rsid w:val="00C749B4"/>
    <w:rsid w:val="00C74AA4"/>
    <w:rsid w:val="00C75BDB"/>
    <w:rsid w:val="00C75DD7"/>
    <w:rsid w:val="00C806CC"/>
    <w:rsid w:val="00C819A9"/>
    <w:rsid w:val="00C820DF"/>
    <w:rsid w:val="00C836F1"/>
    <w:rsid w:val="00C83BA4"/>
    <w:rsid w:val="00C84B9D"/>
    <w:rsid w:val="00C85262"/>
    <w:rsid w:val="00C86381"/>
    <w:rsid w:val="00C86FBD"/>
    <w:rsid w:val="00C905C2"/>
    <w:rsid w:val="00C90D5C"/>
    <w:rsid w:val="00C92565"/>
    <w:rsid w:val="00C94237"/>
    <w:rsid w:val="00C94778"/>
    <w:rsid w:val="00C972DC"/>
    <w:rsid w:val="00CA0179"/>
    <w:rsid w:val="00CA05B6"/>
    <w:rsid w:val="00CA144D"/>
    <w:rsid w:val="00CA250C"/>
    <w:rsid w:val="00CA2707"/>
    <w:rsid w:val="00CA2D6B"/>
    <w:rsid w:val="00CA61D1"/>
    <w:rsid w:val="00CA61F9"/>
    <w:rsid w:val="00CA7945"/>
    <w:rsid w:val="00CB3D66"/>
    <w:rsid w:val="00CB496C"/>
    <w:rsid w:val="00CB5201"/>
    <w:rsid w:val="00CB6614"/>
    <w:rsid w:val="00CB74C4"/>
    <w:rsid w:val="00CC014A"/>
    <w:rsid w:val="00CC2994"/>
    <w:rsid w:val="00CC33CD"/>
    <w:rsid w:val="00CC4738"/>
    <w:rsid w:val="00CC66A7"/>
    <w:rsid w:val="00CC6BFD"/>
    <w:rsid w:val="00CC71F4"/>
    <w:rsid w:val="00CD182B"/>
    <w:rsid w:val="00CD2964"/>
    <w:rsid w:val="00CD3580"/>
    <w:rsid w:val="00CD378E"/>
    <w:rsid w:val="00CD41DB"/>
    <w:rsid w:val="00CD6A1A"/>
    <w:rsid w:val="00CD6B6D"/>
    <w:rsid w:val="00CD74B8"/>
    <w:rsid w:val="00CE0956"/>
    <w:rsid w:val="00CE0DF8"/>
    <w:rsid w:val="00CE2391"/>
    <w:rsid w:val="00CE48F9"/>
    <w:rsid w:val="00CE4FC8"/>
    <w:rsid w:val="00CE6BF1"/>
    <w:rsid w:val="00CE71BF"/>
    <w:rsid w:val="00CF07D3"/>
    <w:rsid w:val="00CF1776"/>
    <w:rsid w:val="00CF25EA"/>
    <w:rsid w:val="00CF33F7"/>
    <w:rsid w:val="00CF36B8"/>
    <w:rsid w:val="00CF39DC"/>
    <w:rsid w:val="00CF3CC8"/>
    <w:rsid w:val="00CF3E44"/>
    <w:rsid w:val="00CF433F"/>
    <w:rsid w:val="00CF4C22"/>
    <w:rsid w:val="00CF6B1F"/>
    <w:rsid w:val="00D00810"/>
    <w:rsid w:val="00D01D15"/>
    <w:rsid w:val="00D050BD"/>
    <w:rsid w:val="00D061F2"/>
    <w:rsid w:val="00D065FB"/>
    <w:rsid w:val="00D066B5"/>
    <w:rsid w:val="00D06A34"/>
    <w:rsid w:val="00D10371"/>
    <w:rsid w:val="00D12455"/>
    <w:rsid w:val="00D15C3E"/>
    <w:rsid w:val="00D1674B"/>
    <w:rsid w:val="00D205BA"/>
    <w:rsid w:val="00D207A4"/>
    <w:rsid w:val="00D20811"/>
    <w:rsid w:val="00D209DD"/>
    <w:rsid w:val="00D20C07"/>
    <w:rsid w:val="00D20E01"/>
    <w:rsid w:val="00D22606"/>
    <w:rsid w:val="00D23384"/>
    <w:rsid w:val="00D24034"/>
    <w:rsid w:val="00D26936"/>
    <w:rsid w:val="00D27138"/>
    <w:rsid w:val="00D27313"/>
    <w:rsid w:val="00D275A6"/>
    <w:rsid w:val="00D2766F"/>
    <w:rsid w:val="00D31B40"/>
    <w:rsid w:val="00D3229E"/>
    <w:rsid w:val="00D34B7B"/>
    <w:rsid w:val="00D35169"/>
    <w:rsid w:val="00D37385"/>
    <w:rsid w:val="00D3750B"/>
    <w:rsid w:val="00D401C2"/>
    <w:rsid w:val="00D4046A"/>
    <w:rsid w:val="00D4159F"/>
    <w:rsid w:val="00D41672"/>
    <w:rsid w:val="00D4525B"/>
    <w:rsid w:val="00D45C69"/>
    <w:rsid w:val="00D46717"/>
    <w:rsid w:val="00D5024B"/>
    <w:rsid w:val="00D50C12"/>
    <w:rsid w:val="00D52C1D"/>
    <w:rsid w:val="00D54506"/>
    <w:rsid w:val="00D54933"/>
    <w:rsid w:val="00D55333"/>
    <w:rsid w:val="00D571A4"/>
    <w:rsid w:val="00D57716"/>
    <w:rsid w:val="00D5773C"/>
    <w:rsid w:val="00D57B92"/>
    <w:rsid w:val="00D60410"/>
    <w:rsid w:val="00D60CB2"/>
    <w:rsid w:val="00D6124B"/>
    <w:rsid w:val="00D61678"/>
    <w:rsid w:val="00D620FD"/>
    <w:rsid w:val="00D63D87"/>
    <w:rsid w:val="00D643CA"/>
    <w:rsid w:val="00D645DC"/>
    <w:rsid w:val="00D65091"/>
    <w:rsid w:val="00D65E63"/>
    <w:rsid w:val="00D6678F"/>
    <w:rsid w:val="00D66A4E"/>
    <w:rsid w:val="00D67FE8"/>
    <w:rsid w:val="00D72209"/>
    <w:rsid w:val="00D7271B"/>
    <w:rsid w:val="00D72C18"/>
    <w:rsid w:val="00D75F76"/>
    <w:rsid w:val="00D775CC"/>
    <w:rsid w:val="00D77D85"/>
    <w:rsid w:val="00D77F40"/>
    <w:rsid w:val="00D80C08"/>
    <w:rsid w:val="00D8498D"/>
    <w:rsid w:val="00D854A0"/>
    <w:rsid w:val="00D9257D"/>
    <w:rsid w:val="00D933B8"/>
    <w:rsid w:val="00D93F83"/>
    <w:rsid w:val="00D94778"/>
    <w:rsid w:val="00D9641B"/>
    <w:rsid w:val="00D9649E"/>
    <w:rsid w:val="00D9710C"/>
    <w:rsid w:val="00D97B96"/>
    <w:rsid w:val="00D97DDF"/>
    <w:rsid w:val="00DA0742"/>
    <w:rsid w:val="00DA3045"/>
    <w:rsid w:val="00DA3209"/>
    <w:rsid w:val="00DA3896"/>
    <w:rsid w:val="00DA553E"/>
    <w:rsid w:val="00DA6881"/>
    <w:rsid w:val="00DA6D97"/>
    <w:rsid w:val="00DB177C"/>
    <w:rsid w:val="00DB401C"/>
    <w:rsid w:val="00DB4580"/>
    <w:rsid w:val="00DB7647"/>
    <w:rsid w:val="00DC098F"/>
    <w:rsid w:val="00DC167A"/>
    <w:rsid w:val="00DC471A"/>
    <w:rsid w:val="00DC6003"/>
    <w:rsid w:val="00DC6C4E"/>
    <w:rsid w:val="00DC79FB"/>
    <w:rsid w:val="00DD06F3"/>
    <w:rsid w:val="00DD1194"/>
    <w:rsid w:val="00DD4EB9"/>
    <w:rsid w:val="00DD5BFE"/>
    <w:rsid w:val="00DD67DC"/>
    <w:rsid w:val="00DD722A"/>
    <w:rsid w:val="00DE097D"/>
    <w:rsid w:val="00DE3825"/>
    <w:rsid w:val="00DE52F5"/>
    <w:rsid w:val="00DE533E"/>
    <w:rsid w:val="00DE71B2"/>
    <w:rsid w:val="00DF0263"/>
    <w:rsid w:val="00DF205C"/>
    <w:rsid w:val="00DF38DF"/>
    <w:rsid w:val="00DF398A"/>
    <w:rsid w:val="00DF39DB"/>
    <w:rsid w:val="00DF4669"/>
    <w:rsid w:val="00DF524F"/>
    <w:rsid w:val="00DF58E8"/>
    <w:rsid w:val="00DF728A"/>
    <w:rsid w:val="00DF7C1D"/>
    <w:rsid w:val="00E0016F"/>
    <w:rsid w:val="00E01946"/>
    <w:rsid w:val="00E04424"/>
    <w:rsid w:val="00E05A38"/>
    <w:rsid w:val="00E117CE"/>
    <w:rsid w:val="00E128C2"/>
    <w:rsid w:val="00E1395C"/>
    <w:rsid w:val="00E144DB"/>
    <w:rsid w:val="00E171AA"/>
    <w:rsid w:val="00E207F4"/>
    <w:rsid w:val="00E22417"/>
    <w:rsid w:val="00E22854"/>
    <w:rsid w:val="00E22D32"/>
    <w:rsid w:val="00E26D56"/>
    <w:rsid w:val="00E26DB7"/>
    <w:rsid w:val="00E27101"/>
    <w:rsid w:val="00E27FAB"/>
    <w:rsid w:val="00E30313"/>
    <w:rsid w:val="00E303DB"/>
    <w:rsid w:val="00E30605"/>
    <w:rsid w:val="00E31435"/>
    <w:rsid w:val="00E31527"/>
    <w:rsid w:val="00E330FC"/>
    <w:rsid w:val="00E334EB"/>
    <w:rsid w:val="00E33E90"/>
    <w:rsid w:val="00E36656"/>
    <w:rsid w:val="00E4050E"/>
    <w:rsid w:val="00E43B54"/>
    <w:rsid w:val="00E43BB9"/>
    <w:rsid w:val="00E46121"/>
    <w:rsid w:val="00E501CB"/>
    <w:rsid w:val="00E524AE"/>
    <w:rsid w:val="00E53F5C"/>
    <w:rsid w:val="00E56CD3"/>
    <w:rsid w:val="00E56DFC"/>
    <w:rsid w:val="00E6072B"/>
    <w:rsid w:val="00E61076"/>
    <w:rsid w:val="00E61545"/>
    <w:rsid w:val="00E61E8D"/>
    <w:rsid w:val="00E635F6"/>
    <w:rsid w:val="00E6545E"/>
    <w:rsid w:val="00E667E1"/>
    <w:rsid w:val="00E676A9"/>
    <w:rsid w:val="00E7109F"/>
    <w:rsid w:val="00E75239"/>
    <w:rsid w:val="00E7625F"/>
    <w:rsid w:val="00E7650B"/>
    <w:rsid w:val="00E76E50"/>
    <w:rsid w:val="00E802EC"/>
    <w:rsid w:val="00E83508"/>
    <w:rsid w:val="00E85143"/>
    <w:rsid w:val="00E85DB5"/>
    <w:rsid w:val="00E86AC2"/>
    <w:rsid w:val="00E87B09"/>
    <w:rsid w:val="00E90683"/>
    <w:rsid w:val="00E91327"/>
    <w:rsid w:val="00E92A27"/>
    <w:rsid w:val="00E9326A"/>
    <w:rsid w:val="00E94D23"/>
    <w:rsid w:val="00E9552F"/>
    <w:rsid w:val="00E9588C"/>
    <w:rsid w:val="00E959CA"/>
    <w:rsid w:val="00E97D56"/>
    <w:rsid w:val="00EA0C81"/>
    <w:rsid w:val="00EA1BFE"/>
    <w:rsid w:val="00EA231B"/>
    <w:rsid w:val="00EA2BB5"/>
    <w:rsid w:val="00EA2E22"/>
    <w:rsid w:val="00EA3E7C"/>
    <w:rsid w:val="00EA5D12"/>
    <w:rsid w:val="00EA6759"/>
    <w:rsid w:val="00EA6C32"/>
    <w:rsid w:val="00EA6FE6"/>
    <w:rsid w:val="00EB0386"/>
    <w:rsid w:val="00EB0CEF"/>
    <w:rsid w:val="00EB1975"/>
    <w:rsid w:val="00EB1CC7"/>
    <w:rsid w:val="00EB2302"/>
    <w:rsid w:val="00EB2FE2"/>
    <w:rsid w:val="00EB3D4D"/>
    <w:rsid w:val="00EB439E"/>
    <w:rsid w:val="00EB5F7A"/>
    <w:rsid w:val="00EB627D"/>
    <w:rsid w:val="00EB63D9"/>
    <w:rsid w:val="00EB6AAB"/>
    <w:rsid w:val="00EB7E8D"/>
    <w:rsid w:val="00EC01AC"/>
    <w:rsid w:val="00EC01FC"/>
    <w:rsid w:val="00EC0A1E"/>
    <w:rsid w:val="00EC13CA"/>
    <w:rsid w:val="00EC2567"/>
    <w:rsid w:val="00EC3B3D"/>
    <w:rsid w:val="00EC480E"/>
    <w:rsid w:val="00EC4983"/>
    <w:rsid w:val="00EC5248"/>
    <w:rsid w:val="00EC5F83"/>
    <w:rsid w:val="00EC73E9"/>
    <w:rsid w:val="00EC7916"/>
    <w:rsid w:val="00ED0980"/>
    <w:rsid w:val="00ED0E05"/>
    <w:rsid w:val="00EE1BA8"/>
    <w:rsid w:val="00EE20F0"/>
    <w:rsid w:val="00EE3344"/>
    <w:rsid w:val="00EE48C6"/>
    <w:rsid w:val="00EE4D21"/>
    <w:rsid w:val="00EE5147"/>
    <w:rsid w:val="00EE56B5"/>
    <w:rsid w:val="00EE7B60"/>
    <w:rsid w:val="00EF201C"/>
    <w:rsid w:val="00EF2AA2"/>
    <w:rsid w:val="00EF4AFB"/>
    <w:rsid w:val="00EF6C99"/>
    <w:rsid w:val="00F0004B"/>
    <w:rsid w:val="00F00F33"/>
    <w:rsid w:val="00F0254E"/>
    <w:rsid w:val="00F04CEE"/>
    <w:rsid w:val="00F05108"/>
    <w:rsid w:val="00F05A89"/>
    <w:rsid w:val="00F07022"/>
    <w:rsid w:val="00F0707C"/>
    <w:rsid w:val="00F07704"/>
    <w:rsid w:val="00F10EA0"/>
    <w:rsid w:val="00F1285F"/>
    <w:rsid w:val="00F12A9B"/>
    <w:rsid w:val="00F12EB5"/>
    <w:rsid w:val="00F14263"/>
    <w:rsid w:val="00F14B1E"/>
    <w:rsid w:val="00F158B2"/>
    <w:rsid w:val="00F16164"/>
    <w:rsid w:val="00F206BF"/>
    <w:rsid w:val="00F20B2A"/>
    <w:rsid w:val="00F21979"/>
    <w:rsid w:val="00F21D59"/>
    <w:rsid w:val="00F22C8F"/>
    <w:rsid w:val="00F2639B"/>
    <w:rsid w:val="00F267E4"/>
    <w:rsid w:val="00F26C76"/>
    <w:rsid w:val="00F27875"/>
    <w:rsid w:val="00F3178F"/>
    <w:rsid w:val="00F3220C"/>
    <w:rsid w:val="00F32A80"/>
    <w:rsid w:val="00F32CFC"/>
    <w:rsid w:val="00F34CB6"/>
    <w:rsid w:val="00F357C2"/>
    <w:rsid w:val="00F369D3"/>
    <w:rsid w:val="00F37F01"/>
    <w:rsid w:val="00F40269"/>
    <w:rsid w:val="00F40529"/>
    <w:rsid w:val="00F418B8"/>
    <w:rsid w:val="00F419E7"/>
    <w:rsid w:val="00F41E36"/>
    <w:rsid w:val="00F43B0C"/>
    <w:rsid w:val="00F43D0B"/>
    <w:rsid w:val="00F44E91"/>
    <w:rsid w:val="00F459DE"/>
    <w:rsid w:val="00F46A0A"/>
    <w:rsid w:val="00F46E55"/>
    <w:rsid w:val="00F51719"/>
    <w:rsid w:val="00F53585"/>
    <w:rsid w:val="00F54610"/>
    <w:rsid w:val="00F5586B"/>
    <w:rsid w:val="00F573C1"/>
    <w:rsid w:val="00F612FC"/>
    <w:rsid w:val="00F62978"/>
    <w:rsid w:val="00F62A82"/>
    <w:rsid w:val="00F62D38"/>
    <w:rsid w:val="00F63E7C"/>
    <w:rsid w:val="00F640F3"/>
    <w:rsid w:val="00F66575"/>
    <w:rsid w:val="00F6691D"/>
    <w:rsid w:val="00F70A66"/>
    <w:rsid w:val="00F71254"/>
    <w:rsid w:val="00F738FE"/>
    <w:rsid w:val="00F73DA3"/>
    <w:rsid w:val="00F76364"/>
    <w:rsid w:val="00F76E77"/>
    <w:rsid w:val="00F77203"/>
    <w:rsid w:val="00F80492"/>
    <w:rsid w:val="00F817E5"/>
    <w:rsid w:val="00F8734C"/>
    <w:rsid w:val="00F8771D"/>
    <w:rsid w:val="00F9228F"/>
    <w:rsid w:val="00F93D1D"/>
    <w:rsid w:val="00F9545E"/>
    <w:rsid w:val="00F9554C"/>
    <w:rsid w:val="00F95F36"/>
    <w:rsid w:val="00F96B6C"/>
    <w:rsid w:val="00F96C4A"/>
    <w:rsid w:val="00F971D0"/>
    <w:rsid w:val="00F97795"/>
    <w:rsid w:val="00FA0F05"/>
    <w:rsid w:val="00FA0FEC"/>
    <w:rsid w:val="00FA587F"/>
    <w:rsid w:val="00FA6A27"/>
    <w:rsid w:val="00FA7408"/>
    <w:rsid w:val="00FA7565"/>
    <w:rsid w:val="00FA7B22"/>
    <w:rsid w:val="00FB18FC"/>
    <w:rsid w:val="00FB4BD6"/>
    <w:rsid w:val="00FB662D"/>
    <w:rsid w:val="00FC01E1"/>
    <w:rsid w:val="00FC0EB4"/>
    <w:rsid w:val="00FC211A"/>
    <w:rsid w:val="00FC2A52"/>
    <w:rsid w:val="00FC55BB"/>
    <w:rsid w:val="00FC79A9"/>
    <w:rsid w:val="00FC7B4A"/>
    <w:rsid w:val="00FD16BE"/>
    <w:rsid w:val="00FD34CB"/>
    <w:rsid w:val="00FD3B72"/>
    <w:rsid w:val="00FD6D72"/>
    <w:rsid w:val="00FE0385"/>
    <w:rsid w:val="00FE09A7"/>
    <w:rsid w:val="00FE17AD"/>
    <w:rsid w:val="00FE266A"/>
    <w:rsid w:val="00FE274B"/>
    <w:rsid w:val="00FE4BA0"/>
    <w:rsid w:val="00FE7BA2"/>
    <w:rsid w:val="00FF05A3"/>
    <w:rsid w:val="00FF0A64"/>
    <w:rsid w:val="00FF2D80"/>
    <w:rsid w:val="00FF38C8"/>
    <w:rsid w:val="00FF4E2B"/>
    <w:rsid w:val="00FF5B42"/>
    <w:rsid w:val="00FF6101"/>
    <w:rsid w:val="0746616C"/>
    <w:rsid w:val="0A731EA8"/>
    <w:rsid w:val="153FA783"/>
    <w:rsid w:val="1A527ABA"/>
    <w:rsid w:val="249C6B5C"/>
    <w:rsid w:val="277FE696"/>
    <w:rsid w:val="3F8B75EF"/>
    <w:rsid w:val="46257E49"/>
    <w:rsid w:val="46519567"/>
    <w:rsid w:val="4B78F784"/>
    <w:rsid w:val="4C219503"/>
    <w:rsid w:val="536A586E"/>
    <w:rsid w:val="536EE4DB"/>
    <w:rsid w:val="558E744B"/>
    <w:rsid w:val="56CDC23F"/>
    <w:rsid w:val="5FD41E00"/>
    <w:rsid w:val="64A96C42"/>
    <w:rsid w:val="6821DDE9"/>
    <w:rsid w:val="6F13E9B4"/>
    <w:rsid w:val="7853E1B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81">
      <v:textbox inset="5.85pt,.7pt,5.85pt,.7pt"/>
    </o:shapedefaults>
    <o:shapelayout v:ext="edit">
      <o:idmap v:ext="edit" data="1"/>
    </o:shapelayout>
  </w:shapeDefaults>
  <w:decimalSymbol w:val="."/>
  <w:listSeparator w:val=","/>
  <w14:docId w14:val="6C631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PRI Body"/>
    <w:uiPriority w:val="5"/>
    <w:qFormat/>
    <w:rsid w:val="00D75F76"/>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Sub-Sub heading,PRI Heading 3"/>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character" w:customStyle="1" w:styleId="Heading3Char">
    <w:name w:val="Heading 3 Char"/>
    <w:aliases w:val="Sub-Sub heading Char,PRI Heading 3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FooterText,Bullet List,List Paragraph1,numbered,Paragraphe de liste1,Bulletr List Paragraph,列出段落,列出段落1,List Paragraph2,List Paragraph21,List Paragraph11,Parágrafo da Lista1,Párrafo de lista1,リスト段落1,Listeafsnit1"/>
    <w:basedOn w:val="Normal"/>
    <w:link w:val="ListParagraphChar"/>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9473B0"/>
    <w:pPr>
      <w:tabs>
        <w:tab w:val="right" w:pos="9214"/>
      </w:tabs>
      <w:spacing w:after="100"/>
    </w:pPr>
    <w:rPr>
      <w:sz w:val="24"/>
    </w:rPr>
  </w:style>
  <w:style w:type="paragraph" w:styleId="TOC2">
    <w:name w:val="toc 2"/>
    <w:basedOn w:val="Normal"/>
    <w:next w:val="Normal"/>
    <w:autoRedefine/>
    <w:uiPriority w:val="39"/>
    <w:unhideWhenUsed/>
    <w:rsid w:val="004F1F3D"/>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F34CB6"/>
    <w:rPr>
      <w:color w:val="00B0F0"/>
      <w:u w:val="none"/>
    </w:rPr>
  </w:style>
  <w:style w:type="paragraph" w:styleId="ListBullet">
    <w:name w:val="List Bullet"/>
    <w:basedOn w:val="Normal"/>
    <w:uiPriority w:val="4"/>
    <w:qFormat/>
    <w:rsid w:val="009D76A6"/>
    <w:pPr>
      <w:numPr>
        <w:numId w:val="1"/>
      </w:numPr>
      <w:ind w:left="357" w:hanging="357"/>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hAnsi="Arial"/>
      <w:sz w:val="20"/>
    </w:rPr>
  </w:style>
  <w:style w:type="character" w:customStyle="1" w:styleId="Bulletlist3Char">
    <w:name w:val="Bullet list 3 Char"/>
    <w:basedOn w:val="ListBullet3Char"/>
    <w:link w:val="Bulletlist3"/>
    <w:uiPriority w:val="7"/>
    <w:rsid w:val="00FE09A7"/>
    <w:rPr>
      <w:rFonts w:ascii="Arial" w:hAnsi="Arial"/>
      <w:sz w:val="20"/>
    </w:r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743B12"/>
    <w:pPr>
      <w:spacing w:line="240" w:lineRule="auto"/>
    </w:pPr>
    <w:rPr>
      <w:rFonts w:ascii="Times New Roman" w:eastAsia="Times New Roman" w:hAnsi="Times New Roman"/>
      <w:lang w:val="en-AU"/>
    </w:rPr>
  </w:style>
  <w:style w:type="character" w:customStyle="1" w:styleId="CommentTextChar">
    <w:name w:val="Comment Text Char"/>
    <w:basedOn w:val="DefaultParagraphFont"/>
    <w:link w:val="CommentText"/>
    <w:uiPriority w:val="99"/>
    <w:rsid w:val="00743B12"/>
    <w:rPr>
      <w:rFonts w:ascii="Times New Roman" w:eastAsia="Times New Roman" w:hAnsi="Times New Roman" w:cs="Times New Roman"/>
      <w:sz w:val="20"/>
      <w:szCs w:val="20"/>
      <w:lang w:val="en-AU"/>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lang w:val="en-GB"/>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character" w:styleId="UnresolvedMention">
    <w:name w:val="Unresolved Mention"/>
    <w:basedOn w:val="DefaultParagraphFont"/>
    <w:uiPriority w:val="99"/>
    <w:unhideWhenUsed/>
    <w:rsid w:val="00796878"/>
    <w:rPr>
      <w:color w:val="605E5C"/>
      <w:shd w:val="clear" w:color="auto" w:fill="E1DFDD"/>
    </w:rPr>
  </w:style>
  <w:style w:type="character" w:styleId="Mention">
    <w:name w:val="Mention"/>
    <w:basedOn w:val="DefaultParagraphFont"/>
    <w:uiPriority w:val="99"/>
    <w:unhideWhenUsed/>
    <w:rsid w:val="00796878"/>
    <w:rPr>
      <w:color w:val="2B579A"/>
      <w:shd w:val="clear" w:color="auto" w:fill="E1DFDD"/>
    </w:rPr>
  </w:style>
  <w:style w:type="table" w:styleId="GridTable4-Accent5">
    <w:name w:val="Grid Table 4 Accent 5"/>
    <w:basedOn w:val="TableNormal"/>
    <w:uiPriority w:val="49"/>
    <w:rsid w:val="001E7E34"/>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1E7E3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ListParagraphChar">
    <w:name w:val="List Paragraph Char"/>
    <w:aliases w:val="PRI Bullets Char,FooterText Char,Bullet List Char,List Paragraph1 Char,numbered Char,Paragraphe de liste1 Char,Bulletr List Paragraph Char,列出段落 Char,列出段落1 Char,List Paragraph2 Char,List Paragraph21 Char,List Paragraph11 Char"/>
    <w:link w:val="ListParagraph"/>
    <w:uiPriority w:val="34"/>
    <w:locked/>
    <w:rsid w:val="00F20B2A"/>
    <w:rPr>
      <w:rFonts w:ascii="Arial" w:eastAsia="MS PGothic"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987953">
      <w:bodyDiv w:val="1"/>
      <w:marLeft w:val="0"/>
      <w:marRight w:val="0"/>
      <w:marTop w:val="0"/>
      <w:marBottom w:val="0"/>
      <w:divBdr>
        <w:top w:val="none" w:sz="0" w:space="0" w:color="auto"/>
        <w:left w:val="none" w:sz="0" w:space="0" w:color="auto"/>
        <w:bottom w:val="none" w:sz="0" w:space="0" w:color="auto"/>
        <w:right w:val="none" w:sz="0" w:space="0" w:color="auto"/>
      </w:divBdr>
    </w:div>
    <w:div w:id="216741160">
      <w:bodyDiv w:val="1"/>
      <w:marLeft w:val="0"/>
      <w:marRight w:val="0"/>
      <w:marTop w:val="0"/>
      <w:marBottom w:val="0"/>
      <w:divBdr>
        <w:top w:val="none" w:sz="0" w:space="0" w:color="auto"/>
        <w:left w:val="none" w:sz="0" w:space="0" w:color="auto"/>
        <w:bottom w:val="none" w:sz="0" w:space="0" w:color="auto"/>
        <w:right w:val="none" w:sz="0" w:space="0" w:color="auto"/>
      </w:divBdr>
    </w:div>
    <w:div w:id="392461243">
      <w:bodyDiv w:val="1"/>
      <w:marLeft w:val="0"/>
      <w:marRight w:val="0"/>
      <w:marTop w:val="0"/>
      <w:marBottom w:val="0"/>
      <w:divBdr>
        <w:top w:val="none" w:sz="0" w:space="0" w:color="auto"/>
        <w:left w:val="none" w:sz="0" w:space="0" w:color="auto"/>
        <w:bottom w:val="none" w:sz="0" w:space="0" w:color="auto"/>
        <w:right w:val="none" w:sz="0" w:space="0" w:color="auto"/>
      </w:divBdr>
    </w:div>
    <w:div w:id="417099774">
      <w:bodyDiv w:val="1"/>
      <w:marLeft w:val="0"/>
      <w:marRight w:val="0"/>
      <w:marTop w:val="0"/>
      <w:marBottom w:val="0"/>
      <w:divBdr>
        <w:top w:val="none" w:sz="0" w:space="0" w:color="auto"/>
        <w:left w:val="none" w:sz="0" w:space="0" w:color="auto"/>
        <w:bottom w:val="none" w:sz="0" w:space="0" w:color="auto"/>
        <w:right w:val="none" w:sz="0" w:space="0" w:color="auto"/>
      </w:divBdr>
      <w:divsChild>
        <w:div w:id="1188182431">
          <w:marLeft w:val="0"/>
          <w:marRight w:val="0"/>
          <w:marTop w:val="0"/>
          <w:marBottom w:val="0"/>
          <w:divBdr>
            <w:top w:val="none" w:sz="0" w:space="0" w:color="auto"/>
            <w:left w:val="none" w:sz="0" w:space="0" w:color="auto"/>
            <w:bottom w:val="none" w:sz="0" w:space="0" w:color="auto"/>
            <w:right w:val="none" w:sz="0" w:space="0" w:color="auto"/>
          </w:divBdr>
        </w:div>
      </w:divsChild>
    </w:div>
    <w:div w:id="534538865">
      <w:bodyDiv w:val="1"/>
      <w:marLeft w:val="0"/>
      <w:marRight w:val="0"/>
      <w:marTop w:val="0"/>
      <w:marBottom w:val="0"/>
      <w:divBdr>
        <w:top w:val="none" w:sz="0" w:space="0" w:color="auto"/>
        <w:left w:val="none" w:sz="0" w:space="0" w:color="auto"/>
        <w:bottom w:val="none" w:sz="0" w:space="0" w:color="auto"/>
        <w:right w:val="none" w:sz="0" w:space="0" w:color="auto"/>
      </w:divBdr>
    </w:div>
    <w:div w:id="569193600">
      <w:bodyDiv w:val="1"/>
      <w:marLeft w:val="0"/>
      <w:marRight w:val="0"/>
      <w:marTop w:val="0"/>
      <w:marBottom w:val="0"/>
      <w:divBdr>
        <w:top w:val="none" w:sz="0" w:space="0" w:color="auto"/>
        <w:left w:val="none" w:sz="0" w:space="0" w:color="auto"/>
        <w:bottom w:val="none" w:sz="0" w:space="0" w:color="auto"/>
        <w:right w:val="none" w:sz="0" w:space="0" w:color="auto"/>
      </w:divBdr>
    </w:div>
    <w:div w:id="645864586">
      <w:bodyDiv w:val="1"/>
      <w:marLeft w:val="0"/>
      <w:marRight w:val="0"/>
      <w:marTop w:val="0"/>
      <w:marBottom w:val="0"/>
      <w:divBdr>
        <w:top w:val="none" w:sz="0" w:space="0" w:color="auto"/>
        <w:left w:val="none" w:sz="0" w:space="0" w:color="auto"/>
        <w:bottom w:val="none" w:sz="0" w:space="0" w:color="auto"/>
        <w:right w:val="none" w:sz="0" w:space="0" w:color="auto"/>
      </w:divBdr>
    </w:div>
    <w:div w:id="687414284">
      <w:bodyDiv w:val="1"/>
      <w:marLeft w:val="0"/>
      <w:marRight w:val="0"/>
      <w:marTop w:val="0"/>
      <w:marBottom w:val="0"/>
      <w:divBdr>
        <w:top w:val="none" w:sz="0" w:space="0" w:color="auto"/>
        <w:left w:val="none" w:sz="0" w:space="0" w:color="auto"/>
        <w:bottom w:val="none" w:sz="0" w:space="0" w:color="auto"/>
        <w:right w:val="none" w:sz="0" w:space="0" w:color="auto"/>
      </w:divBdr>
    </w:div>
    <w:div w:id="794561679">
      <w:bodyDiv w:val="1"/>
      <w:marLeft w:val="0"/>
      <w:marRight w:val="0"/>
      <w:marTop w:val="0"/>
      <w:marBottom w:val="0"/>
      <w:divBdr>
        <w:top w:val="none" w:sz="0" w:space="0" w:color="auto"/>
        <w:left w:val="none" w:sz="0" w:space="0" w:color="auto"/>
        <w:bottom w:val="none" w:sz="0" w:space="0" w:color="auto"/>
        <w:right w:val="none" w:sz="0" w:space="0" w:color="auto"/>
      </w:divBdr>
    </w:div>
    <w:div w:id="835221900">
      <w:bodyDiv w:val="1"/>
      <w:marLeft w:val="0"/>
      <w:marRight w:val="0"/>
      <w:marTop w:val="0"/>
      <w:marBottom w:val="0"/>
      <w:divBdr>
        <w:top w:val="none" w:sz="0" w:space="0" w:color="auto"/>
        <w:left w:val="none" w:sz="0" w:space="0" w:color="auto"/>
        <w:bottom w:val="none" w:sz="0" w:space="0" w:color="auto"/>
        <w:right w:val="none" w:sz="0" w:space="0" w:color="auto"/>
      </w:divBdr>
    </w:div>
    <w:div w:id="882595832">
      <w:bodyDiv w:val="1"/>
      <w:marLeft w:val="0"/>
      <w:marRight w:val="0"/>
      <w:marTop w:val="0"/>
      <w:marBottom w:val="0"/>
      <w:divBdr>
        <w:top w:val="none" w:sz="0" w:space="0" w:color="auto"/>
        <w:left w:val="none" w:sz="0" w:space="0" w:color="auto"/>
        <w:bottom w:val="none" w:sz="0" w:space="0" w:color="auto"/>
        <w:right w:val="none" w:sz="0" w:space="0" w:color="auto"/>
      </w:divBdr>
    </w:div>
    <w:div w:id="918440578">
      <w:bodyDiv w:val="1"/>
      <w:marLeft w:val="0"/>
      <w:marRight w:val="0"/>
      <w:marTop w:val="0"/>
      <w:marBottom w:val="0"/>
      <w:divBdr>
        <w:top w:val="none" w:sz="0" w:space="0" w:color="auto"/>
        <w:left w:val="none" w:sz="0" w:space="0" w:color="auto"/>
        <w:bottom w:val="none" w:sz="0" w:space="0" w:color="auto"/>
        <w:right w:val="none" w:sz="0" w:space="0" w:color="auto"/>
      </w:divBdr>
    </w:div>
    <w:div w:id="998801323">
      <w:bodyDiv w:val="1"/>
      <w:marLeft w:val="0"/>
      <w:marRight w:val="0"/>
      <w:marTop w:val="0"/>
      <w:marBottom w:val="0"/>
      <w:divBdr>
        <w:top w:val="none" w:sz="0" w:space="0" w:color="auto"/>
        <w:left w:val="none" w:sz="0" w:space="0" w:color="auto"/>
        <w:bottom w:val="none" w:sz="0" w:space="0" w:color="auto"/>
        <w:right w:val="none" w:sz="0" w:space="0" w:color="auto"/>
      </w:divBdr>
    </w:div>
    <w:div w:id="1126504897">
      <w:bodyDiv w:val="1"/>
      <w:marLeft w:val="0"/>
      <w:marRight w:val="0"/>
      <w:marTop w:val="0"/>
      <w:marBottom w:val="0"/>
      <w:divBdr>
        <w:top w:val="none" w:sz="0" w:space="0" w:color="auto"/>
        <w:left w:val="none" w:sz="0" w:space="0" w:color="auto"/>
        <w:bottom w:val="none" w:sz="0" w:space="0" w:color="auto"/>
        <w:right w:val="none" w:sz="0" w:space="0" w:color="auto"/>
      </w:divBdr>
      <w:divsChild>
        <w:div w:id="26683293">
          <w:marLeft w:val="0"/>
          <w:marRight w:val="0"/>
          <w:marTop w:val="0"/>
          <w:marBottom w:val="0"/>
          <w:divBdr>
            <w:top w:val="none" w:sz="0" w:space="0" w:color="auto"/>
            <w:left w:val="none" w:sz="0" w:space="0" w:color="auto"/>
            <w:bottom w:val="none" w:sz="0" w:space="0" w:color="auto"/>
            <w:right w:val="none" w:sz="0" w:space="0" w:color="auto"/>
          </w:divBdr>
          <w:divsChild>
            <w:div w:id="1210384567">
              <w:marLeft w:val="0"/>
              <w:marRight w:val="0"/>
              <w:marTop w:val="0"/>
              <w:marBottom w:val="0"/>
              <w:divBdr>
                <w:top w:val="none" w:sz="0" w:space="0" w:color="auto"/>
                <w:left w:val="none" w:sz="0" w:space="0" w:color="auto"/>
                <w:bottom w:val="none" w:sz="0" w:space="0" w:color="auto"/>
                <w:right w:val="none" w:sz="0" w:space="0" w:color="auto"/>
              </w:divBdr>
            </w:div>
          </w:divsChild>
        </w:div>
        <w:div w:id="123741367">
          <w:marLeft w:val="0"/>
          <w:marRight w:val="0"/>
          <w:marTop w:val="0"/>
          <w:marBottom w:val="0"/>
          <w:divBdr>
            <w:top w:val="none" w:sz="0" w:space="0" w:color="auto"/>
            <w:left w:val="none" w:sz="0" w:space="0" w:color="auto"/>
            <w:bottom w:val="none" w:sz="0" w:space="0" w:color="auto"/>
            <w:right w:val="none" w:sz="0" w:space="0" w:color="auto"/>
          </w:divBdr>
          <w:divsChild>
            <w:div w:id="419836981">
              <w:marLeft w:val="0"/>
              <w:marRight w:val="0"/>
              <w:marTop w:val="0"/>
              <w:marBottom w:val="0"/>
              <w:divBdr>
                <w:top w:val="none" w:sz="0" w:space="0" w:color="auto"/>
                <w:left w:val="none" w:sz="0" w:space="0" w:color="auto"/>
                <w:bottom w:val="none" w:sz="0" w:space="0" w:color="auto"/>
                <w:right w:val="none" w:sz="0" w:space="0" w:color="auto"/>
              </w:divBdr>
            </w:div>
            <w:div w:id="1775785990">
              <w:marLeft w:val="0"/>
              <w:marRight w:val="0"/>
              <w:marTop w:val="0"/>
              <w:marBottom w:val="0"/>
              <w:divBdr>
                <w:top w:val="none" w:sz="0" w:space="0" w:color="auto"/>
                <w:left w:val="none" w:sz="0" w:space="0" w:color="auto"/>
                <w:bottom w:val="none" w:sz="0" w:space="0" w:color="auto"/>
                <w:right w:val="none" w:sz="0" w:space="0" w:color="auto"/>
              </w:divBdr>
            </w:div>
            <w:div w:id="1862354094">
              <w:marLeft w:val="0"/>
              <w:marRight w:val="0"/>
              <w:marTop w:val="0"/>
              <w:marBottom w:val="0"/>
              <w:divBdr>
                <w:top w:val="none" w:sz="0" w:space="0" w:color="auto"/>
                <w:left w:val="none" w:sz="0" w:space="0" w:color="auto"/>
                <w:bottom w:val="none" w:sz="0" w:space="0" w:color="auto"/>
                <w:right w:val="none" w:sz="0" w:space="0" w:color="auto"/>
              </w:divBdr>
            </w:div>
          </w:divsChild>
        </w:div>
        <w:div w:id="155583656">
          <w:marLeft w:val="0"/>
          <w:marRight w:val="0"/>
          <w:marTop w:val="0"/>
          <w:marBottom w:val="0"/>
          <w:divBdr>
            <w:top w:val="none" w:sz="0" w:space="0" w:color="auto"/>
            <w:left w:val="none" w:sz="0" w:space="0" w:color="auto"/>
            <w:bottom w:val="none" w:sz="0" w:space="0" w:color="auto"/>
            <w:right w:val="none" w:sz="0" w:space="0" w:color="auto"/>
          </w:divBdr>
          <w:divsChild>
            <w:div w:id="910627137">
              <w:marLeft w:val="0"/>
              <w:marRight w:val="0"/>
              <w:marTop w:val="0"/>
              <w:marBottom w:val="0"/>
              <w:divBdr>
                <w:top w:val="none" w:sz="0" w:space="0" w:color="auto"/>
                <w:left w:val="none" w:sz="0" w:space="0" w:color="auto"/>
                <w:bottom w:val="none" w:sz="0" w:space="0" w:color="auto"/>
                <w:right w:val="none" w:sz="0" w:space="0" w:color="auto"/>
              </w:divBdr>
            </w:div>
          </w:divsChild>
        </w:div>
        <w:div w:id="264575995">
          <w:marLeft w:val="0"/>
          <w:marRight w:val="0"/>
          <w:marTop w:val="0"/>
          <w:marBottom w:val="0"/>
          <w:divBdr>
            <w:top w:val="none" w:sz="0" w:space="0" w:color="auto"/>
            <w:left w:val="none" w:sz="0" w:space="0" w:color="auto"/>
            <w:bottom w:val="none" w:sz="0" w:space="0" w:color="auto"/>
            <w:right w:val="none" w:sz="0" w:space="0" w:color="auto"/>
          </w:divBdr>
          <w:divsChild>
            <w:div w:id="105932848">
              <w:marLeft w:val="0"/>
              <w:marRight w:val="0"/>
              <w:marTop w:val="0"/>
              <w:marBottom w:val="0"/>
              <w:divBdr>
                <w:top w:val="none" w:sz="0" w:space="0" w:color="auto"/>
                <w:left w:val="none" w:sz="0" w:space="0" w:color="auto"/>
                <w:bottom w:val="none" w:sz="0" w:space="0" w:color="auto"/>
                <w:right w:val="none" w:sz="0" w:space="0" w:color="auto"/>
              </w:divBdr>
            </w:div>
          </w:divsChild>
        </w:div>
        <w:div w:id="274025878">
          <w:marLeft w:val="0"/>
          <w:marRight w:val="0"/>
          <w:marTop w:val="0"/>
          <w:marBottom w:val="0"/>
          <w:divBdr>
            <w:top w:val="none" w:sz="0" w:space="0" w:color="auto"/>
            <w:left w:val="none" w:sz="0" w:space="0" w:color="auto"/>
            <w:bottom w:val="none" w:sz="0" w:space="0" w:color="auto"/>
            <w:right w:val="none" w:sz="0" w:space="0" w:color="auto"/>
          </w:divBdr>
          <w:divsChild>
            <w:div w:id="947273576">
              <w:marLeft w:val="0"/>
              <w:marRight w:val="0"/>
              <w:marTop w:val="0"/>
              <w:marBottom w:val="0"/>
              <w:divBdr>
                <w:top w:val="none" w:sz="0" w:space="0" w:color="auto"/>
                <w:left w:val="none" w:sz="0" w:space="0" w:color="auto"/>
                <w:bottom w:val="none" w:sz="0" w:space="0" w:color="auto"/>
                <w:right w:val="none" w:sz="0" w:space="0" w:color="auto"/>
              </w:divBdr>
            </w:div>
          </w:divsChild>
        </w:div>
        <w:div w:id="453137739">
          <w:marLeft w:val="0"/>
          <w:marRight w:val="0"/>
          <w:marTop w:val="0"/>
          <w:marBottom w:val="0"/>
          <w:divBdr>
            <w:top w:val="none" w:sz="0" w:space="0" w:color="auto"/>
            <w:left w:val="none" w:sz="0" w:space="0" w:color="auto"/>
            <w:bottom w:val="none" w:sz="0" w:space="0" w:color="auto"/>
            <w:right w:val="none" w:sz="0" w:space="0" w:color="auto"/>
          </w:divBdr>
          <w:divsChild>
            <w:div w:id="1623655104">
              <w:marLeft w:val="0"/>
              <w:marRight w:val="0"/>
              <w:marTop w:val="0"/>
              <w:marBottom w:val="0"/>
              <w:divBdr>
                <w:top w:val="none" w:sz="0" w:space="0" w:color="auto"/>
                <w:left w:val="none" w:sz="0" w:space="0" w:color="auto"/>
                <w:bottom w:val="none" w:sz="0" w:space="0" w:color="auto"/>
                <w:right w:val="none" w:sz="0" w:space="0" w:color="auto"/>
              </w:divBdr>
            </w:div>
          </w:divsChild>
        </w:div>
        <w:div w:id="527449697">
          <w:marLeft w:val="0"/>
          <w:marRight w:val="0"/>
          <w:marTop w:val="0"/>
          <w:marBottom w:val="0"/>
          <w:divBdr>
            <w:top w:val="none" w:sz="0" w:space="0" w:color="auto"/>
            <w:left w:val="none" w:sz="0" w:space="0" w:color="auto"/>
            <w:bottom w:val="none" w:sz="0" w:space="0" w:color="auto"/>
            <w:right w:val="none" w:sz="0" w:space="0" w:color="auto"/>
          </w:divBdr>
          <w:divsChild>
            <w:div w:id="1571500566">
              <w:marLeft w:val="0"/>
              <w:marRight w:val="0"/>
              <w:marTop w:val="0"/>
              <w:marBottom w:val="0"/>
              <w:divBdr>
                <w:top w:val="none" w:sz="0" w:space="0" w:color="auto"/>
                <w:left w:val="none" w:sz="0" w:space="0" w:color="auto"/>
                <w:bottom w:val="none" w:sz="0" w:space="0" w:color="auto"/>
                <w:right w:val="none" w:sz="0" w:space="0" w:color="auto"/>
              </w:divBdr>
            </w:div>
          </w:divsChild>
        </w:div>
        <w:div w:id="559096932">
          <w:marLeft w:val="0"/>
          <w:marRight w:val="0"/>
          <w:marTop w:val="0"/>
          <w:marBottom w:val="0"/>
          <w:divBdr>
            <w:top w:val="none" w:sz="0" w:space="0" w:color="auto"/>
            <w:left w:val="none" w:sz="0" w:space="0" w:color="auto"/>
            <w:bottom w:val="none" w:sz="0" w:space="0" w:color="auto"/>
            <w:right w:val="none" w:sz="0" w:space="0" w:color="auto"/>
          </w:divBdr>
          <w:divsChild>
            <w:div w:id="111940216">
              <w:marLeft w:val="0"/>
              <w:marRight w:val="0"/>
              <w:marTop w:val="0"/>
              <w:marBottom w:val="0"/>
              <w:divBdr>
                <w:top w:val="none" w:sz="0" w:space="0" w:color="auto"/>
                <w:left w:val="none" w:sz="0" w:space="0" w:color="auto"/>
                <w:bottom w:val="none" w:sz="0" w:space="0" w:color="auto"/>
                <w:right w:val="none" w:sz="0" w:space="0" w:color="auto"/>
              </w:divBdr>
            </w:div>
          </w:divsChild>
        </w:div>
        <w:div w:id="615210629">
          <w:marLeft w:val="0"/>
          <w:marRight w:val="0"/>
          <w:marTop w:val="0"/>
          <w:marBottom w:val="0"/>
          <w:divBdr>
            <w:top w:val="none" w:sz="0" w:space="0" w:color="auto"/>
            <w:left w:val="none" w:sz="0" w:space="0" w:color="auto"/>
            <w:bottom w:val="none" w:sz="0" w:space="0" w:color="auto"/>
            <w:right w:val="none" w:sz="0" w:space="0" w:color="auto"/>
          </w:divBdr>
          <w:divsChild>
            <w:div w:id="1254701408">
              <w:marLeft w:val="0"/>
              <w:marRight w:val="0"/>
              <w:marTop w:val="0"/>
              <w:marBottom w:val="0"/>
              <w:divBdr>
                <w:top w:val="none" w:sz="0" w:space="0" w:color="auto"/>
                <w:left w:val="none" w:sz="0" w:space="0" w:color="auto"/>
                <w:bottom w:val="none" w:sz="0" w:space="0" w:color="auto"/>
                <w:right w:val="none" w:sz="0" w:space="0" w:color="auto"/>
              </w:divBdr>
            </w:div>
          </w:divsChild>
        </w:div>
        <w:div w:id="1309826986">
          <w:marLeft w:val="0"/>
          <w:marRight w:val="0"/>
          <w:marTop w:val="0"/>
          <w:marBottom w:val="0"/>
          <w:divBdr>
            <w:top w:val="none" w:sz="0" w:space="0" w:color="auto"/>
            <w:left w:val="none" w:sz="0" w:space="0" w:color="auto"/>
            <w:bottom w:val="none" w:sz="0" w:space="0" w:color="auto"/>
            <w:right w:val="none" w:sz="0" w:space="0" w:color="auto"/>
          </w:divBdr>
          <w:divsChild>
            <w:div w:id="322592383">
              <w:marLeft w:val="0"/>
              <w:marRight w:val="0"/>
              <w:marTop w:val="0"/>
              <w:marBottom w:val="0"/>
              <w:divBdr>
                <w:top w:val="none" w:sz="0" w:space="0" w:color="auto"/>
                <w:left w:val="none" w:sz="0" w:space="0" w:color="auto"/>
                <w:bottom w:val="none" w:sz="0" w:space="0" w:color="auto"/>
                <w:right w:val="none" w:sz="0" w:space="0" w:color="auto"/>
              </w:divBdr>
            </w:div>
          </w:divsChild>
        </w:div>
        <w:div w:id="1388454299">
          <w:marLeft w:val="0"/>
          <w:marRight w:val="0"/>
          <w:marTop w:val="0"/>
          <w:marBottom w:val="0"/>
          <w:divBdr>
            <w:top w:val="none" w:sz="0" w:space="0" w:color="auto"/>
            <w:left w:val="none" w:sz="0" w:space="0" w:color="auto"/>
            <w:bottom w:val="none" w:sz="0" w:space="0" w:color="auto"/>
            <w:right w:val="none" w:sz="0" w:space="0" w:color="auto"/>
          </w:divBdr>
          <w:divsChild>
            <w:div w:id="506212558">
              <w:marLeft w:val="0"/>
              <w:marRight w:val="0"/>
              <w:marTop w:val="0"/>
              <w:marBottom w:val="0"/>
              <w:divBdr>
                <w:top w:val="none" w:sz="0" w:space="0" w:color="auto"/>
                <w:left w:val="none" w:sz="0" w:space="0" w:color="auto"/>
                <w:bottom w:val="none" w:sz="0" w:space="0" w:color="auto"/>
                <w:right w:val="none" w:sz="0" w:space="0" w:color="auto"/>
              </w:divBdr>
            </w:div>
          </w:divsChild>
        </w:div>
        <w:div w:id="1745838016">
          <w:marLeft w:val="0"/>
          <w:marRight w:val="0"/>
          <w:marTop w:val="0"/>
          <w:marBottom w:val="0"/>
          <w:divBdr>
            <w:top w:val="none" w:sz="0" w:space="0" w:color="auto"/>
            <w:left w:val="none" w:sz="0" w:space="0" w:color="auto"/>
            <w:bottom w:val="none" w:sz="0" w:space="0" w:color="auto"/>
            <w:right w:val="none" w:sz="0" w:space="0" w:color="auto"/>
          </w:divBdr>
          <w:divsChild>
            <w:div w:id="1116633716">
              <w:marLeft w:val="0"/>
              <w:marRight w:val="0"/>
              <w:marTop w:val="0"/>
              <w:marBottom w:val="0"/>
              <w:divBdr>
                <w:top w:val="none" w:sz="0" w:space="0" w:color="auto"/>
                <w:left w:val="none" w:sz="0" w:space="0" w:color="auto"/>
                <w:bottom w:val="none" w:sz="0" w:space="0" w:color="auto"/>
                <w:right w:val="none" w:sz="0" w:space="0" w:color="auto"/>
              </w:divBdr>
            </w:div>
          </w:divsChild>
        </w:div>
        <w:div w:id="1801531956">
          <w:marLeft w:val="0"/>
          <w:marRight w:val="0"/>
          <w:marTop w:val="0"/>
          <w:marBottom w:val="0"/>
          <w:divBdr>
            <w:top w:val="none" w:sz="0" w:space="0" w:color="auto"/>
            <w:left w:val="none" w:sz="0" w:space="0" w:color="auto"/>
            <w:bottom w:val="none" w:sz="0" w:space="0" w:color="auto"/>
            <w:right w:val="none" w:sz="0" w:space="0" w:color="auto"/>
          </w:divBdr>
          <w:divsChild>
            <w:div w:id="63321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00135">
      <w:bodyDiv w:val="1"/>
      <w:marLeft w:val="0"/>
      <w:marRight w:val="0"/>
      <w:marTop w:val="0"/>
      <w:marBottom w:val="0"/>
      <w:divBdr>
        <w:top w:val="none" w:sz="0" w:space="0" w:color="auto"/>
        <w:left w:val="none" w:sz="0" w:space="0" w:color="auto"/>
        <w:bottom w:val="none" w:sz="0" w:space="0" w:color="auto"/>
        <w:right w:val="none" w:sz="0" w:space="0" w:color="auto"/>
      </w:divBdr>
    </w:div>
    <w:div w:id="1253469749">
      <w:bodyDiv w:val="1"/>
      <w:marLeft w:val="0"/>
      <w:marRight w:val="0"/>
      <w:marTop w:val="0"/>
      <w:marBottom w:val="0"/>
      <w:divBdr>
        <w:top w:val="none" w:sz="0" w:space="0" w:color="auto"/>
        <w:left w:val="none" w:sz="0" w:space="0" w:color="auto"/>
        <w:bottom w:val="none" w:sz="0" w:space="0" w:color="auto"/>
        <w:right w:val="none" w:sz="0" w:space="0" w:color="auto"/>
      </w:divBdr>
    </w:div>
    <w:div w:id="1331834298">
      <w:bodyDiv w:val="1"/>
      <w:marLeft w:val="0"/>
      <w:marRight w:val="0"/>
      <w:marTop w:val="0"/>
      <w:marBottom w:val="0"/>
      <w:divBdr>
        <w:top w:val="none" w:sz="0" w:space="0" w:color="auto"/>
        <w:left w:val="none" w:sz="0" w:space="0" w:color="auto"/>
        <w:bottom w:val="none" w:sz="0" w:space="0" w:color="auto"/>
        <w:right w:val="none" w:sz="0" w:space="0" w:color="auto"/>
      </w:divBdr>
    </w:div>
    <w:div w:id="1825924985">
      <w:bodyDiv w:val="1"/>
      <w:marLeft w:val="0"/>
      <w:marRight w:val="0"/>
      <w:marTop w:val="0"/>
      <w:marBottom w:val="0"/>
      <w:divBdr>
        <w:top w:val="none" w:sz="0" w:space="0" w:color="auto"/>
        <w:left w:val="none" w:sz="0" w:space="0" w:color="auto"/>
        <w:bottom w:val="none" w:sz="0" w:space="0" w:color="auto"/>
        <w:right w:val="none" w:sz="0" w:space="0" w:color="auto"/>
      </w:divBdr>
    </w:div>
    <w:div w:id="1966305563">
      <w:bodyDiv w:val="1"/>
      <w:marLeft w:val="0"/>
      <w:marRight w:val="0"/>
      <w:marTop w:val="0"/>
      <w:marBottom w:val="0"/>
      <w:divBdr>
        <w:top w:val="none" w:sz="0" w:space="0" w:color="auto"/>
        <w:left w:val="none" w:sz="0" w:space="0" w:color="auto"/>
        <w:bottom w:val="none" w:sz="0" w:space="0" w:color="auto"/>
        <w:right w:val="none" w:sz="0" w:space="0" w:color="auto"/>
      </w:divBdr>
      <w:divsChild>
        <w:div w:id="5404543">
          <w:marLeft w:val="0"/>
          <w:marRight w:val="0"/>
          <w:marTop w:val="0"/>
          <w:marBottom w:val="0"/>
          <w:divBdr>
            <w:top w:val="none" w:sz="0" w:space="0" w:color="auto"/>
            <w:left w:val="none" w:sz="0" w:space="0" w:color="auto"/>
            <w:bottom w:val="none" w:sz="0" w:space="0" w:color="auto"/>
            <w:right w:val="none" w:sz="0" w:space="0" w:color="auto"/>
          </w:divBdr>
        </w:div>
        <w:div w:id="8606074">
          <w:marLeft w:val="0"/>
          <w:marRight w:val="0"/>
          <w:marTop w:val="0"/>
          <w:marBottom w:val="0"/>
          <w:divBdr>
            <w:top w:val="none" w:sz="0" w:space="0" w:color="auto"/>
            <w:left w:val="none" w:sz="0" w:space="0" w:color="auto"/>
            <w:bottom w:val="none" w:sz="0" w:space="0" w:color="auto"/>
            <w:right w:val="none" w:sz="0" w:space="0" w:color="auto"/>
          </w:divBdr>
        </w:div>
        <w:div w:id="8870421">
          <w:marLeft w:val="0"/>
          <w:marRight w:val="0"/>
          <w:marTop w:val="0"/>
          <w:marBottom w:val="0"/>
          <w:divBdr>
            <w:top w:val="none" w:sz="0" w:space="0" w:color="auto"/>
            <w:left w:val="none" w:sz="0" w:space="0" w:color="auto"/>
            <w:bottom w:val="none" w:sz="0" w:space="0" w:color="auto"/>
            <w:right w:val="none" w:sz="0" w:space="0" w:color="auto"/>
          </w:divBdr>
          <w:divsChild>
            <w:div w:id="108597122">
              <w:marLeft w:val="0"/>
              <w:marRight w:val="0"/>
              <w:marTop w:val="0"/>
              <w:marBottom w:val="0"/>
              <w:divBdr>
                <w:top w:val="none" w:sz="0" w:space="0" w:color="auto"/>
                <w:left w:val="none" w:sz="0" w:space="0" w:color="auto"/>
                <w:bottom w:val="none" w:sz="0" w:space="0" w:color="auto"/>
                <w:right w:val="none" w:sz="0" w:space="0" w:color="auto"/>
              </w:divBdr>
            </w:div>
            <w:div w:id="180318612">
              <w:marLeft w:val="0"/>
              <w:marRight w:val="0"/>
              <w:marTop w:val="0"/>
              <w:marBottom w:val="0"/>
              <w:divBdr>
                <w:top w:val="none" w:sz="0" w:space="0" w:color="auto"/>
                <w:left w:val="none" w:sz="0" w:space="0" w:color="auto"/>
                <w:bottom w:val="none" w:sz="0" w:space="0" w:color="auto"/>
                <w:right w:val="none" w:sz="0" w:space="0" w:color="auto"/>
              </w:divBdr>
            </w:div>
            <w:div w:id="1713308849">
              <w:marLeft w:val="0"/>
              <w:marRight w:val="0"/>
              <w:marTop w:val="0"/>
              <w:marBottom w:val="0"/>
              <w:divBdr>
                <w:top w:val="none" w:sz="0" w:space="0" w:color="auto"/>
                <w:left w:val="none" w:sz="0" w:space="0" w:color="auto"/>
                <w:bottom w:val="none" w:sz="0" w:space="0" w:color="auto"/>
                <w:right w:val="none" w:sz="0" w:space="0" w:color="auto"/>
              </w:divBdr>
            </w:div>
            <w:div w:id="1763721168">
              <w:marLeft w:val="0"/>
              <w:marRight w:val="0"/>
              <w:marTop w:val="0"/>
              <w:marBottom w:val="0"/>
              <w:divBdr>
                <w:top w:val="none" w:sz="0" w:space="0" w:color="auto"/>
                <w:left w:val="none" w:sz="0" w:space="0" w:color="auto"/>
                <w:bottom w:val="none" w:sz="0" w:space="0" w:color="auto"/>
                <w:right w:val="none" w:sz="0" w:space="0" w:color="auto"/>
              </w:divBdr>
            </w:div>
            <w:div w:id="1859612316">
              <w:marLeft w:val="0"/>
              <w:marRight w:val="0"/>
              <w:marTop w:val="0"/>
              <w:marBottom w:val="0"/>
              <w:divBdr>
                <w:top w:val="none" w:sz="0" w:space="0" w:color="auto"/>
                <w:left w:val="none" w:sz="0" w:space="0" w:color="auto"/>
                <w:bottom w:val="none" w:sz="0" w:space="0" w:color="auto"/>
                <w:right w:val="none" w:sz="0" w:space="0" w:color="auto"/>
              </w:divBdr>
            </w:div>
          </w:divsChild>
        </w:div>
        <w:div w:id="11928336">
          <w:marLeft w:val="0"/>
          <w:marRight w:val="0"/>
          <w:marTop w:val="0"/>
          <w:marBottom w:val="0"/>
          <w:divBdr>
            <w:top w:val="none" w:sz="0" w:space="0" w:color="auto"/>
            <w:left w:val="none" w:sz="0" w:space="0" w:color="auto"/>
            <w:bottom w:val="none" w:sz="0" w:space="0" w:color="auto"/>
            <w:right w:val="none" w:sz="0" w:space="0" w:color="auto"/>
          </w:divBdr>
        </w:div>
        <w:div w:id="15890798">
          <w:marLeft w:val="0"/>
          <w:marRight w:val="0"/>
          <w:marTop w:val="0"/>
          <w:marBottom w:val="0"/>
          <w:divBdr>
            <w:top w:val="none" w:sz="0" w:space="0" w:color="auto"/>
            <w:left w:val="none" w:sz="0" w:space="0" w:color="auto"/>
            <w:bottom w:val="none" w:sz="0" w:space="0" w:color="auto"/>
            <w:right w:val="none" w:sz="0" w:space="0" w:color="auto"/>
          </w:divBdr>
        </w:div>
        <w:div w:id="19016176">
          <w:marLeft w:val="0"/>
          <w:marRight w:val="0"/>
          <w:marTop w:val="0"/>
          <w:marBottom w:val="0"/>
          <w:divBdr>
            <w:top w:val="none" w:sz="0" w:space="0" w:color="auto"/>
            <w:left w:val="none" w:sz="0" w:space="0" w:color="auto"/>
            <w:bottom w:val="none" w:sz="0" w:space="0" w:color="auto"/>
            <w:right w:val="none" w:sz="0" w:space="0" w:color="auto"/>
          </w:divBdr>
        </w:div>
        <w:div w:id="28184184">
          <w:marLeft w:val="0"/>
          <w:marRight w:val="0"/>
          <w:marTop w:val="0"/>
          <w:marBottom w:val="0"/>
          <w:divBdr>
            <w:top w:val="none" w:sz="0" w:space="0" w:color="auto"/>
            <w:left w:val="none" w:sz="0" w:space="0" w:color="auto"/>
            <w:bottom w:val="none" w:sz="0" w:space="0" w:color="auto"/>
            <w:right w:val="none" w:sz="0" w:space="0" w:color="auto"/>
          </w:divBdr>
        </w:div>
        <w:div w:id="32851909">
          <w:marLeft w:val="0"/>
          <w:marRight w:val="0"/>
          <w:marTop w:val="0"/>
          <w:marBottom w:val="0"/>
          <w:divBdr>
            <w:top w:val="none" w:sz="0" w:space="0" w:color="auto"/>
            <w:left w:val="none" w:sz="0" w:space="0" w:color="auto"/>
            <w:bottom w:val="none" w:sz="0" w:space="0" w:color="auto"/>
            <w:right w:val="none" w:sz="0" w:space="0" w:color="auto"/>
          </w:divBdr>
        </w:div>
        <w:div w:id="46414295">
          <w:marLeft w:val="0"/>
          <w:marRight w:val="0"/>
          <w:marTop w:val="0"/>
          <w:marBottom w:val="0"/>
          <w:divBdr>
            <w:top w:val="none" w:sz="0" w:space="0" w:color="auto"/>
            <w:left w:val="none" w:sz="0" w:space="0" w:color="auto"/>
            <w:bottom w:val="none" w:sz="0" w:space="0" w:color="auto"/>
            <w:right w:val="none" w:sz="0" w:space="0" w:color="auto"/>
          </w:divBdr>
        </w:div>
        <w:div w:id="59793535">
          <w:marLeft w:val="0"/>
          <w:marRight w:val="0"/>
          <w:marTop w:val="0"/>
          <w:marBottom w:val="0"/>
          <w:divBdr>
            <w:top w:val="none" w:sz="0" w:space="0" w:color="auto"/>
            <w:left w:val="none" w:sz="0" w:space="0" w:color="auto"/>
            <w:bottom w:val="none" w:sz="0" w:space="0" w:color="auto"/>
            <w:right w:val="none" w:sz="0" w:space="0" w:color="auto"/>
          </w:divBdr>
        </w:div>
        <w:div w:id="101581200">
          <w:marLeft w:val="0"/>
          <w:marRight w:val="0"/>
          <w:marTop w:val="0"/>
          <w:marBottom w:val="0"/>
          <w:divBdr>
            <w:top w:val="none" w:sz="0" w:space="0" w:color="auto"/>
            <w:left w:val="none" w:sz="0" w:space="0" w:color="auto"/>
            <w:bottom w:val="none" w:sz="0" w:space="0" w:color="auto"/>
            <w:right w:val="none" w:sz="0" w:space="0" w:color="auto"/>
          </w:divBdr>
        </w:div>
        <w:div w:id="106897283">
          <w:marLeft w:val="0"/>
          <w:marRight w:val="0"/>
          <w:marTop w:val="0"/>
          <w:marBottom w:val="0"/>
          <w:divBdr>
            <w:top w:val="none" w:sz="0" w:space="0" w:color="auto"/>
            <w:left w:val="none" w:sz="0" w:space="0" w:color="auto"/>
            <w:bottom w:val="none" w:sz="0" w:space="0" w:color="auto"/>
            <w:right w:val="none" w:sz="0" w:space="0" w:color="auto"/>
          </w:divBdr>
        </w:div>
        <w:div w:id="113597013">
          <w:marLeft w:val="0"/>
          <w:marRight w:val="0"/>
          <w:marTop w:val="0"/>
          <w:marBottom w:val="0"/>
          <w:divBdr>
            <w:top w:val="none" w:sz="0" w:space="0" w:color="auto"/>
            <w:left w:val="none" w:sz="0" w:space="0" w:color="auto"/>
            <w:bottom w:val="none" w:sz="0" w:space="0" w:color="auto"/>
            <w:right w:val="none" w:sz="0" w:space="0" w:color="auto"/>
          </w:divBdr>
        </w:div>
        <w:div w:id="116145036">
          <w:marLeft w:val="0"/>
          <w:marRight w:val="0"/>
          <w:marTop w:val="0"/>
          <w:marBottom w:val="0"/>
          <w:divBdr>
            <w:top w:val="none" w:sz="0" w:space="0" w:color="auto"/>
            <w:left w:val="none" w:sz="0" w:space="0" w:color="auto"/>
            <w:bottom w:val="none" w:sz="0" w:space="0" w:color="auto"/>
            <w:right w:val="none" w:sz="0" w:space="0" w:color="auto"/>
          </w:divBdr>
        </w:div>
        <w:div w:id="128939292">
          <w:marLeft w:val="0"/>
          <w:marRight w:val="0"/>
          <w:marTop w:val="0"/>
          <w:marBottom w:val="0"/>
          <w:divBdr>
            <w:top w:val="none" w:sz="0" w:space="0" w:color="auto"/>
            <w:left w:val="none" w:sz="0" w:space="0" w:color="auto"/>
            <w:bottom w:val="none" w:sz="0" w:space="0" w:color="auto"/>
            <w:right w:val="none" w:sz="0" w:space="0" w:color="auto"/>
          </w:divBdr>
        </w:div>
        <w:div w:id="132336030">
          <w:marLeft w:val="0"/>
          <w:marRight w:val="0"/>
          <w:marTop w:val="0"/>
          <w:marBottom w:val="0"/>
          <w:divBdr>
            <w:top w:val="none" w:sz="0" w:space="0" w:color="auto"/>
            <w:left w:val="none" w:sz="0" w:space="0" w:color="auto"/>
            <w:bottom w:val="none" w:sz="0" w:space="0" w:color="auto"/>
            <w:right w:val="none" w:sz="0" w:space="0" w:color="auto"/>
          </w:divBdr>
        </w:div>
        <w:div w:id="134294552">
          <w:marLeft w:val="0"/>
          <w:marRight w:val="0"/>
          <w:marTop w:val="0"/>
          <w:marBottom w:val="0"/>
          <w:divBdr>
            <w:top w:val="none" w:sz="0" w:space="0" w:color="auto"/>
            <w:left w:val="none" w:sz="0" w:space="0" w:color="auto"/>
            <w:bottom w:val="none" w:sz="0" w:space="0" w:color="auto"/>
            <w:right w:val="none" w:sz="0" w:space="0" w:color="auto"/>
          </w:divBdr>
        </w:div>
        <w:div w:id="134445210">
          <w:marLeft w:val="0"/>
          <w:marRight w:val="0"/>
          <w:marTop w:val="0"/>
          <w:marBottom w:val="0"/>
          <w:divBdr>
            <w:top w:val="none" w:sz="0" w:space="0" w:color="auto"/>
            <w:left w:val="none" w:sz="0" w:space="0" w:color="auto"/>
            <w:bottom w:val="none" w:sz="0" w:space="0" w:color="auto"/>
            <w:right w:val="none" w:sz="0" w:space="0" w:color="auto"/>
          </w:divBdr>
        </w:div>
        <w:div w:id="149952880">
          <w:marLeft w:val="0"/>
          <w:marRight w:val="0"/>
          <w:marTop w:val="0"/>
          <w:marBottom w:val="0"/>
          <w:divBdr>
            <w:top w:val="none" w:sz="0" w:space="0" w:color="auto"/>
            <w:left w:val="none" w:sz="0" w:space="0" w:color="auto"/>
            <w:bottom w:val="none" w:sz="0" w:space="0" w:color="auto"/>
            <w:right w:val="none" w:sz="0" w:space="0" w:color="auto"/>
          </w:divBdr>
        </w:div>
        <w:div w:id="152306263">
          <w:marLeft w:val="0"/>
          <w:marRight w:val="0"/>
          <w:marTop w:val="0"/>
          <w:marBottom w:val="0"/>
          <w:divBdr>
            <w:top w:val="none" w:sz="0" w:space="0" w:color="auto"/>
            <w:left w:val="none" w:sz="0" w:space="0" w:color="auto"/>
            <w:bottom w:val="none" w:sz="0" w:space="0" w:color="auto"/>
            <w:right w:val="none" w:sz="0" w:space="0" w:color="auto"/>
          </w:divBdr>
          <w:divsChild>
            <w:div w:id="447043551">
              <w:marLeft w:val="0"/>
              <w:marRight w:val="0"/>
              <w:marTop w:val="0"/>
              <w:marBottom w:val="0"/>
              <w:divBdr>
                <w:top w:val="none" w:sz="0" w:space="0" w:color="auto"/>
                <w:left w:val="none" w:sz="0" w:space="0" w:color="auto"/>
                <w:bottom w:val="none" w:sz="0" w:space="0" w:color="auto"/>
                <w:right w:val="none" w:sz="0" w:space="0" w:color="auto"/>
              </w:divBdr>
            </w:div>
            <w:div w:id="473252856">
              <w:marLeft w:val="0"/>
              <w:marRight w:val="0"/>
              <w:marTop w:val="0"/>
              <w:marBottom w:val="0"/>
              <w:divBdr>
                <w:top w:val="none" w:sz="0" w:space="0" w:color="auto"/>
                <w:left w:val="none" w:sz="0" w:space="0" w:color="auto"/>
                <w:bottom w:val="none" w:sz="0" w:space="0" w:color="auto"/>
                <w:right w:val="none" w:sz="0" w:space="0" w:color="auto"/>
              </w:divBdr>
            </w:div>
            <w:div w:id="570967653">
              <w:marLeft w:val="0"/>
              <w:marRight w:val="0"/>
              <w:marTop w:val="0"/>
              <w:marBottom w:val="0"/>
              <w:divBdr>
                <w:top w:val="none" w:sz="0" w:space="0" w:color="auto"/>
                <w:left w:val="none" w:sz="0" w:space="0" w:color="auto"/>
                <w:bottom w:val="none" w:sz="0" w:space="0" w:color="auto"/>
                <w:right w:val="none" w:sz="0" w:space="0" w:color="auto"/>
              </w:divBdr>
            </w:div>
            <w:div w:id="779952368">
              <w:marLeft w:val="0"/>
              <w:marRight w:val="0"/>
              <w:marTop w:val="0"/>
              <w:marBottom w:val="0"/>
              <w:divBdr>
                <w:top w:val="none" w:sz="0" w:space="0" w:color="auto"/>
                <w:left w:val="none" w:sz="0" w:space="0" w:color="auto"/>
                <w:bottom w:val="none" w:sz="0" w:space="0" w:color="auto"/>
                <w:right w:val="none" w:sz="0" w:space="0" w:color="auto"/>
              </w:divBdr>
            </w:div>
            <w:div w:id="805467725">
              <w:marLeft w:val="0"/>
              <w:marRight w:val="0"/>
              <w:marTop w:val="0"/>
              <w:marBottom w:val="0"/>
              <w:divBdr>
                <w:top w:val="none" w:sz="0" w:space="0" w:color="auto"/>
                <w:left w:val="none" w:sz="0" w:space="0" w:color="auto"/>
                <w:bottom w:val="none" w:sz="0" w:space="0" w:color="auto"/>
                <w:right w:val="none" w:sz="0" w:space="0" w:color="auto"/>
              </w:divBdr>
            </w:div>
          </w:divsChild>
        </w:div>
        <w:div w:id="166218198">
          <w:marLeft w:val="0"/>
          <w:marRight w:val="0"/>
          <w:marTop w:val="0"/>
          <w:marBottom w:val="0"/>
          <w:divBdr>
            <w:top w:val="none" w:sz="0" w:space="0" w:color="auto"/>
            <w:left w:val="none" w:sz="0" w:space="0" w:color="auto"/>
            <w:bottom w:val="none" w:sz="0" w:space="0" w:color="auto"/>
            <w:right w:val="none" w:sz="0" w:space="0" w:color="auto"/>
          </w:divBdr>
        </w:div>
        <w:div w:id="184371791">
          <w:marLeft w:val="0"/>
          <w:marRight w:val="0"/>
          <w:marTop w:val="0"/>
          <w:marBottom w:val="0"/>
          <w:divBdr>
            <w:top w:val="none" w:sz="0" w:space="0" w:color="auto"/>
            <w:left w:val="none" w:sz="0" w:space="0" w:color="auto"/>
            <w:bottom w:val="none" w:sz="0" w:space="0" w:color="auto"/>
            <w:right w:val="none" w:sz="0" w:space="0" w:color="auto"/>
          </w:divBdr>
        </w:div>
        <w:div w:id="187644604">
          <w:marLeft w:val="0"/>
          <w:marRight w:val="0"/>
          <w:marTop w:val="0"/>
          <w:marBottom w:val="0"/>
          <w:divBdr>
            <w:top w:val="none" w:sz="0" w:space="0" w:color="auto"/>
            <w:left w:val="none" w:sz="0" w:space="0" w:color="auto"/>
            <w:bottom w:val="none" w:sz="0" w:space="0" w:color="auto"/>
            <w:right w:val="none" w:sz="0" w:space="0" w:color="auto"/>
          </w:divBdr>
        </w:div>
        <w:div w:id="209415076">
          <w:marLeft w:val="0"/>
          <w:marRight w:val="0"/>
          <w:marTop w:val="0"/>
          <w:marBottom w:val="0"/>
          <w:divBdr>
            <w:top w:val="none" w:sz="0" w:space="0" w:color="auto"/>
            <w:left w:val="none" w:sz="0" w:space="0" w:color="auto"/>
            <w:bottom w:val="none" w:sz="0" w:space="0" w:color="auto"/>
            <w:right w:val="none" w:sz="0" w:space="0" w:color="auto"/>
          </w:divBdr>
        </w:div>
        <w:div w:id="216358064">
          <w:marLeft w:val="0"/>
          <w:marRight w:val="0"/>
          <w:marTop w:val="0"/>
          <w:marBottom w:val="0"/>
          <w:divBdr>
            <w:top w:val="none" w:sz="0" w:space="0" w:color="auto"/>
            <w:left w:val="none" w:sz="0" w:space="0" w:color="auto"/>
            <w:bottom w:val="none" w:sz="0" w:space="0" w:color="auto"/>
            <w:right w:val="none" w:sz="0" w:space="0" w:color="auto"/>
          </w:divBdr>
        </w:div>
        <w:div w:id="217521982">
          <w:marLeft w:val="0"/>
          <w:marRight w:val="0"/>
          <w:marTop w:val="0"/>
          <w:marBottom w:val="0"/>
          <w:divBdr>
            <w:top w:val="none" w:sz="0" w:space="0" w:color="auto"/>
            <w:left w:val="none" w:sz="0" w:space="0" w:color="auto"/>
            <w:bottom w:val="none" w:sz="0" w:space="0" w:color="auto"/>
            <w:right w:val="none" w:sz="0" w:space="0" w:color="auto"/>
          </w:divBdr>
        </w:div>
        <w:div w:id="228074524">
          <w:marLeft w:val="0"/>
          <w:marRight w:val="0"/>
          <w:marTop w:val="0"/>
          <w:marBottom w:val="0"/>
          <w:divBdr>
            <w:top w:val="none" w:sz="0" w:space="0" w:color="auto"/>
            <w:left w:val="none" w:sz="0" w:space="0" w:color="auto"/>
            <w:bottom w:val="none" w:sz="0" w:space="0" w:color="auto"/>
            <w:right w:val="none" w:sz="0" w:space="0" w:color="auto"/>
          </w:divBdr>
        </w:div>
        <w:div w:id="228544893">
          <w:marLeft w:val="0"/>
          <w:marRight w:val="0"/>
          <w:marTop w:val="0"/>
          <w:marBottom w:val="0"/>
          <w:divBdr>
            <w:top w:val="none" w:sz="0" w:space="0" w:color="auto"/>
            <w:left w:val="none" w:sz="0" w:space="0" w:color="auto"/>
            <w:bottom w:val="none" w:sz="0" w:space="0" w:color="auto"/>
            <w:right w:val="none" w:sz="0" w:space="0" w:color="auto"/>
          </w:divBdr>
        </w:div>
        <w:div w:id="235241431">
          <w:marLeft w:val="0"/>
          <w:marRight w:val="0"/>
          <w:marTop w:val="0"/>
          <w:marBottom w:val="0"/>
          <w:divBdr>
            <w:top w:val="none" w:sz="0" w:space="0" w:color="auto"/>
            <w:left w:val="none" w:sz="0" w:space="0" w:color="auto"/>
            <w:bottom w:val="none" w:sz="0" w:space="0" w:color="auto"/>
            <w:right w:val="none" w:sz="0" w:space="0" w:color="auto"/>
          </w:divBdr>
        </w:div>
        <w:div w:id="249579727">
          <w:marLeft w:val="0"/>
          <w:marRight w:val="0"/>
          <w:marTop w:val="0"/>
          <w:marBottom w:val="0"/>
          <w:divBdr>
            <w:top w:val="none" w:sz="0" w:space="0" w:color="auto"/>
            <w:left w:val="none" w:sz="0" w:space="0" w:color="auto"/>
            <w:bottom w:val="none" w:sz="0" w:space="0" w:color="auto"/>
            <w:right w:val="none" w:sz="0" w:space="0" w:color="auto"/>
          </w:divBdr>
        </w:div>
        <w:div w:id="272830145">
          <w:marLeft w:val="0"/>
          <w:marRight w:val="0"/>
          <w:marTop w:val="0"/>
          <w:marBottom w:val="0"/>
          <w:divBdr>
            <w:top w:val="none" w:sz="0" w:space="0" w:color="auto"/>
            <w:left w:val="none" w:sz="0" w:space="0" w:color="auto"/>
            <w:bottom w:val="none" w:sz="0" w:space="0" w:color="auto"/>
            <w:right w:val="none" w:sz="0" w:space="0" w:color="auto"/>
          </w:divBdr>
          <w:divsChild>
            <w:div w:id="705523513">
              <w:marLeft w:val="0"/>
              <w:marRight w:val="0"/>
              <w:marTop w:val="0"/>
              <w:marBottom w:val="0"/>
              <w:divBdr>
                <w:top w:val="none" w:sz="0" w:space="0" w:color="auto"/>
                <w:left w:val="none" w:sz="0" w:space="0" w:color="auto"/>
                <w:bottom w:val="none" w:sz="0" w:space="0" w:color="auto"/>
                <w:right w:val="none" w:sz="0" w:space="0" w:color="auto"/>
              </w:divBdr>
            </w:div>
            <w:div w:id="785075622">
              <w:marLeft w:val="0"/>
              <w:marRight w:val="0"/>
              <w:marTop w:val="0"/>
              <w:marBottom w:val="0"/>
              <w:divBdr>
                <w:top w:val="none" w:sz="0" w:space="0" w:color="auto"/>
                <w:left w:val="none" w:sz="0" w:space="0" w:color="auto"/>
                <w:bottom w:val="none" w:sz="0" w:space="0" w:color="auto"/>
                <w:right w:val="none" w:sz="0" w:space="0" w:color="auto"/>
              </w:divBdr>
            </w:div>
            <w:div w:id="1589270856">
              <w:marLeft w:val="0"/>
              <w:marRight w:val="0"/>
              <w:marTop w:val="0"/>
              <w:marBottom w:val="0"/>
              <w:divBdr>
                <w:top w:val="none" w:sz="0" w:space="0" w:color="auto"/>
                <w:left w:val="none" w:sz="0" w:space="0" w:color="auto"/>
                <w:bottom w:val="none" w:sz="0" w:space="0" w:color="auto"/>
                <w:right w:val="none" w:sz="0" w:space="0" w:color="auto"/>
              </w:divBdr>
            </w:div>
            <w:div w:id="2076464126">
              <w:marLeft w:val="0"/>
              <w:marRight w:val="0"/>
              <w:marTop w:val="0"/>
              <w:marBottom w:val="0"/>
              <w:divBdr>
                <w:top w:val="none" w:sz="0" w:space="0" w:color="auto"/>
                <w:left w:val="none" w:sz="0" w:space="0" w:color="auto"/>
                <w:bottom w:val="none" w:sz="0" w:space="0" w:color="auto"/>
                <w:right w:val="none" w:sz="0" w:space="0" w:color="auto"/>
              </w:divBdr>
            </w:div>
            <w:div w:id="2089115461">
              <w:marLeft w:val="0"/>
              <w:marRight w:val="0"/>
              <w:marTop w:val="0"/>
              <w:marBottom w:val="0"/>
              <w:divBdr>
                <w:top w:val="none" w:sz="0" w:space="0" w:color="auto"/>
                <w:left w:val="none" w:sz="0" w:space="0" w:color="auto"/>
                <w:bottom w:val="none" w:sz="0" w:space="0" w:color="auto"/>
                <w:right w:val="none" w:sz="0" w:space="0" w:color="auto"/>
              </w:divBdr>
            </w:div>
          </w:divsChild>
        </w:div>
        <w:div w:id="285626284">
          <w:marLeft w:val="0"/>
          <w:marRight w:val="0"/>
          <w:marTop w:val="0"/>
          <w:marBottom w:val="0"/>
          <w:divBdr>
            <w:top w:val="none" w:sz="0" w:space="0" w:color="auto"/>
            <w:left w:val="none" w:sz="0" w:space="0" w:color="auto"/>
            <w:bottom w:val="none" w:sz="0" w:space="0" w:color="auto"/>
            <w:right w:val="none" w:sz="0" w:space="0" w:color="auto"/>
          </w:divBdr>
          <w:divsChild>
            <w:div w:id="278921427">
              <w:marLeft w:val="0"/>
              <w:marRight w:val="0"/>
              <w:marTop w:val="0"/>
              <w:marBottom w:val="0"/>
              <w:divBdr>
                <w:top w:val="none" w:sz="0" w:space="0" w:color="auto"/>
                <w:left w:val="none" w:sz="0" w:space="0" w:color="auto"/>
                <w:bottom w:val="none" w:sz="0" w:space="0" w:color="auto"/>
                <w:right w:val="none" w:sz="0" w:space="0" w:color="auto"/>
              </w:divBdr>
            </w:div>
            <w:div w:id="299307206">
              <w:marLeft w:val="0"/>
              <w:marRight w:val="0"/>
              <w:marTop w:val="0"/>
              <w:marBottom w:val="0"/>
              <w:divBdr>
                <w:top w:val="none" w:sz="0" w:space="0" w:color="auto"/>
                <w:left w:val="none" w:sz="0" w:space="0" w:color="auto"/>
                <w:bottom w:val="none" w:sz="0" w:space="0" w:color="auto"/>
                <w:right w:val="none" w:sz="0" w:space="0" w:color="auto"/>
              </w:divBdr>
            </w:div>
            <w:div w:id="549147730">
              <w:marLeft w:val="0"/>
              <w:marRight w:val="0"/>
              <w:marTop w:val="0"/>
              <w:marBottom w:val="0"/>
              <w:divBdr>
                <w:top w:val="none" w:sz="0" w:space="0" w:color="auto"/>
                <w:left w:val="none" w:sz="0" w:space="0" w:color="auto"/>
                <w:bottom w:val="none" w:sz="0" w:space="0" w:color="auto"/>
                <w:right w:val="none" w:sz="0" w:space="0" w:color="auto"/>
              </w:divBdr>
            </w:div>
            <w:div w:id="868680719">
              <w:marLeft w:val="0"/>
              <w:marRight w:val="0"/>
              <w:marTop w:val="0"/>
              <w:marBottom w:val="0"/>
              <w:divBdr>
                <w:top w:val="none" w:sz="0" w:space="0" w:color="auto"/>
                <w:left w:val="none" w:sz="0" w:space="0" w:color="auto"/>
                <w:bottom w:val="none" w:sz="0" w:space="0" w:color="auto"/>
                <w:right w:val="none" w:sz="0" w:space="0" w:color="auto"/>
              </w:divBdr>
            </w:div>
            <w:div w:id="1899902957">
              <w:marLeft w:val="0"/>
              <w:marRight w:val="0"/>
              <w:marTop w:val="0"/>
              <w:marBottom w:val="0"/>
              <w:divBdr>
                <w:top w:val="none" w:sz="0" w:space="0" w:color="auto"/>
                <w:left w:val="none" w:sz="0" w:space="0" w:color="auto"/>
                <w:bottom w:val="none" w:sz="0" w:space="0" w:color="auto"/>
                <w:right w:val="none" w:sz="0" w:space="0" w:color="auto"/>
              </w:divBdr>
            </w:div>
          </w:divsChild>
        </w:div>
        <w:div w:id="291833657">
          <w:marLeft w:val="0"/>
          <w:marRight w:val="0"/>
          <w:marTop w:val="0"/>
          <w:marBottom w:val="0"/>
          <w:divBdr>
            <w:top w:val="none" w:sz="0" w:space="0" w:color="auto"/>
            <w:left w:val="none" w:sz="0" w:space="0" w:color="auto"/>
            <w:bottom w:val="none" w:sz="0" w:space="0" w:color="auto"/>
            <w:right w:val="none" w:sz="0" w:space="0" w:color="auto"/>
          </w:divBdr>
        </w:div>
        <w:div w:id="307176638">
          <w:marLeft w:val="0"/>
          <w:marRight w:val="0"/>
          <w:marTop w:val="0"/>
          <w:marBottom w:val="0"/>
          <w:divBdr>
            <w:top w:val="none" w:sz="0" w:space="0" w:color="auto"/>
            <w:left w:val="none" w:sz="0" w:space="0" w:color="auto"/>
            <w:bottom w:val="none" w:sz="0" w:space="0" w:color="auto"/>
            <w:right w:val="none" w:sz="0" w:space="0" w:color="auto"/>
          </w:divBdr>
          <w:divsChild>
            <w:div w:id="127549400">
              <w:marLeft w:val="0"/>
              <w:marRight w:val="0"/>
              <w:marTop w:val="0"/>
              <w:marBottom w:val="0"/>
              <w:divBdr>
                <w:top w:val="none" w:sz="0" w:space="0" w:color="auto"/>
                <w:left w:val="none" w:sz="0" w:space="0" w:color="auto"/>
                <w:bottom w:val="none" w:sz="0" w:space="0" w:color="auto"/>
                <w:right w:val="none" w:sz="0" w:space="0" w:color="auto"/>
              </w:divBdr>
            </w:div>
            <w:div w:id="1032342523">
              <w:marLeft w:val="0"/>
              <w:marRight w:val="0"/>
              <w:marTop w:val="0"/>
              <w:marBottom w:val="0"/>
              <w:divBdr>
                <w:top w:val="none" w:sz="0" w:space="0" w:color="auto"/>
                <w:left w:val="none" w:sz="0" w:space="0" w:color="auto"/>
                <w:bottom w:val="none" w:sz="0" w:space="0" w:color="auto"/>
                <w:right w:val="none" w:sz="0" w:space="0" w:color="auto"/>
              </w:divBdr>
            </w:div>
            <w:div w:id="1042825509">
              <w:marLeft w:val="0"/>
              <w:marRight w:val="0"/>
              <w:marTop w:val="0"/>
              <w:marBottom w:val="0"/>
              <w:divBdr>
                <w:top w:val="none" w:sz="0" w:space="0" w:color="auto"/>
                <w:left w:val="none" w:sz="0" w:space="0" w:color="auto"/>
                <w:bottom w:val="none" w:sz="0" w:space="0" w:color="auto"/>
                <w:right w:val="none" w:sz="0" w:space="0" w:color="auto"/>
              </w:divBdr>
            </w:div>
            <w:div w:id="1134911675">
              <w:marLeft w:val="0"/>
              <w:marRight w:val="0"/>
              <w:marTop w:val="0"/>
              <w:marBottom w:val="0"/>
              <w:divBdr>
                <w:top w:val="none" w:sz="0" w:space="0" w:color="auto"/>
                <w:left w:val="none" w:sz="0" w:space="0" w:color="auto"/>
                <w:bottom w:val="none" w:sz="0" w:space="0" w:color="auto"/>
                <w:right w:val="none" w:sz="0" w:space="0" w:color="auto"/>
              </w:divBdr>
            </w:div>
            <w:div w:id="1838567757">
              <w:marLeft w:val="0"/>
              <w:marRight w:val="0"/>
              <w:marTop w:val="0"/>
              <w:marBottom w:val="0"/>
              <w:divBdr>
                <w:top w:val="none" w:sz="0" w:space="0" w:color="auto"/>
                <w:left w:val="none" w:sz="0" w:space="0" w:color="auto"/>
                <w:bottom w:val="none" w:sz="0" w:space="0" w:color="auto"/>
                <w:right w:val="none" w:sz="0" w:space="0" w:color="auto"/>
              </w:divBdr>
            </w:div>
          </w:divsChild>
        </w:div>
        <w:div w:id="307441545">
          <w:marLeft w:val="0"/>
          <w:marRight w:val="0"/>
          <w:marTop w:val="0"/>
          <w:marBottom w:val="0"/>
          <w:divBdr>
            <w:top w:val="none" w:sz="0" w:space="0" w:color="auto"/>
            <w:left w:val="none" w:sz="0" w:space="0" w:color="auto"/>
            <w:bottom w:val="none" w:sz="0" w:space="0" w:color="auto"/>
            <w:right w:val="none" w:sz="0" w:space="0" w:color="auto"/>
          </w:divBdr>
        </w:div>
        <w:div w:id="309212081">
          <w:marLeft w:val="0"/>
          <w:marRight w:val="0"/>
          <w:marTop w:val="0"/>
          <w:marBottom w:val="0"/>
          <w:divBdr>
            <w:top w:val="none" w:sz="0" w:space="0" w:color="auto"/>
            <w:left w:val="none" w:sz="0" w:space="0" w:color="auto"/>
            <w:bottom w:val="none" w:sz="0" w:space="0" w:color="auto"/>
            <w:right w:val="none" w:sz="0" w:space="0" w:color="auto"/>
          </w:divBdr>
          <w:divsChild>
            <w:div w:id="564611115">
              <w:marLeft w:val="0"/>
              <w:marRight w:val="0"/>
              <w:marTop w:val="0"/>
              <w:marBottom w:val="0"/>
              <w:divBdr>
                <w:top w:val="none" w:sz="0" w:space="0" w:color="auto"/>
                <w:left w:val="none" w:sz="0" w:space="0" w:color="auto"/>
                <w:bottom w:val="none" w:sz="0" w:space="0" w:color="auto"/>
                <w:right w:val="none" w:sz="0" w:space="0" w:color="auto"/>
              </w:divBdr>
            </w:div>
            <w:div w:id="709959970">
              <w:marLeft w:val="0"/>
              <w:marRight w:val="0"/>
              <w:marTop w:val="0"/>
              <w:marBottom w:val="0"/>
              <w:divBdr>
                <w:top w:val="none" w:sz="0" w:space="0" w:color="auto"/>
                <w:left w:val="none" w:sz="0" w:space="0" w:color="auto"/>
                <w:bottom w:val="none" w:sz="0" w:space="0" w:color="auto"/>
                <w:right w:val="none" w:sz="0" w:space="0" w:color="auto"/>
              </w:divBdr>
            </w:div>
            <w:div w:id="850266528">
              <w:marLeft w:val="0"/>
              <w:marRight w:val="0"/>
              <w:marTop w:val="0"/>
              <w:marBottom w:val="0"/>
              <w:divBdr>
                <w:top w:val="none" w:sz="0" w:space="0" w:color="auto"/>
                <w:left w:val="none" w:sz="0" w:space="0" w:color="auto"/>
                <w:bottom w:val="none" w:sz="0" w:space="0" w:color="auto"/>
                <w:right w:val="none" w:sz="0" w:space="0" w:color="auto"/>
              </w:divBdr>
            </w:div>
            <w:div w:id="1112943506">
              <w:marLeft w:val="0"/>
              <w:marRight w:val="0"/>
              <w:marTop w:val="0"/>
              <w:marBottom w:val="0"/>
              <w:divBdr>
                <w:top w:val="none" w:sz="0" w:space="0" w:color="auto"/>
                <w:left w:val="none" w:sz="0" w:space="0" w:color="auto"/>
                <w:bottom w:val="none" w:sz="0" w:space="0" w:color="auto"/>
                <w:right w:val="none" w:sz="0" w:space="0" w:color="auto"/>
              </w:divBdr>
            </w:div>
            <w:div w:id="1171331785">
              <w:marLeft w:val="0"/>
              <w:marRight w:val="0"/>
              <w:marTop w:val="0"/>
              <w:marBottom w:val="0"/>
              <w:divBdr>
                <w:top w:val="none" w:sz="0" w:space="0" w:color="auto"/>
                <w:left w:val="none" w:sz="0" w:space="0" w:color="auto"/>
                <w:bottom w:val="none" w:sz="0" w:space="0" w:color="auto"/>
                <w:right w:val="none" w:sz="0" w:space="0" w:color="auto"/>
              </w:divBdr>
            </w:div>
          </w:divsChild>
        </w:div>
        <w:div w:id="323902055">
          <w:marLeft w:val="0"/>
          <w:marRight w:val="0"/>
          <w:marTop w:val="0"/>
          <w:marBottom w:val="0"/>
          <w:divBdr>
            <w:top w:val="none" w:sz="0" w:space="0" w:color="auto"/>
            <w:left w:val="none" w:sz="0" w:space="0" w:color="auto"/>
            <w:bottom w:val="none" w:sz="0" w:space="0" w:color="auto"/>
            <w:right w:val="none" w:sz="0" w:space="0" w:color="auto"/>
          </w:divBdr>
        </w:div>
        <w:div w:id="350033908">
          <w:marLeft w:val="0"/>
          <w:marRight w:val="0"/>
          <w:marTop w:val="0"/>
          <w:marBottom w:val="0"/>
          <w:divBdr>
            <w:top w:val="none" w:sz="0" w:space="0" w:color="auto"/>
            <w:left w:val="none" w:sz="0" w:space="0" w:color="auto"/>
            <w:bottom w:val="none" w:sz="0" w:space="0" w:color="auto"/>
            <w:right w:val="none" w:sz="0" w:space="0" w:color="auto"/>
          </w:divBdr>
        </w:div>
        <w:div w:id="357049825">
          <w:marLeft w:val="0"/>
          <w:marRight w:val="0"/>
          <w:marTop w:val="0"/>
          <w:marBottom w:val="0"/>
          <w:divBdr>
            <w:top w:val="none" w:sz="0" w:space="0" w:color="auto"/>
            <w:left w:val="none" w:sz="0" w:space="0" w:color="auto"/>
            <w:bottom w:val="none" w:sz="0" w:space="0" w:color="auto"/>
            <w:right w:val="none" w:sz="0" w:space="0" w:color="auto"/>
          </w:divBdr>
        </w:div>
        <w:div w:id="364141497">
          <w:marLeft w:val="0"/>
          <w:marRight w:val="0"/>
          <w:marTop w:val="0"/>
          <w:marBottom w:val="0"/>
          <w:divBdr>
            <w:top w:val="none" w:sz="0" w:space="0" w:color="auto"/>
            <w:left w:val="none" w:sz="0" w:space="0" w:color="auto"/>
            <w:bottom w:val="none" w:sz="0" w:space="0" w:color="auto"/>
            <w:right w:val="none" w:sz="0" w:space="0" w:color="auto"/>
          </w:divBdr>
        </w:div>
        <w:div w:id="365713750">
          <w:marLeft w:val="0"/>
          <w:marRight w:val="0"/>
          <w:marTop w:val="0"/>
          <w:marBottom w:val="0"/>
          <w:divBdr>
            <w:top w:val="none" w:sz="0" w:space="0" w:color="auto"/>
            <w:left w:val="none" w:sz="0" w:space="0" w:color="auto"/>
            <w:bottom w:val="none" w:sz="0" w:space="0" w:color="auto"/>
            <w:right w:val="none" w:sz="0" w:space="0" w:color="auto"/>
          </w:divBdr>
          <w:divsChild>
            <w:div w:id="160778811">
              <w:marLeft w:val="0"/>
              <w:marRight w:val="0"/>
              <w:marTop w:val="0"/>
              <w:marBottom w:val="0"/>
              <w:divBdr>
                <w:top w:val="none" w:sz="0" w:space="0" w:color="auto"/>
                <w:left w:val="none" w:sz="0" w:space="0" w:color="auto"/>
                <w:bottom w:val="none" w:sz="0" w:space="0" w:color="auto"/>
                <w:right w:val="none" w:sz="0" w:space="0" w:color="auto"/>
              </w:divBdr>
            </w:div>
            <w:div w:id="1016661319">
              <w:marLeft w:val="0"/>
              <w:marRight w:val="0"/>
              <w:marTop w:val="0"/>
              <w:marBottom w:val="0"/>
              <w:divBdr>
                <w:top w:val="none" w:sz="0" w:space="0" w:color="auto"/>
                <w:left w:val="none" w:sz="0" w:space="0" w:color="auto"/>
                <w:bottom w:val="none" w:sz="0" w:space="0" w:color="auto"/>
                <w:right w:val="none" w:sz="0" w:space="0" w:color="auto"/>
              </w:divBdr>
            </w:div>
            <w:div w:id="1675456871">
              <w:marLeft w:val="0"/>
              <w:marRight w:val="0"/>
              <w:marTop w:val="0"/>
              <w:marBottom w:val="0"/>
              <w:divBdr>
                <w:top w:val="none" w:sz="0" w:space="0" w:color="auto"/>
                <w:left w:val="none" w:sz="0" w:space="0" w:color="auto"/>
                <w:bottom w:val="none" w:sz="0" w:space="0" w:color="auto"/>
                <w:right w:val="none" w:sz="0" w:space="0" w:color="auto"/>
              </w:divBdr>
            </w:div>
            <w:div w:id="1749577603">
              <w:marLeft w:val="0"/>
              <w:marRight w:val="0"/>
              <w:marTop w:val="0"/>
              <w:marBottom w:val="0"/>
              <w:divBdr>
                <w:top w:val="none" w:sz="0" w:space="0" w:color="auto"/>
                <w:left w:val="none" w:sz="0" w:space="0" w:color="auto"/>
                <w:bottom w:val="none" w:sz="0" w:space="0" w:color="auto"/>
                <w:right w:val="none" w:sz="0" w:space="0" w:color="auto"/>
              </w:divBdr>
            </w:div>
            <w:div w:id="1924148653">
              <w:marLeft w:val="0"/>
              <w:marRight w:val="0"/>
              <w:marTop w:val="0"/>
              <w:marBottom w:val="0"/>
              <w:divBdr>
                <w:top w:val="none" w:sz="0" w:space="0" w:color="auto"/>
                <w:left w:val="none" w:sz="0" w:space="0" w:color="auto"/>
                <w:bottom w:val="none" w:sz="0" w:space="0" w:color="auto"/>
                <w:right w:val="none" w:sz="0" w:space="0" w:color="auto"/>
              </w:divBdr>
            </w:div>
          </w:divsChild>
        </w:div>
        <w:div w:id="370615179">
          <w:marLeft w:val="0"/>
          <w:marRight w:val="0"/>
          <w:marTop w:val="0"/>
          <w:marBottom w:val="0"/>
          <w:divBdr>
            <w:top w:val="none" w:sz="0" w:space="0" w:color="auto"/>
            <w:left w:val="none" w:sz="0" w:space="0" w:color="auto"/>
            <w:bottom w:val="none" w:sz="0" w:space="0" w:color="auto"/>
            <w:right w:val="none" w:sz="0" w:space="0" w:color="auto"/>
          </w:divBdr>
        </w:div>
        <w:div w:id="376976907">
          <w:marLeft w:val="0"/>
          <w:marRight w:val="0"/>
          <w:marTop w:val="0"/>
          <w:marBottom w:val="0"/>
          <w:divBdr>
            <w:top w:val="none" w:sz="0" w:space="0" w:color="auto"/>
            <w:left w:val="none" w:sz="0" w:space="0" w:color="auto"/>
            <w:bottom w:val="none" w:sz="0" w:space="0" w:color="auto"/>
            <w:right w:val="none" w:sz="0" w:space="0" w:color="auto"/>
          </w:divBdr>
        </w:div>
        <w:div w:id="377901090">
          <w:marLeft w:val="0"/>
          <w:marRight w:val="0"/>
          <w:marTop w:val="0"/>
          <w:marBottom w:val="0"/>
          <w:divBdr>
            <w:top w:val="none" w:sz="0" w:space="0" w:color="auto"/>
            <w:left w:val="none" w:sz="0" w:space="0" w:color="auto"/>
            <w:bottom w:val="none" w:sz="0" w:space="0" w:color="auto"/>
            <w:right w:val="none" w:sz="0" w:space="0" w:color="auto"/>
          </w:divBdr>
        </w:div>
        <w:div w:id="383069660">
          <w:marLeft w:val="0"/>
          <w:marRight w:val="0"/>
          <w:marTop w:val="0"/>
          <w:marBottom w:val="0"/>
          <w:divBdr>
            <w:top w:val="none" w:sz="0" w:space="0" w:color="auto"/>
            <w:left w:val="none" w:sz="0" w:space="0" w:color="auto"/>
            <w:bottom w:val="none" w:sz="0" w:space="0" w:color="auto"/>
            <w:right w:val="none" w:sz="0" w:space="0" w:color="auto"/>
          </w:divBdr>
          <w:divsChild>
            <w:div w:id="287392712">
              <w:marLeft w:val="0"/>
              <w:marRight w:val="0"/>
              <w:marTop w:val="0"/>
              <w:marBottom w:val="0"/>
              <w:divBdr>
                <w:top w:val="none" w:sz="0" w:space="0" w:color="auto"/>
                <w:left w:val="none" w:sz="0" w:space="0" w:color="auto"/>
                <w:bottom w:val="none" w:sz="0" w:space="0" w:color="auto"/>
                <w:right w:val="none" w:sz="0" w:space="0" w:color="auto"/>
              </w:divBdr>
            </w:div>
            <w:div w:id="627316091">
              <w:marLeft w:val="0"/>
              <w:marRight w:val="0"/>
              <w:marTop w:val="0"/>
              <w:marBottom w:val="0"/>
              <w:divBdr>
                <w:top w:val="none" w:sz="0" w:space="0" w:color="auto"/>
                <w:left w:val="none" w:sz="0" w:space="0" w:color="auto"/>
                <w:bottom w:val="none" w:sz="0" w:space="0" w:color="auto"/>
                <w:right w:val="none" w:sz="0" w:space="0" w:color="auto"/>
              </w:divBdr>
            </w:div>
            <w:div w:id="761796707">
              <w:marLeft w:val="0"/>
              <w:marRight w:val="0"/>
              <w:marTop w:val="0"/>
              <w:marBottom w:val="0"/>
              <w:divBdr>
                <w:top w:val="none" w:sz="0" w:space="0" w:color="auto"/>
                <w:left w:val="none" w:sz="0" w:space="0" w:color="auto"/>
                <w:bottom w:val="none" w:sz="0" w:space="0" w:color="auto"/>
                <w:right w:val="none" w:sz="0" w:space="0" w:color="auto"/>
              </w:divBdr>
            </w:div>
            <w:div w:id="846672946">
              <w:marLeft w:val="0"/>
              <w:marRight w:val="0"/>
              <w:marTop w:val="0"/>
              <w:marBottom w:val="0"/>
              <w:divBdr>
                <w:top w:val="none" w:sz="0" w:space="0" w:color="auto"/>
                <w:left w:val="none" w:sz="0" w:space="0" w:color="auto"/>
                <w:bottom w:val="none" w:sz="0" w:space="0" w:color="auto"/>
                <w:right w:val="none" w:sz="0" w:space="0" w:color="auto"/>
              </w:divBdr>
            </w:div>
            <w:div w:id="2038506939">
              <w:marLeft w:val="0"/>
              <w:marRight w:val="0"/>
              <w:marTop w:val="0"/>
              <w:marBottom w:val="0"/>
              <w:divBdr>
                <w:top w:val="none" w:sz="0" w:space="0" w:color="auto"/>
                <w:left w:val="none" w:sz="0" w:space="0" w:color="auto"/>
                <w:bottom w:val="none" w:sz="0" w:space="0" w:color="auto"/>
                <w:right w:val="none" w:sz="0" w:space="0" w:color="auto"/>
              </w:divBdr>
            </w:div>
          </w:divsChild>
        </w:div>
        <w:div w:id="390885006">
          <w:marLeft w:val="0"/>
          <w:marRight w:val="0"/>
          <w:marTop w:val="0"/>
          <w:marBottom w:val="0"/>
          <w:divBdr>
            <w:top w:val="none" w:sz="0" w:space="0" w:color="auto"/>
            <w:left w:val="none" w:sz="0" w:space="0" w:color="auto"/>
            <w:bottom w:val="none" w:sz="0" w:space="0" w:color="auto"/>
            <w:right w:val="none" w:sz="0" w:space="0" w:color="auto"/>
          </w:divBdr>
        </w:div>
        <w:div w:id="397559966">
          <w:marLeft w:val="0"/>
          <w:marRight w:val="0"/>
          <w:marTop w:val="0"/>
          <w:marBottom w:val="0"/>
          <w:divBdr>
            <w:top w:val="none" w:sz="0" w:space="0" w:color="auto"/>
            <w:left w:val="none" w:sz="0" w:space="0" w:color="auto"/>
            <w:bottom w:val="none" w:sz="0" w:space="0" w:color="auto"/>
            <w:right w:val="none" w:sz="0" w:space="0" w:color="auto"/>
          </w:divBdr>
        </w:div>
        <w:div w:id="400560202">
          <w:marLeft w:val="0"/>
          <w:marRight w:val="0"/>
          <w:marTop w:val="0"/>
          <w:marBottom w:val="0"/>
          <w:divBdr>
            <w:top w:val="none" w:sz="0" w:space="0" w:color="auto"/>
            <w:left w:val="none" w:sz="0" w:space="0" w:color="auto"/>
            <w:bottom w:val="none" w:sz="0" w:space="0" w:color="auto"/>
            <w:right w:val="none" w:sz="0" w:space="0" w:color="auto"/>
          </w:divBdr>
        </w:div>
        <w:div w:id="403335163">
          <w:marLeft w:val="0"/>
          <w:marRight w:val="0"/>
          <w:marTop w:val="0"/>
          <w:marBottom w:val="0"/>
          <w:divBdr>
            <w:top w:val="none" w:sz="0" w:space="0" w:color="auto"/>
            <w:left w:val="none" w:sz="0" w:space="0" w:color="auto"/>
            <w:bottom w:val="none" w:sz="0" w:space="0" w:color="auto"/>
            <w:right w:val="none" w:sz="0" w:space="0" w:color="auto"/>
          </w:divBdr>
        </w:div>
        <w:div w:id="408384971">
          <w:marLeft w:val="0"/>
          <w:marRight w:val="0"/>
          <w:marTop w:val="0"/>
          <w:marBottom w:val="0"/>
          <w:divBdr>
            <w:top w:val="none" w:sz="0" w:space="0" w:color="auto"/>
            <w:left w:val="none" w:sz="0" w:space="0" w:color="auto"/>
            <w:bottom w:val="none" w:sz="0" w:space="0" w:color="auto"/>
            <w:right w:val="none" w:sz="0" w:space="0" w:color="auto"/>
          </w:divBdr>
        </w:div>
        <w:div w:id="417287592">
          <w:marLeft w:val="0"/>
          <w:marRight w:val="0"/>
          <w:marTop w:val="0"/>
          <w:marBottom w:val="0"/>
          <w:divBdr>
            <w:top w:val="none" w:sz="0" w:space="0" w:color="auto"/>
            <w:left w:val="none" w:sz="0" w:space="0" w:color="auto"/>
            <w:bottom w:val="none" w:sz="0" w:space="0" w:color="auto"/>
            <w:right w:val="none" w:sz="0" w:space="0" w:color="auto"/>
          </w:divBdr>
        </w:div>
        <w:div w:id="419912977">
          <w:marLeft w:val="0"/>
          <w:marRight w:val="0"/>
          <w:marTop w:val="0"/>
          <w:marBottom w:val="0"/>
          <w:divBdr>
            <w:top w:val="none" w:sz="0" w:space="0" w:color="auto"/>
            <w:left w:val="none" w:sz="0" w:space="0" w:color="auto"/>
            <w:bottom w:val="none" w:sz="0" w:space="0" w:color="auto"/>
            <w:right w:val="none" w:sz="0" w:space="0" w:color="auto"/>
          </w:divBdr>
        </w:div>
        <w:div w:id="425422894">
          <w:marLeft w:val="0"/>
          <w:marRight w:val="0"/>
          <w:marTop w:val="0"/>
          <w:marBottom w:val="0"/>
          <w:divBdr>
            <w:top w:val="none" w:sz="0" w:space="0" w:color="auto"/>
            <w:left w:val="none" w:sz="0" w:space="0" w:color="auto"/>
            <w:bottom w:val="none" w:sz="0" w:space="0" w:color="auto"/>
            <w:right w:val="none" w:sz="0" w:space="0" w:color="auto"/>
          </w:divBdr>
        </w:div>
        <w:div w:id="444425968">
          <w:marLeft w:val="0"/>
          <w:marRight w:val="0"/>
          <w:marTop w:val="0"/>
          <w:marBottom w:val="0"/>
          <w:divBdr>
            <w:top w:val="none" w:sz="0" w:space="0" w:color="auto"/>
            <w:left w:val="none" w:sz="0" w:space="0" w:color="auto"/>
            <w:bottom w:val="none" w:sz="0" w:space="0" w:color="auto"/>
            <w:right w:val="none" w:sz="0" w:space="0" w:color="auto"/>
          </w:divBdr>
        </w:div>
        <w:div w:id="445121947">
          <w:marLeft w:val="0"/>
          <w:marRight w:val="0"/>
          <w:marTop w:val="0"/>
          <w:marBottom w:val="0"/>
          <w:divBdr>
            <w:top w:val="none" w:sz="0" w:space="0" w:color="auto"/>
            <w:left w:val="none" w:sz="0" w:space="0" w:color="auto"/>
            <w:bottom w:val="none" w:sz="0" w:space="0" w:color="auto"/>
            <w:right w:val="none" w:sz="0" w:space="0" w:color="auto"/>
          </w:divBdr>
        </w:div>
        <w:div w:id="445656104">
          <w:marLeft w:val="0"/>
          <w:marRight w:val="0"/>
          <w:marTop w:val="0"/>
          <w:marBottom w:val="0"/>
          <w:divBdr>
            <w:top w:val="none" w:sz="0" w:space="0" w:color="auto"/>
            <w:left w:val="none" w:sz="0" w:space="0" w:color="auto"/>
            <w:bottom w:val="none" w:sz="0" w:space="0" w:color="auto"/>
            <w:right w:val="none" w:sz="0" w:space="0" w:color="auto"/>
          </w:divBdr>
        </w:div>
        <w:div w:id="449588766">
          <w:marLeft w:val="0"/>
          <w:marRight w:val="0"/>
          <w:marTop w:val="0"/>
          <w:marBottom w:val="0"/>
          <w:divBdr>
            <w:top w:val="none" w:sz="0" w:space="0" w:color="auto"/>
            <w:left w:val="none" w:sz="0" w:space="0" w:color="auto"/>
            <w:bottom w:val="none" w:sz="0" w:space="0" w:color="auto"/>
            <w:right w:val="none" w:sz="0" w:space="0" w:color="auto"/>
          </w:divBdr>
        </w:div>
        <w:div w:id="456988488">
          <w:marLeft w:val="0"/>
          <w:marRight w:val="0"/>
          <w:marTop w:val="0"/>
          <w:marBottom w:val="0"/>
          <w:divBdr>
            <w:top w:val="none" w:sz="0" w:space="0" w:color="auto"/>
            <w:left w:val="none" w:sz="0" w:space="0" w:color="auto"/>
            <w:bottom w:val="none" w:sz="0" w:space="0" w:color="auto"/>
            <w:right w:val="none" w:sz="0" w:space="0" w:color="auto"/>
          </w:divBdr>
        </w:div>
        <w:div w:id="503476251">
          <w:marLeft w:val="0"/>
          <w:marRight w:val="0"/>
          <w:marTop w:val="0"/>
          <w:marBottom w:val="0"/>
          <w:divBdr>
            <w:top w:val="none" w:sz="0" w:space="0" w:color="auto"/>
            <w:left w:val="none" w:sz="0" w:space="0" w:color="auto"/>
            <w:bottom w:val="none" w:sz="0" w:space="0" w:color="auto"/>
            <w:right w:val="none" w:sz="0" w:space="0" w:color="auto"/>
          </w:divBdr>
        </w:div>
        <w:div w:id="505748954">
          <w:marLeft w:val="0"/>
          <w:marRight w:val="0"/>
          <w:marTop w:val="0"/>
          <w:marBottom w:val="0"/>
          <w:divBdr>
            <w:top w:val="none" w:sz="0" w:space="0" w:color="auto"/>
            <w:left w:val="none" w:sz="0" w:space="0" w:color="auto"/>
            <w:bottom w:val="none" w:sz="0" w:space="0" w:color="auto"/>
            <w:right w:val="none" w:sz="0" w:space="0" w:color="auto"/>
          </w:divBdr>
        </w:div>
        <w:div w:id="518324371">
          <w:marLeft w:val="0"/>
          <w:marRight w:val="0"/>
          <w:marTop w:val="0"/>
          <w:marBottom w:val="0"/>
          <w:divBdr>
            <w:top w:val="none" w:sz="0" w:space="0" w:color="auto"/>
            <w:left w:val="none" w:sz="0" w:space="0" w:color="auto"/>
            <w:bottom w:val="none" w:sz="0" w:space="0" w:color="auto"/>
            <w:right w:val="none" w:sz="0" w:space="0" w:color="auto"/>
          </w:divBdr>
        </w:div>
        <w:div w:id="520361533">
          <w:marLeft w:val="0"/>
          <w:marRight w:val="0"/>
          <w:marTop w:val="0"/>
          <w:marBottom w:val="0"/>
          <w:divBdr>
            <w:top w:val="none" w:sz="0" w:space="0" w:color="auto"/>
            <w:left w:val="none" w:sz="0" w:space="0" w:color="auto"/>
            <w:bottom w:val="none" w:sz="0" w:space="0" w:color="auto"/>
            <w:right w:val="none" w:sz="0" w:space="0" w:color="auto"/>
          </w:divBdr>
        </w:div>
        <w:div w:id="524827517">
          <w:marLeft w:val="0"/>
          <w:marRight w:val="0"/>
          <w:marTop w:val="0"/>
          <w:marBottom w:val="0"/>
          <w:divBdr>
            <w:top w:val="none" w:sz="0" w:space="0" w:color="auto"/>
            <w:left w:val="none" w:sz="0" w:space="0" w:color="auto"/>
            <w:bottom w:val="none" w:sz="0" w:space="0" w:color="auto"/>
            <w:right w:val="none" w:sz="0" w:space="0" w:color="auto"/>
          </w:divBdr>
        </w:div>
        <w:div w:id="525873606">
          <w:marLeft w:val="0"/>
          <w:marRight w:val="0"/>
          <w:marTop w:val="0"/>
          <w:marBottom w:val="0"/>
          <w:divBdr>
            <w:top w:val="none" w:sz="0" w:space="0" w:color="auto"/>
            <w:left w:val="none" w:sz="0" w:space="0" w:color="auto"/>
            <w:bottom w:val="none" w:sz="0" w:space="0" w:color="auto"/>
            <w:right w:val="none" w:sz="0" w:space="0" w:color="auto"/>
          </w:divBdr>
          <w:divsChild>
            <w:div w:id="1166634688">
              <w:marLeft w:val="0"/>
              <w:marRight w:val="0"/>
              <w:marTop w:val="0"/>
              <w:marBottom w:val="0"/>
              <w:divBdr>
                <w:top w:val="none" w:sz="0" w:space="0" w:color="auto"/>
                <w:left w:val="none" w:sz="0" w:space="0" w:color="auto"/>
                <w:bottom w:val="none" w:sz="0" w:space="0" w:color="auto"/>
                <w:right w:val="none" w:sz="0" w:space="0" w:color="auto"/>
              </w:divBdr>
            </w:div>
            <w:div w:id="1427531742">
              <w:marLeft w:val="0"/>
              <w:marRight w:val="0"/>
              <w:marTop w:val="0"/>
              <w:marBottom w:val="0"/>
              <w:divBdr>
                <w:top w:val="none" w:sz="0" w:space="0" w:color="auto"/>
                <w:left w:val="none" w:sz="0" w:space="0" w:color="auto"/>
                <w:bottom w:val="none" w:sz="0" w:space="0" w:color="auto"/>
                <w:right w:val="none" w:sz="0" w:space="0" w:color="auto"/>
              </w:divBdr>
            </w:div>
            <w:div w:id="1602564600">
              <w:marLeft w:val="0"/>
              <w:marRight w:val="0"/>
              <w:marTop w:val="0"/>
              <w:marBottom w:val="0"/>
              <w:divBdr>
                <w:top w:val="none" w:sz="0" w:space="0" w:color="auto"/>
                <w:left w:val="none" w:sz="0" w:space="0" w:color="auto"/>
                <w:bottom w:val="none" w:sz="0" w:space="0" w:color="auto"/>
                <w:right w:val="none" w:sz="0" w:space="0" w:color="auto"/>
              </w:divBdr>
            </w:div>
            <w:div w:id="1672024218">
              <w:marLeft w:val="0"/>
              <w:marRight w:val="0"/>
              <w:marTop w:val="0"/>
              <w:marBottom w:val="0"/>
              <w:divBdr>
                <w:top w:val="none" w:sz="0" w:space="0" w:color="auto"/>
                <w:left w:val="none" w:sz="0" w:space="0" w:color="auto"/>
                <w:bottom w:val="none" w:sz="0" w:space="0" w:color="auto"/>
                <w:right w:val="none" w:sz="0" w:space="0" w:color="auto"/>
              </w:divBdr>
            </w:div>
            <w:div w:id="1687900126">
              <w:marLeft w:val="0"/>
              <w:marRight w:val="0"/>
              <w:marTop w:val="0"/>
              <w:marBottom w:val="0"/>
              <w:divBdr>
                <w:top w:val="none" w:sz="0" w:space="0" w:color="auto"/>
                <w:left w:val="none" w:sz="0" w:space="0" w:color="auto"/>
                <w:bottom w:val="none" w:sz="0" w:space="0" w:color="auto"/>
                <w:right w:val="none" w:sz="0" w:space="0" w:color="auto"/>
              </w:divBdr>
            </w:div>
          </w:divsChild>
        </w:div>
        <w:div w:id="548079074">
          <w:marLeft w:val="0"/>
          <w:marRight w:val="0"/>
          <w:marTop w:val="0"/>
          <w:marBottom w:val="0"/>
          <w:divBdr>
            <w:top w:val="none" w:sz="0" w:space="0" w:color="auto"/>
            <w:left w:val="none" w:sz="0" w:space="0" w:color="auto"/>
            <w:bottom w:val="none" w:sz="0" w:space="0" w:color="auto"/>
            <w:right w:val="none" w:sz="0" w:space="0" w:color="auto"/>
          </w:divBdr>
          <w:divsChild>
            <w:div w:id="809638225">
              <w:marLeft w:val="0"/>
              <w:marRight w:val="0"/>
              <w:marTop w:val="0"/>
              <w:marBottom w:val="0"/>
              <w:divBdr>
                <w:top w:val="none" w:sz="0" w:space="0" w:color="auto"/>
                <w:left w:val="none" w:sz="0" w:space="0" w:color="auto"/>
                <w:bottom w:val="none" w:sz="0" w:space="0" w:color="auto"/>
                <w:right w:val="none" w:sz="0" w:space="0" w:color="auto"/>
              </w:divBdr>
            </w:div>
            <w:div w:id="1148329222">
              <w:marLeft w:val="0"/>
              <w:marRight w:val="0"/>
              <w:marTop w:val="0"/>
              <w:marBottom w:val="0"/>
              <w:divBdr>
                <w:top w:val="none" w:sz="0" w:space="0" w:color="auto"/>
                <w:left w:val="none" w:sz="0" w:space="0" w:color="auto"/>
                <w:bottom w:val="none" w:sz="0" w:space="0" w:color="auto"/>
                <w:right w:val="none" w:sz="0" w:space="0" w:color="auto"/>
              </w:divBdr>
            </w:div>
            <w:div w:id="1281261401">
              <w:marLeft w:val="0"/>
              <w:marRight w:val="0"/>
              <w:marTop w:val="0"/>
              <w:marBottom w:val="0"/>
              <w:divBdr>
                <w:top w:val="none" w:sz="0" w:space="0" w:color="auto"/>
                <w:left w:val="none" w:sz="0" w:space="0" w:color="auto"/>
                <w:bottom w:val="none" w:sz="0" w:space="0" w:color="auto"/>
                <w:right w:val="none" w:sz="0" w:space="0" w:color="auto"/>
              </w:divBdr>
            </w:div>
            <w:div w:id="1389304352">
              <w:marLeft w:val="0"/>
              <w:marRight w:val="0"/>
              <w:marTop w:val="0"/>
              <w:marBottom w:val="0"/>
              <w:divBdr>
                <w:top w:val="none" w:sz="0" w:space="0" w:color="auto"/>
                <w:left w:val="none" w:sz="0" w:space="0" w:color="auto"/>
                <w:bottom w:val="none" w:sz="0" w:space="0" w:color="auto"/>
                <w:right w:val="none" w:sz="0" w:space="0" w:color="auto"/>
              </w:divBdr>
            </w:div>
            <w:div w:id="1915583814">
              <w:marLeft w:val="0"/>
              <w:marRight w:val="0"/>
              <w:marTop w:val="0"/>
              <w:marBottom w:val="0"/>
              <w:divBdr>
                <w:top w:val="none" w:sz="0" w:space="0" w:color="auto"/>
                <w:left w:val="none" w:sz="0" w:space="0" w:color="auto"/>
                <w:bottom w:val="none" w:sz="0" w:space="0" w:color="auto"/>
                <w:right w:val="none" w:sz="0" w:space="0" w:color="auto"/>
              </w:divBdr>
            </w:div>
          </w:divsChild>
        </w:div>
        <w:div w:id="557058886">
          <w:marLeft w:val="0"/>
          <w:marRight w:val="0"/>
          <w:marTop w:val="0"/>
          <w:marBottom w:val="0"/>
          <w:divBdr>
            <w:top w:val="none" w:sz="0" w:space="0" w:color="auto"/>
            <w:left w:val="none" w:sz="0" w:space="0" w:color="auto"/>
            <w:bottom w:val="none" w:sz="0" w:space="0" w:color="auto"/>
            <w:right w:val="none" w:sz="0" w:space="0" w:color="auto"/>
          </w:divBdr>
        </w:div>
        <w:div w:id="584730013">
          <w:marLeft w:val="0"/>
          <w:marRight w:val="0"/>
          <w:marTop w:val="0"/>
          <w:marBottom w:val="0"/>
          <w:divBdr>
            <w:top w:val="none" w:sz="0" w:space="0" w:color="auto"/>
            <w:left w:val="none" w:sz="0" w:space="0" w:color="auto"/>
            <w:bottom w:val="none" w:sz="0" w:space="0" w:color="auto"/>
            <w:right w:val="none" w:sz="0" w:space="0" w:color="auto"/>
          </w:divBdr>
        </w:div>
        <w:div w:id="613832558">
          <w:marLeft w:val="0"/>
          <w:marRight w:val="0"/>
          <w:marTop w:val="0"/>
          <w:marBottom w:val="0"/>
          <w:divBdr>
            <w:top w:val="none" w:sz="0" w:space="0" w:color="auto"/>
            <w:left w:val="none" w:sz="0" w:space="0" w:color="auto"/>
            <w:bottom w:val="none" w:sz="0" w:space="0" w:color="auto"/>
            <w:right w:val="none" w:sz="0" w:space="0" w:color="auto"/>
          </w:divBdr>
        </w:div>
        <w:div w:id="614411330">
          <w:marLeft w:val="0"/>
          <w:marRight w:val="0"/>
          <w:marTop w:val="0"/>
          <w:marBottom w:val="0"/>
          <w:divBdr>
            <w:top w:val="none" w:sz="0" w:space="0" w:color="auto"/>
            <w:left w:val="none" w:sz="0" w:space="0" w:color="auto"/>
            <w:bottom w:val="none" w:sz="0" w:space="0" w:color="auto"/>
            <w:right w:val="none" w:sz="0" w:space="0" w:color="auto"/>
          </w:divBdr>
        </w:div>
        <w:div w:id="622461977">
          <w:marLeft w:val="0"/>
          <w:marRight w:val="0"/>
          <w:marTop w:val="0"/>
          <w:marBottom w:val="0"/>
          <w:divBdr>
            <w:top w:val="none" w:sz="0" w:space="0" w:color="auto"/>
            <w:left w:val="none" w:sz="0" w:space="0" w:color="auto"/>
            <w:bottom w:val="none" w:sz="0" w:space="0" w:color="auto"/>
            <w:right w:val="none" w:sz="0" w:space="0" w:color="auto"/>
          </w:divBdr>
          <w:divsChild>
            <w:div w:id="61611164">
              <w:marLeft w:val="0"/>
              <w:marRight w:val="0"/>
              <w:marTop w:val="0"/>
              <w:marBottom w:val="0"/>
              <w:divBdr>
                <w:top w:val="none" w:sz="0" w:space="0" w:color="auto"/>
                <w:left w:val="none" w:sz="0" w:space="0" w:color="auto"/>
                <w:bottom w:val="none" w:sz="0" w:space="0" w:color="auto"/>
                <w:right w:val="none" w:sz="0" w:space="0" w:color="auto"/>
              </w:divBdr>
            </w:div>
            <w:div w:id="151410533">
              <w:marLeft w:val="0"/>
              <w:marRight w:val="0"/>
              <w:marTop w:val="0"/>
              <w:marBottom w:val="0"/>
              <w:divBdr>
                <w:top w:val="none" w:sz="0" w:space="0" w:color="auto"/>
                <w:left w:val="none" w:sz="0" w:space="0" w:color="auto"/>
                <w:bottom w:val="none" w:sz="0" w:space="0" w:color="auto"/>
                <w:right w:val="none" w:sz="0" w:space="0" w:color="auto"/>
              </w:divBdr>
            </w:div>
            <w:div w:id="214199954">
              <w:marLeft w:val="0"/>
              <w:marRight w:val="0"/>
              <w:marTop w:val="0"/>
              <w:marBottom w:val="0"/>
              <w:divBdr>
                <w:top w:val="none" w:sz="0" w:space="0" w:color="auto"/>
                <w:left w:val="none" w:sz="0" w:space="0" w:color="auto"/>
                <w:bottom w:val="none" w:sz="0" w:space="0" w:color="auto"/>
                <w:right w:val="none" w:sz="0" w:space="0" w:color="auto"/>
              </w:divBdr>
            </w:div>
            <w:div w:id="1882596609">
              <w:marLeft w:val="0"/>
              <w:marRight w:val="0"/>
              <w:marTop w:val="0"/>
              <w:marBottom w:val="0"/>
              <w:divBdr>
                <w:top w:val="none" w:sz="0" w:space="0" w:color="auto"/>
                <w:left w:val="none" w:sz="0" w:space="0" w:color="auto"/>
                <w:bottom w:val="none" w:sz="0" w:space="0" w:color="auto"/>
                <w:right w:val="none" w:sz="0" w:space="0" w:color="auto"/>
              </w:divBdr>
            </w:div>
            <w:div w:id="1986467682">
              <w:marLeft w:val="0"/>
              <w:marRight w:val="0"/>
              <w:marTop w:val="0"/>
              <w:marBottom w:val="0"/>
              <w:divBdr>
                <w:top w:val="none" w:sz="0" w:space="0" w:color="auto"/>
                <w:left w:val="none" w:sz="0" w:space="0" w:color="auto"/>
                <w:bottom w:val="none" w:sz="0" w:space="0" w:color="auto"/>
                <w:right w:val="none" w:sz="0" w:space="0" w:color="auto"/>
              </w:divBdr>
            </w:div>
          </w:divsChild>
        </w:div>
        <w:div w:id="625701130">
          <w:marLeft w:val="0"/>
          <w:marRight w:val="0"/>
          <w:marTop w:val="0"/>
          <w:marBottom w:val="0"/>
          <w:divBdr>
            <w:top w:val="none" w:sz="0" w:space="0" w:color="auto"/>
            <w:left w:val="none" w:sz="0" w:space="0" w:color="auto"/>
            <w:bottom w:val="none" w:sz="0" w:space="0" w:color="auto"/>
            <w:right w:val="none" w:sz="0" w:space="0" w:color="auto"/>
          </w:divBdr>
        </w:div>
        <w:div w:id="647635018">
          <w:marLeft w:val="0"/>
          <w:marRight w:val="0"/>
          <w:marTop w:val="0"/>
          <w:marBottom w:val="0"/>
          <w:divBdr>
            <w:top w:val="none" w:sz="0" w:space="0" w:color="auto"/>
            <w:left w:val="none" w:sz="0" w:space="0" w:color="auto"/>
            <w:bottom w:val="none" w:sz="0" w:space="0" w:color="auto"/>
            <w:right w:val="none" w:sz="0" w:space="0" w:color="auto"/>
          </w:divBdr>
        </w:div>
        <w:div w:id="659311162">
          <w:marLeft w:val="0"/>
          <w:marRight w:val="0"/>
          <w:marTop w:val="0"/>
          <w:marBottom w:val="0"/>
          <w:divBdr>
            <w:top w:val="none" w:sz="0" w:space="0" w:color="auto"/>
            <w:left w:val="none" w:sz="0" w:space="0" w:color="auto"/>
            <w:bottom w:val="none" w:sz="0" w:space="0" w:color="auto"/>
            <w:right w:val="none" w:sz="0" w:space="0" w:color="auto"/>
          </w:divBdr>
        </w:div>
        <w:div w:id="663167678">
          <w:marLeft w:val="0"/>
          <w:marRight w:val="0"/>
          <w:marTop w:val="0"/>
          <w:marBottom w:val="0"/>
          <w:divBdr>
            <w:top w:val="none" w:sz="0" w:space="0" w:color="auto"/>
            <w:left w:val="none" w:sz="0" w:space="0" w:color="auto"/>
            <w:bottom w:val="none" w:sz="0" w:space="0" w:color="auto"/>
            <w:right w:val="none" w:sz="0" w:space="0" w:color="auto"/>
          </w:divBdr>
        </w:div>
        <w:div w:id="669990936">
          <w:marLeft w:val="0"/>
          <w:marRight w:val="0"/>
          <w:marTop w:val="0"/>
          <w:marBottom w:val="0"/>
          <w:divBdr>
            <w:top w:val="none" w:sz="0" w:space="0" w:color="auto"/>
            <w:left w:val="none" w:sz="0" w:space="0" w:color="auto"/>
            <w:bottom w:val="none" w:sz="0" w:space="0" w:color="auto"/>
            <w:right w:val="none" w:sz="0" w:space="0" w:color="auto"/>
          </w:divBdr>
        </w:div>
        <w:div w:id="670567006">
          <w:marLeft w:val="0"/>
          <w:marRight w:val="0"/>
          <w:marTop w:val="0"/>
          <w:marBottom w:val="0"/>
          <w:divBdr>
            <w:top w:val="none" w:sz="0" w:space="0" w:color="auto"/>
            <w:left w:val="none" w:sz="0" w:space="0" w:color="auto"/>
            <w:bottom w:val="none" w:sz="0" w:space="0" w:color="auto"/>
            <w:right w:val="none" w:sz="0" w:space="0" w:color="auto"/>
          </w:divBdr>
        </w:div>
        <w:div w:id="672101229">
          <w:marLeft w:val="0"/>
          <w:marRight w:val="0"/>
          <w:marTop w:val="0"/>
          <w:marBottom w:val="0"/>
          <w:divBdr>
            <w:top w:val="none" w:sz="0" w:space="0" w:color="auto"/>
            <w:left w:val="none" w:sz="0" w:space="0" w:color="auto"/>
            <w:bottom w:val="none" w:sz="0" w:space="0" w:color="auto"/>
            <w:right w:val="none" w:sz="0" w:space="0" w:color="auto"/>
          </w:divBdr>
        </w:div>
        <w:div w:id="686831569">
          <w:marLeft w:val="0"/>
          <w:marRight w:val="0"/>
          <w:marTop w:val="0"/>
          <w:marBottom w:val="0"/>
          <w:divBdr>
            <w:top w:val="none" w:sz="0" w:space="0" w:color="auto"/>
            <w:left w:val="none" w:sz="0" w:space="0" w:color="auto"/>
            <w:bottom w:val="none" w:sz="0" w:space="0" w:color="auto"/>
            <w:right w:val="none" w:sz="0" w:space="0" w:color="auto"/>
          </w:divBdr>
        </w:div>
        <w:div w:id="687566659">
          <w:marLeft w:val="0"/>
          <w:marRight w:val="0"/>
          <w:marTop w:val="0"/>
          <w:marBottom w:val="0"/>
          <w:divBdr>
            <w:top w:val="none" w:sz="0" w:space="0" w:color="auto"/>
            <w:left w:val="none" w:sz="0" w:space="0" w:color="auto"/>
            <w:bottom w:val="none" w:sz="0" w:space="0" w:color="auto"/>
            <w:right w:val="none" w:sz="0" w:space="0" w:color="auto"/>
          </w:divBdr>
          <w:divsChild>
            <w:div w:id="231353977">
              <w:marLeft w:val="0"/>
              <w:marRight w:val="0"/>
              <w:marTop w:val="0"/>
              <w:marBottom w:val="0"/>
              <w:divBdr>
                <w:top w:val="none" w:sz="0" w:space="0" w:color="auto"/>
                <w:left w:val="none" w:sz="0" w:space="0" w:color="auto"/>
                <w:bottom w:val="none" w:sz="0" w:space="0" w:color="auto"/>
                <w:right w:val="none" w:sz="0" w:space="0" w:color="auto"/>
              </w:divBdr>
            </w:div>
            <w:div w:id="394163133">
              <w:marLeft w:val="0"/>
              <w:marRight w:val="0"/>
              <w:marTop w:val="0"/>
              <w:marBottom w:val="0"/>
              <w:divBdr>
                <w:top w:val="none" w:sz="0" w:space="0" w:color="auto"/>
                <w:left w:val="none" w:sz="0" w:space="0" w:color="auto"/>
                <w:bottom w:val="none" w:sz="0" w:space="0" w:color="auto"/>
                <w:right w:val="none" w:sz="0" w:space="0" w:color="auto"/>
              </w:divBdr>
            </w:div>
            <w:div w:id="1015309730">
              <w:marLeft w:val="0"/>
              <w:marRight w:val="0"/>
              <w:marTop w:val="0"/>
              <w:marBottom w:val="0"/>
              <w:divBdr>
                <w:top w:val="none" w:sz="0" w:space="0" w:color="auto"/>
                <w:left w:val="none" w:sz="0" w:space="0" w:color="auto"/>
                <w:bottom w:val="none" w:sz="0" w:space="0" w:color="auto"/>
                <w:right w:val="none" w:sz="0" w:space="0" w:color="auto"/>
              </w:divBdr>
            </w:div>
            <w:div w:id="1114134481">
              <w:marLeft w:val="0"/>
              <w:marRight w:val="0"/>
              <w:marTop w:val="0"/>
              <w:marBottom w:val="0"/>
              <w:divBdr>
                <w:top w:val="none" w:sz="0" w:space="0" w:color="auto"/>
                <w:left w:val="none" w:sz="0" w:space="0" w:color="auto"/>
                <w:bottom w:val="none" w:sz="0" w:space="0" w:color="auto"/>
                <w:right w:val="none" w:sz="0" w:space="0" w:color="auto"/>
              </w:divBdr>
            </w:div>
            <w:div w:id="1818037313">
              <w:marLeft w:val="0"/>
              <w:marRight w:val="0"/>
              <w:marTop w:val="0"/>
              <w:marBottom w:val="0"/>
              <w:divBdr>
                <w:top w:val="none" w:sz="0" w:space="0" w:color="auto"/>
                <w:left w:val="none" w:sz="0" w:space="0" w:color="auto"/>
                <w:bottom w:val="none" w:sz="0" w:space="0" w:color="auto"/>
                <w:right w:val="none" w:sz="0" w:space="0" w:color="auto"/>
              </w:divBdr>
            </w:div>
          </w:divsChild>
        </w:div>
        <w:div w:id="687676874">
          <w:marLeft w:val="0"/>
          <w:marRight w:val="0"/>
          <w:marTop w:val="0"/>
          <w:marBottom w:val="0"/>
          <w:divBdr>
            <w:top w:val="none" w:sz="0" w:space="0" w:color="auto"/>
            <w:left w:val="none" w:sz="0" w:space="0" w:color="auto"/>
            <w:bottom w:val="none" w:sz="0" w:space="0" w:color="auto"/>
            <w:right w:val="none" w:sz="0" w:space="0" w:color="auto"/>
          </w:divBdr>
        </w:div>
        <w:div w:id="702025846">
          <w:marLeft w:val="0"/>
          <w:marRight w:val="0"/>
          <w:marTop w:val="0"/>
          <w:marBottom w:val="0"/>
          <w:divBdr>
            <w:top w:val="none" w:sz="0" w:space="0" w:color="auto"/>
            <w:left w:val="none" w:sz="0" w:space="0" w:color="auto"/>
            <w:bottom w:val="none" w:sz="0" w:space="0" w:color="auto"/>
            <w:right w:val="none" w:sz="0" w:space="0" w:color="auto"/>
          </w:divBdr>
        </w:div>
        <w:div w:id="710958493">
          <w:marLeft w:val="0"/>
          <w:marRight w:val="0"/>
          <w:marTop w:val="0"/>
          <w:marBottom w:val="0"/>
          <w:divBdr>
            <w:top w:val="none" w:sz="0" w:space="0" w:color="auto"/>
            <w:left w:val="none" w:sz="0" w:space="0" w:color="auto"/>
            <w:bottom w:val="none" w:sz="0" w:space="0" w:color="auto"/>
            <w:right w:val="none" w:sz="0" w:space="0" w:color="auto"/>
          </w:divBdr>
        </w:div>
        <w:div w:id="711735742">
          <w:marLeft w:val="0"/>
          <w:marRight w:val="0"/>
          <w:marTop w:val="0"/>
          <w:marBottom w:val="0"/>
          <w:divBdr>
            <w:top w:val="none" w:sz="0" w:space="0" w:color="auto"/>
            <w:left w:val="none" w:sz="0" w:space="0" w:color="auto"/>
            <w:bottom w:val="none" w:sz="0" w:space="0" w:color="auto"/>
            <w:right w:val="none" w:sz="0" w:space="0" w:color="auto"/>
          </w:divBdr>
        </w:div>
        <w:div w:id="715854407">
          <w:marLeft w:val="0"/>
          <w:marRight w:val="0"/>
          <w:marTop w:val="0"/>
          <w:marBottom w:val="0"/>
          <w:divBdr>
            <w:top w:val="none" w:sz="0" w:space="0" w:color="auto"/>
            <w:left w:val="none" w:sz="0" w:space="0" w:color="auto"/>
            <w:bottom w:val="none" w:sz="0" w:space="0" w:color="auto"/>
            <w:right w:val="none" w:sz="0" w:space="0" w:color="auto"/>
          </w:divBdr>
        </w:div>
        <w:div w:id="723455951">
          <w:marLeft w:val="0"/>
          <w:marRight w:val="0"/>
          <w:marTop w:val="0"/>
          <w:marBottom w:val="0"/>
          <w:divBdr>
            <w:top w:val="none" w:sz="0" w:space="0" w:color="auto"/>
            <w:left w:val="none" w:sz="0" w:space="0" w:color="auto"/>
            <w:bottom w:val="none" w:sz="0" w:space="0" w:color="auto"/>
            <w:right w:val="none" w:sz="0" w:space="0" w:color="auto"/>
          </w:divBdr>
        </w:div>
        <w:div w:id="723484242">
          <w:marLeft w:val="0"/>
          <w:marRight w:val="0"/>
          <w:marTop w:val="0"/>
          <w:marBottom w:val="0"/>
          <w:divBdr>
            <w:top w:val="none" w:sz="0" w:space="0" w:color="auto"/>
            <w:left w:val="none" w:sz="0" w:space="0" w:color="auto"/>
            <w:bottom w:val="none" w:sz="0" w:space="0" w:color="auto"/>
            <w:right w:val="none" w:sz="0" w:space="0" w:color="auto"/>
          </w:divBdr>
        </w:div>
        <w:div w:id="733695763">
          <w:marLeft w:val="0"/>
          <w:marRight w:val="0"/>
          <w:marTop w:val="0"/>
          <w:marBottom w:val="0"/>
          <w:divBdr>
            <w:top w:val="none" w:sz="0" w:space="0" w:color="auto"/>
            <w:left w:val="none" w:sz="0" w:space="0" w:color="auto"/>
            <w:bottom w:val="none" w:sz="0" w:space="0" w:color="auto"/>
            <w:right w:val="none" w:sz="0" w:space="0" w:color="auto"/>
          </w:divBdr>
          <w:divsChild>
            <w:div w:id="508760017">
              <w:marLeft w:val="0"/>
              <w:marRight w:val="0"/>
              <w:marTop w:val="0"/>
              <w:marBottom w:val="0"/>
              <w:divBdr>
                <w:top w:val="none" w:sz="0" w:space="0" w:color="auto"/>
                <w:left w:val="none" w:sz="0" w:space="0" w:color="auto"/>
                <w:bottom w:val="none" w:sz="0" w:space="0" w:color="auto"/>
                <w:right w:val="none" w:sz="0" w:space="0" w:color="auto"/>
              </w:divBdr>
            </w:div>
            <w:div w:id="585042327">
              <w:marLeft w:val="0"/>
              <w:marRight w:val="0"/>
              <w:marTop w:val="0"/>
              <w:marBottom w:val="0"/>
              <w:divBdr>
                <w:top w:val="none" w:sz="0" w:space="0" w:color="auto"/>
                <w:left w:val="none" w:sz="0" w:space="0" w:color="auto"/>
                <w:bottom w:val="none" w:sz="0" w:space="0" w:color="auto"/>
                <w:right w:val="none" w:sz="0" w:space="0" w:color="auto"/>
              </w:divBdr>
            </w:div>
            <w:div w:id="837499275">
              <w:marLeft w:val="0"/>
              <w:marRight w:val="0"/>
              <w:marTop w:val="0"/>
              <w:marBottom w:val="0"/>
              <w:divBdr>
                <w:top w:val="none" w:sz="0" w:space="0" w:color="auto"/>
                <w:left w:val="none" w:sz="0" w:space="0" w:color="auto"/>
                <w:bottom w:val="none" w:sz="0" w:space="0" w:color="auto"/>
                <w:right w:val="none" w:sz="0" w:space="0" w:color="auto"/>
              </w:divBdr>
            </w:div>
            <w:div w:id="1683437543">
              <w:marLeft w:val="0"/>
              <w:marRight w:val="0"/>
              <w:marTop w:val="0"/>
              <w:marBottom w:val="0"/>
              <w:divBdr>
                <w:top w:val="none" w:sz="0" w:space="0" w:color="auto"/>
                <w:left w:val="none" w:sz="0" w:space="0" w:color="auto"/>
                <w:bottom w:val="none" w:sz="0" w:space="0" w:color="auto"/>
                <w:right w:val="none" w:sz="0" w:space="0" w:color="auto"/>
              </w:divBdr>
            </w:div>
            <w:div w:id="1806464444">
              <w:marLeft w:val="0"/>
              <w:marRight w:val="0"/>
              <w:marTop w:val="0"/>
              <w:marBottom w:val="0"/>
              <w:divBdr>
                <w:top w:val="none" w:sz="0" w:space="0" w:color="auto"/>
                <w:left w:val="none" w:sz="0" w:space="0" w:color="auto"/>
                <w:bottom w:val="none" w:sz="0" w:space="0" w:color="auto"/>
                <w:right w:val="none" w:sz="0" w:space="0" w:color="auto"/>
              </w:divBdr>
            </w:div>
          </w:divsChild>
        </w:div>
        <w:div w:id="740566853">
          <w:marLeft w:val="0"/>
          <w:marRight w:val="0"/>
          <w:marTop w:val="0"/>
          <w:marBottom w:val="0"/>
          <w:divBdr>
            <w:top w:val="none" w:sz="0" w:space="0" w:color="auto"/>
            <w:left w:val="none" w:sz="0" w:space="0" w:color="auto"/>
            <w:bottom w:val="none" w:sz="0" w:space="0" w:color="auto"/>
            <w:right w:val="none" w:sz="0" w:space="0" w:color="auto"/>
          </w:divBdr>
        </w:div>
        <w:div w:id="740639608">
          <w:marLeft w:val="0"/>
          <w:marRight w:val="0"/>
          <w:marTop w:val="0"/>
          <w:marBottom w:val="0"/>
          <w:divBdr>
            <w:top w:val="none" w:sz="0" w:space="0" w:color="auto"/>
            <w:left w:val="none" w:sz="0" w:space="0" w:color="auto"/>
            <w:bottom w:val="none" w:sz="0" w:space="0" w:color="auto"/>
            <w:right w:val="none" w:sz="0" w:space="0" w:color="auto"/>
          </w:divBdr>
        </w:div>
        <w:div w:id="744761726">
          <w:marLeft w:val="0"/>
          <w:marRight w:val="0"/>
          <w:marTop w:val="0"/>
          <w:marBottom w:val="0"/>
          <w:divBdr>
            <w:top w:val="none" w:sz="0" w:space="0" w:color="auto"/>
            <w:left w:val="none" w:sz="0" w:space="0" w:color="auto"/>
            <w:bottom w:val="none" w:sz="0" w:space="0" w:color="auto"/>
            <w:right w:val="none" w:sz="0" w:space="0" w:color="auto"/>
          </w:divBdr>
        </w:div>
        <w:div w:id="765156783">
          <w:marLeft w:val="0"/>
          <w:marRight w:val="0"/>
          <w:marTop w:val="0"/>
          <w:marBottom w:val="0"/>
          <w:divBdr>
            <w:top w:val="none" w:sz="0" w:space="0" w:color="auto"/>
            <w:left w:val="none" w:sz="0" w:space="0" w:color="auto"/>
            <w:bottom w:val="none" w:sz="0" w:space="0" w:color="auto"/>
            <w:right w:val="none" w:sz="0" w:space="0" w:color="auto"/>
          </w:divBdr>
        </w:div>
        <w:div w:id="765999993">
          <w:marLeft w:val="0"/>
          <w:marRight w:val="0"/>
          <w:marTop w:val="0"/>
          <w:marBottom w:val="0"/>
          <w:divBdr>
            <w:top w:val="none" w:sz="0" w:space="0" w:color="auto"/>
            <w:left w:val="none" w:sz="0" w:space="0" w:color="auto"/>
            <w:bottom w:val="none" w:sz="0" w:space="0" w:color="auto"/>
            <w:right w:val="none" w:sz="0" w:space="0" w:color="auto"/>
          </w:divBdr>
        </w:div>
        <w:div w:id="784736439">
          <w:marLeft w:val="0"/>
          <w:marRight w:val="0"/>
          <w:marTop w:val="0"/>
          <w:marBottom w:val="0"/>
          <w:divBdr>
            <w:top w:val="none" w:sz="0" w:space="0" w:color="auto"/>
            <w:left w:val="none" w:sz="0" w:space="0" w:color="auto"/>
            <w:bottom w:val="none" w:sz="0" w:space="0" w:color="auto"/>
            <w:right w:val="none" w:sz="0" w:space="0" w:color="auto"/>
          </w:divBdr>
          <w:divsChild>
            <w:div w:id="63381601">
              <w:marLeft w:val="0"/>
              <w:marRight w:val="0"/>
              <w:marTop w:val="0"/>
              <w:marBottom w:val="0"/>
              <w:divBdr>
                <w:top w:val="none" w:sz="0" w:space="0" w:color="auto"/>
                <w:left w:val="none" w:sz="0" w:space="0" w:color="auto"/>
                <w:bottom w:val="none" w:sz="0" w:space="0" w:color="auto"/>
                <w:right w:val="none" w:sz="0" w:space="0" w:color="auto"/>
              </w:divBdr>
            </w:div>
            <w:div w:id="666523139">
              <w:marLeft w:val="0"/>
              <w:marRight w:val="0"/>
              <w:marTop w:val="0"/>
              <w:marBottom w:val="0"/>
              <w:divBdr>
                <w:top w:val="none" w:sz="0" w:space="0" w:color="auto"/>
                <w:left w:val="none" w:sz="0" w:space="0" w:color="auto"/>
                <w:bottom w:val="none" w:sz="0" w:space="0" w:color="auto"/>
                <w:right w:val="none" w:sz="0" w:space="0" w:color="auto"/>
              </w:divBdr>
            </w:div>
            <w:div w:id="895505566">
              <w:marLeft w:val="0"/>
              <w:marRight w:val="0"/>
              <w:marTop w:val="0"/>
              <w:marBottom w:val="0"/>
              <w:divBdr>
                <w:top w:val="none" w:sz="0" w:space="0" w:color="auto"/>
                <w:left w:val="none" w:sz="0" w:space="0" w:color="auto"/>
                <w:bottom w:val="none" w:sz="0" w:space="0" w:color="auto"/>
                <w:right w:val="none" w:sz="0" w:space="0" w:color="auto"/>
              </w:divBdr>
            </w:div>
            <w:div w:id="1193805585">
              <w:marLeft w:val="0"/>
              <w:marRight w:val="0"/>
              <w:marTop w:val="0"/>
              <w:marBottom w:val="0"/>
              <w:divBdr>
                <w:top w:val="none" w:sz="0" w:space="0" w:color="auto"/>
                <w:left w:val="none" w:sz="0" w:space="0" w:color="auto"/>
                <w:bottom w:val="none" w:sz="0" w:space="0" w:color="auto"/>
                <w:right w:val="none" w:sz="0" w:space="0" w:color="auto"/>
              </w:divBdr>
            </w:div>
            <w:div w:id="1434324507">
              <w:marLeft w:val="0"/>
              <w:marRight w:val="0"/>
              <w:marTop w:val="0"/>
              <w:marBottom w:val="0"/>
              <w:divBdr>
                <w:top w:val="none" w:sz="0" w:space="0" w:color="auto"/>
                <w:left w:val="none" w:sz="0" w:space="0" w:color="auto"/>
                <w:bottom w:val="none" w:sz="0" w:space="0" w:color="auto"/>
                <w:right w:val="none" w:sz="0" w:space="0" w:color="auto"/>
              </w:divBdr>
            </w:div>
          </w:divsChild>
        </w:div>
        <w:div w:id="789856221">
          <w:marLeft w:val="0"/>
          <w:marRight w:val="0"/>
          <w:marTop w:val="0"/>
          <w:marBottom w:val="0"/>
          <w:divBdr>
            <w:top w:val="none" w:sz="0" w:space="0" w:color="auto"/>
            <w:left w:val="none" w:sz="0" w:space="0" w:color="auto"/>
            <w:bottom w:val="none" w:sz="0" w:space="0" w:color="auto"/>
            <w:right w:val="none" w:sz="0" w:space="0" w:color="auto"/>
          </w:divBdr>
        </w:div>
        <w:div w:id="797379748">
          <w:marLeft w:val="0"/>
          <w:marRight w:val="0"/>
          <w:marTop w:val="0"/>
          <w:marBottom w:val="0"/>
          <w:divBdr>
            <w:top w:val="none" w:sz="0" w:space="0" w:color="auto"/>
            <w:left w:val="none" w:sz="0" w:space="0" w:color="auto"/>
            <w:bottom w:val="none" w:sz="0" w:space="0" w:color="auto"/>
            <w:right w:val="none" w:sz="0" w:space="0" w:color="auto"/>
          </w:divBdr>
        </w:div>
        <w:div w:id="826751980">
          <w:marLeft w:val="0"/>
          <w:marRight w:val="0"/>
          <w:marTop w:val="0"/>
          <w:marBottom w:val="0"/>
          <w:divBdr>
            <w:top w:val="none" w:sz="0" w:space="0" w:color="auto"/>
            <w:left w:val="none" w:sz="0" w:space="0" w:color="auto"/>
            <w:bottom w:val="none" w:sz="0" w:space="0" w:color="auto"/>
            <w:right w:val="none" w:sz="0" w:space="0" w:color="auto"/>
          </w:divBdr>
        </w:div>
        <w:div w:id="826828019">
          <w:marLeft w:val="0"/>
          <w:marRight w:val="0"/>
          <w:marTop w:val="0"/>
          <w:marBottom w:val="0"/>
          <w:divBdr>
            <w:top w:val="none" w:sz="0" w:space="0" w:color="auto"/>
            <w:left w:val="none" w:sz="0" w:space="0" w:color="auto"/>
            <w:bottom w:val="none" w:sz="0" w:space="0" w:color="auto"/>
            <w:right w:val="none" w:sz="0" w:space="0" w:color="auto"/>
          </w:divBdr>
        </w:div>
        <w:div w:id="829178246">
          <w:marLeft w:val="0"/>
          <w:marRight w:val="0"/>
          <w:marTop w:val="0"/>
          <w:marBottom w:val="0"/>
          <w:divBdr>
            <w:top w:val="none" w:sz="0" w:space="0" w:color="auto"/>
            <w:left w:val="none" w:sz="0" w:space="0" w:color="auto"/>
            <w:bottom w:val="none" w:sz="0" w:space="0" w:color="auto"/>
            <w:right w:val="none" w:sz="0" w:space="0" w:color="auto"/>
          </w:divBdr>
        </w:div>
        <w:div w:id="830563161">
          <w:marLeft w:val="0"/>
          <w:marRight w:val="0"/>
          <w:marTop w:val="0"/>
          <w:marBottom w:val="0"/>
          <w:divBdr>
            <w:top w:val="none" w:sz="0" w:space="0" w:color="auto"/>
            <w:left w:val="none" w:sz="0" w:space="0" w:color="auto"/>
            <w:bottom w:val="none" w:sz="0" w:space="0" w:color="auto"/>
            <w:right w:val="none" w:sz="0" w:space="0" w:color="auto"/>
          </w:divBdr>
        </w:div>
        <w:div w:id="835455364">
          <w:marLeft w:val="0"/>
          <w:marRight w:val="0"/>
          <w:marTop w:val="0"/>
          <w:marBottom w:val="0"/>
          <w:divBdr>
            <w:top w:val="none" w:sz="0" w:space="0" w:color="auto"/>
            <w:left w:val="none" w:sz="0" w:space="0" w:color="auto"/>
            <w:bottom w:val="none" w:sz="0" w:space="0" w:color="auto"/>
            <w:right w:val="none" w:sz="0" w:space="0" w:color="auto"/>
          </w:divBdr>
        </w:div>
        <w:div w:id="871068571">
          <w:marLeft w:val="0"/>
          <w:marRight w:val="0"/>
          <w:marTop w:val="0"/>
          <w:marBottom w:val="0"/>
          <w:divBdr>
            <w:top w:val="none" w:sz="0" w:space="0" w:color="auto"/>
            <w:left w:val="none" w:sz="0" w:space="0" w:color="auto"/>
            <w:bottom w:val="none" w:sz="0" w:space="0" w:color="auto"/>
            <w:right w:val="none" w:sz="0" w:space="0" w:color="auto"/>
          </w:divBdr>
        </w:div>
        <w:div w:id="903300430">
          <w:marLeft w:val="0"/>
          <w:marRight w:val="0"/>
          <w:marTop w:val="0"/>
          <w:marBottom w:val="0"/>
          <w:divBdr>
            <w:top w:val="none" w:sz="0" w:space="0" w:color="auto"/>
            <w:left w:val="none" w:sz="0" w:space="0" w:color="auto"/>
            <w:bottom w:val="none" w:sz="0" w:space="0" w:color="auto"/>
            <w:right w:val="none" w:sz="0" w:space="0" w:color="auto"/>
          </w:divBdr>
        </w:div>
        <w:div w:id="903493121">
          <w:marLeft w:val="0"/>
          <w:marRight w:val="0"/>
          <w:marTop w:val="0"/>
          <w:marBottom w:val="0"/>
          <w:divBdr>
            <w:top w:val="none" w:sz="0" w:space="0" w:color="auto"/>
            <w:left w:val="none" w:sz="0" w:space="0" w:color="auto"/>
            <w:bottom w:val="none" w:sz="0" w:space="0" w:color="auto"/>
            <w:right w:val="none" w:sz="0" w:space="0" w:color="auto"/>
          </w:divBdr>
          <w:divsChild>
            <w:div w:id="910430909">
              <w:marLeft w:val="0"/>
              <w:marRight w:val="0"/>
              <w:marTop w:val="0"/>
              <w:marBottom w:val="0"/>
              <w:divBdr>
                <w:top w:val="none" w:sz="0" w:space="0" w:color="auto"/>
                <w:left w:val="none" w:sz="0" w:space="0" w:color="auto"/>
                <w:bottom w:val="none" w:sz="0" w:space="0" w:color="auto"/>
                <w:right w:val="none" w:sz="0" w:space="0" w:color="auto"/>
              </w:divBdr>
            </w:div>
            <w:div w:id="1073938607">
              <w:marLeft w:val="0"/>
              <w:marRight w:val="0"/>
              <w:marTop w:val="0"/>
              <w:marBottom w:val="0"/>
              <w:divBdr>
                <w:top w:val="none" w:sz="0" w:space="0" w:color="auto"/>
                <w:left w:val="none" w:sz="0" w:space="0" w:color="auto"/>
                <w:bottom w:val="none" w:sz="0" w:space="0" w:color="auto"/>
                <w:right w:val="none" w:sz="0" w:space="0" w:color="auto"/>
              </w:divBdr>
            </w:div>
            <w:div w:id="1137727137">
              <w:marLeft w:val="0"/>
              <w:marRight w:val="0"/>
              <w:marTop w:val="0"/>
              <w:marBottom w:val="0"/>
              <w:divBdr>
                <w:top w:val="none" w:sz="0" w:space="0" w:color="auto"/>
                <w:left w:val="none" w:sz="0" w:space="0" w:color="auto"/>
                <w:bottom w:val="none" w:sz="0" w:space="0" w:color="auto"/>
                <w:right w:val="none" w:sz="0" w:space="0" w:color="auto"/>
              </w:divBdr>
            </w:div>
            <w:div w:id="1977250932">
              <w:marLeft w:val="0"/>
              <w:marRight w:val="0"/>
              <w:marTop w:val="0"/>
              <w:marBottom w:val="0"/>
              <w:divBdr>
                <w:top w:val="none" w:sz="0" w:space="0" w:color="auto"/>
                <w:left w:val="none" w:sz="0" w:space="0" w:color="auto"/>
                <w:bottom w:val="none" w:sz="0" w:space="0" w:color="auto"/>
                <w:right w:val="none" w:sz="0" w:space="0" w:color="auto"/>
              </w:divBdr>
            </w:div>
            <w:div w:id="2072120839">
              <w:marLeft w:val="0"/>
              <w:marRight w:val="0"/>
              <w:marTop w:val="0"/>
              <w:marBottom w:val="0"/>
              <w:divBdr>
                <w:top w:val="none" w:sz="0" w:space="0" w:color="auto"/>
                <w:left w:val="none" w:sz="0" w:space="0" w:color="auto"/>
                <w:bottom w:val="none" w:sz="0" w:space="0" w:color="auto"/>
                <w:right w:val="none" w:sz="0" w:space="0" w:color="auto"/>
              </w:divBdr>
            </w:div>
          </w:divsChild>
        </w:div>
        <w:div w:id="911935390">
          <w:marLeft w:val="0"/>
          <w:marRight w:val="0"/>
          <w:marTop w:val="0"/>
          <w:marBottom w:val="0"/>
          <w:divBdr>
            <w:top w:val="none" w:sz="0" w:space="0" w:color="auto"/>
            <w:left w:val="none" w:sz="0" w:space="0" w:color="auto"/>
            <w:bottom w:val="none" w:sz="0" w:space="0" w:color="auto"/>
            <w:right w:val="none" w:sz="0" w:space="0" w:color="auto"/>
          </w:divBdr>
        </w:div>
        <w:div w:id="915700839">
          <w:marLeft w:val="0"/>
          <w:marRight w:val="0"/>
          <w:marTop w:val="0"/>
          <w:marBottom w:val="0"/>
          <w:divBdr>
            <w:top w:val="none" w:sz="0" w:space="0" w:color="auto"/>
            <w:left w:val="none" w:sz="0" w:space="0" w:color="auto"/>
            <w:bottom w:val="none" w:sz="0" w:space="0" w:color="auto"/>
            <w:right w:val="none" w:sz="0" w:space="0" w:color="auto"/>
          </w:divBdr>
        </w:div>
        <w:div w:id="918174199">
          <w:marLeft w:val="0"/>
          <w:marRight w:val="0"/>
          <w:marTop w:val="0"/>
          <w:marBottom w:val="0"/>
          <w:divBdr>
            <w:top w:val="none" w:sz="0" w:space="0" w:color="auto"/>
            <w:left w:val="none" w:sz="0" w:space="0" w:color="auto"/>
            <w:bottom w:val="none" w:sz="0" w:space="0" w:color="auto"/>
            <w:right w:val="none" w:sz="0" w:space="0" w:color="auto"/>
          </w:divBdr>
        </w:div>
        <w:div w:id="930896369">
          <w:marLeft w:val="0"/>
          <w:marRight w:val="0"/>
          <w:marTop w:val="0"/>
          <w:marBottom w:val="0"/>
          <w:divBdr>
            <w:top w:val="none" w:sz="0" w:space="0" w:color="auto"/>
            <w:left w:val="none" w:sz="0" w:space="0" w:color="auto"/>
            <w:bottom w:val="none" w:sz="0" w:space="0" w:color="auto"/>
            <w:right w:val="none" w:sz="0" w:space="0" w:color="auto"/>
          </w:divBdr>
        </w:div>
        <w:div w:id="931667394">
          <w:marLeft w:val="0"/>
          <w:marRight w:val="0"/>
          <w:marTop w:val="0"/>
          <w:marBottom w:val="0"/>
          <w:divBdr>
            <w:top w:val="none" w:sz="0" w:space="0" w:color="auto"/>
            <w:left w:val="none" w:sz="0" w:space="0" w:color="auto"/>
            <w:bottom w:val="none" w:sz="0" w:space="0" w:color="auto"/>
            <w:right w:val="none" w:sz="0" w:space="0" w:color="auto"/>
          </w:divBdr>
        </w:div>
        <w:div w:id="932131163">
          <w:marLeft w:val="0"/>
          <w:marRight w:val="0"/>
          <w:marTop w:val="0"/>
          <w:marBottom w:val="0"/>
          <w:divBdr>
            <w:top w:val="none" w:sz="0" w:space="0" w:color="auto"/>
            <w:left w:val="none" w:sz="0" w:space="0" w:color="auto"/>
            <w:bottom w:val="none" w:sz="0" w:space="0" w:color="auto"/>
            <w:right w:val="none" w:sz="0" w:space="0" w:color="auto"/>
          </w:divBdr>
        </w:div>
        <w:div w:id="935208678">
          <w:marLeft w:val="0"/>
          <w:marRight w:val="0"/>
          <w:marTop w:val="0"/>
          <w:marBottom w:val="0"/>
          <w:divBdr>
            <w:top w:val="none" w:sz="0" w:space="0" w:color="auto"/>
            <w:left w:val="none" w:sz="0" w:space="0" w:color="auto"/>
            <w:bottom w:val="none" w:sz="0" w:space="0" w:color="auto"/>
            <w:right w:val="none" w:sz="0" w:space="0" w:color="auto"/>
          </w:divBdr>
        </w:div>
        <w:div w:id="940995254">
          <w:marLeft w:val="0"/>
          <w:marRight w:val="0"/>
          <w:marTop w:val="0"/>
          <w:marBottom w:val="0"/>
          <w:divBdr>
            <w:top w:val="none" w:sz="0" w:space="0" w:color="auto"/>
            <w:left w:val="none" w:sz="0" w:space="0" w:color="auto"/>
            <w:bottom w:val="none" w:sz="0" w:space="0" w:color="auto"/>
            <w:right w:val="none" w:sz="0" w:space="0" w:color="auto"/>
          </w:divBdr>
        </w:div>
        <w:div w:id="949968242">
          <w:marLeft w:val="0"/>
          <w:marRight w:val="0"/>
          <w:marTop w:val="0"/>
          <w:marBottom w:val="0"/>
          <w:divBdr>
            <w:top w:val="none" w:sz="0" w:space="0" w:color="auto"/>
            <w:left w:val="none" w:sz="0" w:space="0" w:color="auto"/>
            <w:bottom w:val="none" w:sz="0" w:space="0" w:color="auto"/>
            <w:right w:val="none" w:sz="0" w:space="0" w:color="auto"/>
          </w:divBdr>
        </w:div>
        <w:div w:id="955408563">
          <w:marLeft w:val="0"/>
          <w:marRight w:val="0"/>
          <w:marTop w:val="0"/>
          <w:marBottom w:val="0"/>
          <w:divBdr>
            <w:top w:val="none" w:sz="0" w:space="0" w:color="auto"/>
            <w:left w:val="none" w:sz="0" w:space="0" w:color="auto"/>
            <w:bottom w:val="none" w:sz="0" w:space="0" w:color="auto"/>
            <w:right w:val="none" w:sz="0" w:space="0" w:color="auto"/>
          </w:divBdr>
        </w:div>
        <w:div w:id="965158956">
          <w:marLeft w:val="0"/>
          <w:marRight w:val="0"/>
          <w:marTop w:val="0"/>
          <w:marBottom w:val="0"/>
          <w:divBdr>
            <w:top w:val="none" w:sz="0" w:space="0" w:color="auto"/>
            <w:left w:val="none" w:sz="0" w:space="0" w:color="auto"/>
            <w:bottom w:val="none" w:sz="0" w:space="0" w:color="auto"/>
            <w:right w:val="none" w:sz="0" w:space="0" w:color="auto"/>
          </w:divBdr>
          <w:divsChild>
            <w:div w:id="12070714">
              <w:marLeft w:val="0"/>
              <w:marRight w:val="0"/>
              <w:marTop w:val="0"/>
              <w:marBottom w:val="0"/>
              <w:divBdr>
                <w:top w:val="none" w:sz="0" w:space="0" w:color="auto"/>
                <w:left w:val="none" w:sz="0" w:space="0" w:color="auto"/>
                <w:bottom w:val="none" w:sz="0" w:space="0" w:color="auto"/>
                <w:right w:val="none" w:sz="0" w:space="0" w:color="auto"/>
              </w:divBdr>
            </w:div>
            <w:div w:id="18948794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764371260">
              <w:marLeft w:val="0"/>
              <w:marRight w:val="0"/>
              <w:marTop w:val="0"/>
              <w:marBottom w:val="0"/>
              <w:divBdr>
                <w:top w:val="none" w:sz="0" w:space="0" w:color="auto"/>
                <w:left w:val="none" w:sz="0" w:space="0" w:color="auto"/>
                <w:bottom w:val="none" w:sz="0" w:space="0" w:color="auto"/>
                <w:right w:val="none" w:sz="0" w:space="0" w:color="auto"/>
              </w:divBdr>
            </w:div>
            <w:div w:id="1798454154">
              <w:marLeft w:val="0"/>
              <w:marRight w:val="0"/>
              <w:marTop w:val="0"/>
              <w:marBottom w:val="0"/>
              <w:divBdr>
                <w:top w:val="none" w:sz="0" w:space="0" w:color="auto"/>
                <w:left w:val="none" w:sz="0" w:space="0" w:color="auto"/>
                <w:bottom w:val="none" w:sz="0" w:space="0" w:color="auto"/>
                <w:right w:val="none" w:sz="0" w:space="0" w:color="auto"/>
              </w:divBdr>
            </w:div>
          </w:divsChild>
        </w:div>
        <w:div w:id="968441247">
          <w:marLeft w:val="0"/>
          <w:marRight w:val="0"/>
          <w:marTop w:val="0"/>
          <w:marBottom w:val="0"/>
          <w:divBdr>
            <w:top w:val="none" w:sz="0" w:space="0" w:color="auto"/>
            <w:left w:val="none" w:sz="0" w:space="0" w:color="auto"/>
            <w:bottom w:val="none" w:sz="0" w:space="0" w:color="auto"/>
            <w:right w:val="none" w:sz="0" w:space="0" w:color="auto"/>
          </w:divBdr>
        </w:div>
        <w:div w:id="982932666">
          <w:marLeft w:val="0"/>
          <w:marRight w:val="0"/>
          <w:marTop w:val="0"/>
          <w:marBottom w:val="0"/>
          <w:divBdr>
            <w:top w:val="none" w:sz="0" w:space="0" w:color="auto"/>
            <w:left w:val="none" w:sz="0" w:space="0" w:color="auto"/>
            <w:bottom w:val="none" w:sz="0" w:space="0" w:color="auto"/>
            <w:right w:val="none" w:sz="0" w:space="0" w:color="auto"/>
          </w:divBdr>
        </w:div>
        <w:div w:id="996762052">
          <w:marLeft w:val="0"/>
          <w:marRight w:val="0"/>
          <w:marTop w:val="0"/>
          <w:marBottom w:val="0"/>
          <w:divBdr>
            <w:top w:val="none" w:sz="0" w:space="0" w:color="auto"/>
            <w:left w:val="none" w:sz="0" w:space="0" w:color="auto"/>
            <w:bottom w:val="none" w:sz="0" w:space="0" w:color="auto"/>
            <w:right w:val="none" w:sz="0" w:space="0" w:color="auto"/>
          </w:divBdr>
          <w:divsChild>
            <w:div w:id="792790481">
              <w:marLeft w:val="0"/>
              <w:marRight w:val="0"/>
              <w:marTop w:val="0"/>
              <w:marBottom w:val="0"/>
              <w:divBdr>
                <w:top w:val="none" w:sz="0" w:space="0" w:color="auto"/>
                <w:left w:val="none" w:sz="0" w:space="0" w:color="auto"/>
                <w:bottom w:val="none" w:sz="0" w:space="0" w:color="auto"/>
                <w:right w:val="none" w:sz="0" w:space="0" w:color="auto"/>
              </w:divBdr>
            </w:div>
            <w:div w:id="986862590">
              <w:marLeft w:val="0"/>
              <w:marRight w:val="0"/>
              <w:marTop w:val="0"/>
              <w:marBottom w:val="0"/>
              <w:divBdr>
                <w:top w:val="none" w:sz="0" w:space="0" w:color="auto"/>
                <w:left w:val="none" w:sz="0" w:space="0" w:color="auto"/>
                <w:bottom w:val="none" w:sz="0" w:space="0" w:color="auto"/>
                <w:right w:val="none" w:sz="0" w:space="0" w:color="auto"/>
              </w:divBdr>
            </w:div>
            <w:div w:id="1215852126">
              <w:marLeft w:val="0"/>
              <w:marRight w:val="0"/>
              <w:marTop w:val="0"/>
              <w:marBottom w:val="0"/>
              <w:divBdr>
                <w:top w:val="none" w:sz="0" w:space="0" w:color="auto"/>
                <w:left w:val="none" w:sz="0" w:space="0" w:color="auto"/>
                <w:bottom w:val="none" w:sz="0" w:space="0" w:color="auto"/>
                <w:right w:val="none" w:sz="0" w:space="0" w:color="auto"/>
              </w:divBdr>
            </w:div>
            <w:div w:id="1437562072">
              <w:marLeft w:val="0"/>
              <w:marRight w:val="0"/>
              <w:marTop w:val="0"/>
              <w:marBottom w:val="0"/>
              <w:divBdr>
                <w:top w:val="none" w:sz="0" w:space="0" w:color="auto"/>
                <w:left w:val="none" w:sz="0" w:space="0" w:color="auto"/>
                <w:bottom w:val="none" w:sz="0" w:space="0" w:color="auto"/>
                <w:right w:val="none" w:sz="0" w:space="0" w:color="auto"/>
              </w:divBdr>
            </w:div>
            <w:div w:id="1678847448">
              <w:marLeft w:val="0"/>
              <w:marRight w:val="0"/>
              <w:marTop w:val="0"/>
              <w:marBottom w:val="0"/>
              <w:divBdr>
                <w:top w:val="none" w:sz="0" w:space="0" w:color="auto"/>
                <w:left w:val="none" w:sz="0" w:space="0" w:color="auto"/>
                <w:bottom w:val="none" w:sz="0" w:space="0" w:color="auto"/>
                <w:right w:val="none" w:sz="0" w:space="0" w:color="auto"/>
              </w:divBdr>
            </w:div>
          </w:divsChild>
        </w:div>
        <w:div w:id="998269080">
          <w:marLeft w:val="0"/>
          <w:marRight w:val="0"/>
          <w:marTop w:val="0"/>
          <w:marBottom w:val="0"/>
          <w:divBdr>
            <w:top w:val="none" w:sz="0" w:space="0" w:color="auto"/>
            <w:left w:val="none" w:sz="0" w:space="0" w:color="auto"/>
            <w:bottom w:val="none" w:sz="0" w:space="0" w:color="auto"/>
            <w:right w:val="none" w:sz="0" w:space="0" w:color="auto"/>
          </w:divBdr>
        </w:div>
        <w:div w:id="1017077049">
          <w:marLeft w:val="0"/>
          <w:marRight w:val="0"/>
          <w:marTop w:val="0"/>
          <w:marBottom w:val="0"/>
          <w:divBdr>
            <w:top w:val="none" w:sz="0" w:space="0" w:color="auto"/>
            <w:left w:val="none" w:sz="0" w:space="0" w:color="auto"/>
            <w:bottom w:val="none" w:sz="0" w:space="0" w:color="auto"/>
            <w:right w:val="none" w:sz="0" w:space="0" w:color="auto"/>
          </w:divBdr>
        </w:div>
        <w:div w:id="1032800828">
          <w:marLeft w:val="0"/>
          <w:marRight w:val="0"/>
          <w:marTop w:val="0"/>
          <w:marBottom w:val="0"/>
          <w:divBdr>
            <w:top w:val="none" w:sz="0" w:space="0" w:color="auto"/>
            <w:left w:val="none" w:sz="0" w:space="0" w:color="auto"/>
            <w:bottom w:val="none" w:sz="0" w:space="0" w:color="auto"/>
            <w:right w:val="none" w:sz="0" w:space="0" w:color="auto"/>
          </w:divBdr>
        </w:div>
        <w:div w:id="1034815627">
          <w:marLeft w:val="0"/>
          <w:marRight w:val="0"/>
          <w:marTop w:val="0"/>
          <w:marBottom w:val="0"/>
          <w:divBdr>
            <w:top w:val="none" w:sz="0" w:space="0" w:color="auto"/>
            <w:left w:val="none" w:sz="0" w:space="0" w:color="auto"/>
            <w:bottom w:val="none" w:sz="0" w:space="0" w:color="auto"/>
            <w:right w:val="none" w:sz="0" w:space="0" w:color="auto"/>
          </w:divBdr>
        </w:div>
        <w:div w:id="1044135661">
          <w:marLeft w:val="0"/>
          <w:marRight w:val="0"/>
          <w:marTop w:val="0"/>
          <w:marBottom w:val="0"/>
          <w:divBdr>
            <w:top w:val="none" w:sz="0" w:space="0" w:color="auto"/>
            <w:left w:val="none" w:sz="0" w:space="0" w:color="auto"/>
            <w:bottom w:val="none" w:sz="0" w:space="0" w:color="auto"/>
            <w:right w:val="none" w:sz="0" w:space="0" w:color="auto"/>
          </w:divBdr>
        </w:div>
        <w:div w:id="1053851016">
          <w:marLeft w:val="0"/>
          <w:marRight w:val="0"/>
          <w:marTop w:val="0"/>
          <w:marBottom w:val="0"/>
          <w:divBdr>
            <w:top w:val="none" w:sz="0" w:space="0" w:color="auto"/>
            <w:left w:val="none" w:sz="0" w:space="0" w:color="auto"/>
            <w:bottom w:val="none" w:sz="0" w:space="0" w:color="auto"/>
            <w:right w:val="none" w:sz="0" w:space="0" w:color="auto"/>
          </w:divBdr>
        </w:div>
        <w:div w:id="1053968835">
          <w:marLeft w:val="0"/>
          <w:marRight w:val="0"/>
          <w:marTop w:val="0"/>
          <w:marBottom w:val="0"/>
          <w:divBdr>
            <w:top w:val="none" w:sz="0" w:space="0" w:color="auto"/>
            <w:left w:val="none" w:sz="0" w:space="0" w:color="auto"/>
            <w:bottom w:val="none" w:sz="0" w:space="0" w:color="auto"/>
            <w:right w:val="none" w:sz="0" w:space="0" w:color="auto"/>
          </w:divBdr>
          <w:divsChild>
            <w:div w:id="595527942">
              <w:marLeft w:val="0"/>
              <w:marRight w:val="0"/>
              <w:marTop w:val="0"/>
              <w:marBottom w:val="0"/>
              <w:divBdr>
                <w:top w:val="none" w:sz="0" w:space="0" w:color="auto"/>
                <w:left w:val="none" w:sz="0" w:space="0" w:color="auto"/>
                <w:bottom w:val="none" w:sz="0" w:space="0" w:color="auto"/>
                <w:right w:val="none" w:sz="0" w:space="0" w:color="auto"/>
              </w:divBdr>
            </w:div>
            <w:div w:id="693192991">
              <w:marLeft w:val="0"/>
              <w:marRight w:val="0"/>
              <w:marTop w:val="0"/>
              <w:marBottom w:val="0"/>
              <w:divBdr>
                <w:top w:val="none" w:sz="0" w:space="0" w:color="auto"/>
                <w:left w:val="none" w:sz="0" w:space="0" w:color="auto"/>
                <w:bottom w:val="none" w:sz="0" w:space="0" w:color="auto"/>
                <w:right w:val="none" w:sz="0" w:space="0" w:color="auto"/>
              </w:divBdr>
            </w:div>
            <w:div w:id="934678103">
              <w:marLeft w:val="0"/>
              <w:marRight w:val="0"/>
              <w:marTop w:val="0"/>
              <w:marBottom w:val="0"/>
              <w:divBdr>
                <w:top w:val="none" w:sz="0" w:space="0" w:color="auto"/>
                <w:left w:val="none" w:sz="0" w:space="0" w:color="auto"/>
                <w:bottom w:val="none" w:sz="0" w:space="0" w:color="auto"/>
                <w:right w:val="none" w:sz="0" w:space="0" w:color="auto"/>
              </w:divBdr>
            </w:div>
            <w:div w:id="1273633539">
              <w:marLeft w:val="0"/>
              <w:marRight w:val="0"/>
              <w:marTop w:val="0"/>
              <w:marBottom w:val="0"/>
              <w:divBdr>
                <w:top w:val="none" w:sz="0" w:space="0" w:color="auto"/>
                <w:left w:val="none" w:sz="0" w:space="0" w:color="auto"/>
                <w:bottom w:val="none" w:sz="0" w:space="0" w:color="auto"/>
                <w:right w:val="none" w:sz="0" w:space="0" w:color="auto"/>
              </w:divBdr>
            </w:div>
            <w:div w:id="1641811112">
              <w:marLeft w:val="0"/>
              <w:marRight w:val="0"/>
              <w:marTop w:val="0"/>
              <w:marBottom w:val="0"/>
              <w:divBdr>
                <w:top w:val="none" w:sz="0" w:space="0" w:color="auto"/>
                <w:left w:val="none" w:sz="0" w:space="0" w:color="auto"/>
                <w:bottom w:val="none" w:sz="0" w:space="0" w:color="auto"/>
                <w:right w:val="none" w:sz="0" w:space="0" w:color="auto"/>
              </w:divBdr>
            </w:div>
          </w:divsChild>
        </w:div>
        <w:div w:id="1068114263">
          <w:marLeft w:val="0"/>
          <w:marRight w:val="0"/>
          <w:marTop w:val="0"/>
          <w:marBottom w:val="0"/>
          <w:divBdr>
            <w:top w:val="none" w:sz="0" w:space="0" w:color="auto"/>
            <w:left w:val="none" w:sz="0" w:space="0" w:color="auto"/>
            <w:bottom w:val="none" w:sz="0" w:space="0" w:color="auto"/>
            <w:right w:val="none" w:sz="0" w:space="0" w:color="auto"/>
          </w:divBdr>
        </w:div>
        <w:div w:id="1073822432">
          <w:marLeft w:val="0"/>
          <w:marRight w:val="0"/>
          <w:marTop w:val="0"/>
          <w:marBottom w:val="0"/>
          <w:divBdr>
            <w:top w:val="none" w:sz="0" w:space="0" w:color="auto"/>
            <w:left w:val="none" w:sz="0" w:space="0" w:color="auto"/>
            <w:bottom w:val="none" w:sz="0" w:space="0" w:color="auto"/>
            <w:right w:val="none" w:sz="0" w:space="0" w:color="auto"/>
          </w:divBdr>
        </w:div>
        <w:div w:id="1090540794">
          <w:marLeft w:val="0"/>
          <w:marRight w:val="0"/>
          <w:marTop w:val="0"/>
          <w:marBottom w:val="0"/>
          <w:divBdr>
            <w:top w:val="none" w:sz="0" w:space="0" w:color="auto"/>
            <w:left w:val="none" w:sz="0" w:space="0" w:color="auto"/>
            <w:bottom w:val="none" w:sz="0" w:space="0" w:color="auto"/>
            <w:right w:val="none" w:sz="0" w:space="0" w:color="auto"/>
          </w:divBdr>
        </w:div>
        <w:div w:id="1091853209">
          <w:marLeft w:val="0"/>
          <w:marRight w:val="0"/>
          <w:marTop w:val="0"/>
          <w:marBottom w:val="0"/>
          <w:divBdr>
            <w:top w:val="none" w:sz="0" w:space="0" w:color="auto"/>
            <w:left w:val="none" w:sz="0" w:space="0" w:color="auto"/>
            <w:bottom w:val="none" w:sz="0" w:space="0" w:color="auto"/>
            <w:right w:val="none" w:sz="0" w:space="0" w:color="auto"/>
          </w:divBdr>
        </w:div>
        <w:div w:id="1093665835">
          <w:marLeft w:val="0"/>
          <w:marRight w:val="0"/>
          <w:marTop w:val="0"/>
          <w:marBottom w:val="0"/>
          <w:divBdr>
            <w:top w:val="none" w:sz="0" w:space="0" w:color="auto"/>
            <w:left w:val="none" w:sz="0" w:space="0" w:color="auto"/>
            <w:bottom w:val="none" w:sz="0" w:space="0" w:color="auto"/>
            <w:right w:val="none" w:sz="0" w:space="0" w:color="auto"/>
          </w:divBdr>
        </w:div>
        <w:div w:id="1106535135">
          <w:marLeft w:val="0"/>
          <w:marRight w:val="0"/>
          <w:marTop w:val="0"/>
          <w:marBottom w:val="0"/>
          <w:divBdr>
            <w:top w:val="none" w:sz="0" w:space="0" w:color="auto"/>
            <w:left w:val="none" w:sz="0" w:space="0" w:color="auto"/>
            <w:bottom w:val="none" w:sz="0" w:space="0" w:color="auto"/>
            <w:right w:val="none" w:sz="0" w:space="0" w:color="auto"/>
          </w:divBdr>
        </w:div>
        <w:div w:id="1136948424">
          <w:marLeft w:val="0"/>
          <w:marRight w:val="0"/>
          <w:marTop w:val="0"/>
          <w:marBottom w:val="0"/>
          <w:divBdr>
            <w:top w:val="none" w:sz="0" w:space="0" w:color="auto"/>
            <w:left w:val="none" w:sz="0" w:space="0" w:color="auto"/>
            <w:bottom w:val="none" w:sz="0" w:space="0" w:color="auto"/>
            <w:right w:val="none" w:sz="0" w:space="0" w:color="auto"/>
          </w:divBdr>
        </w:div>
        <w:div w:id="1139028966">
          <w:marLeft w:val="0"/>
          <w:marRight w:val="0"/>
          <w:marTop w:val="0"/>
          <w:marBottom w:val="0"/>
          <w:divBdr>
            <w:top w:val="none" w:sz="0" w:space="0" w:color="auto"/>
            <w:left w:val="none" w:sz="0" w:space="0" w:color="auto"/>
            <w:bottom w:val="none" w:sz="0" w:space="0" w:color="auto"/>
            <w:right w:val="none" w:sz="0" w:space="0" w:color="auto"/>
          </w:divBdr>
        </w:div>
        <w:div w:id="1144083264">
          <w:marLeft w:val="0"/>
          <w:marRight w:val="0"/>
          <w:marTop w:val="0"/>
          <w:marBottom w:val="0"/>
          <w:divBdr>
            <w:top w:val="none" w:sz="0" w:space="0" w:color="auto"/>
            <w:left w:val="none" w:sz="0" w:space="0" w:color="auto"/>
            <w:bottom w:val="none" w:sz="0" w:space="0" w:color="auto"/>
            <w:right w:val="none" w:sz="0" w:space="0" w:color="auto"/>
          </w:divBdr>
          <w:divsChild>
            <w:div w:id="642589640">
              <w:marLeft w:val="-75"/>
              <w:marRight w:val="0"/>
              <w:marTop w:val="30"/>
              <w:marBottom w:val="30"/>
              <w:divBdr>
                <w:top w:val="none" w:sz="0" w:space="0" w:color="auto"/>
                <w:left w:val="none" w:sz="0" w:space="0" w:color="auto"/>
                <w:bottom w:val="none" w:sz="0" w:space="0" w:color="auto"/>
                <w:right w:val="none" w:sz="0" w:space="0" w:color="auto"/>
              </w:divBdr>
              <w:divsChild>
                <w:div w:id="108204517">
                  <w:marLeft w:val="0"/>
                  <w:marRight w:val="0"/>
                  <w:marTop w:val="0"/>
                  <w:marBottom w:val="0"/>
                  <w:divBdr>
                    <w:top w:val="none" w:sz="0" w:space="0" w:color="auto"/>
                    <w:left w:val="none" w:sz="0" w:space="0" w:color="auto"/>
                    <w:bottom w:val="none" w:sz="0" w:space="0" w:color="auto"/>
                    <w:right w:val="none" w:sz="0" w:space="0" w:color="auto"/>
                  </w:divBdr>
                  <w:divsChild>
                    <w:div w:id="1313412721">
                      <w:marLeft w:val="0"/>
                      <w:marRight w:val="0"/>
                      <w:marTop w:val="0"/>
                      <w:marBottom w:val="0"/>
                      <w:divBdr>
                        <w:top w:val="none" w:sz="0" w:space="0" w:color="auto"/>
                        <w:left w:val="none" w:sz="0" w:space="0" w:color="auto"/>
                        <w:bottom w:val="none" w:sz="0" w:space="0" w:color="auto"/>
                        <w:right w:val="none" w:sz="0" w:space="0" w:color="auto"/>
                      </w:divBdr>
                    </w:div>
                  </w:divsChild>
                </w:div>
                <w:div w:id="119109826">
                  <w:marLeft w:val="0"/>
                  <w:marRight w:val="0"/>
                  <w:marTop w:val="0"/>
                  <w:marBottom w:val="0"/>
                  <w:divBdr>
                    <w:top w:val="none" w:sz="0" w:space="0" w:color="auto"/>
                    <w:left w:val="none" w:sz="0" w:space="0" w:color="auto"/>
                    <w:bottom w:val="none" w:sz="0" w:space="0" w:color="auto"/>
                    <w:right w:val="none" w:sz="0" w:space="0" w:color="auto"/>
                  </w:divBdr>
                  <w:divsChild>
                    <w:div w:id="759302228">
                      <w:marLeft w:val="0"/>
                      <w:marRight w:val="0"/>
                      <w:marTop w:val="0"/>
                      <w:marBottom w:val="0"/>
                      <w:divBdr>
                        <w:top w:val="none" w:sz="0" w:space="0" w:color="auto"/>
                        <w:left w:val="none" w:sz="0" w:space="0" w:color="auto"/>
                        <w:bottom w:val="none" w:sz="0" w:space="0" w:color="auto"/>
                        <w:right w:val="none" w:sz="0" w:space="0" w:color="auto"/>
                      </w:divBdr>
                    </w:div>
                  </w:divsChild>
                </w:div>
                <w:div w:id="132872568">
                  <w:marLeft w:val="0"/>
                  <w:marRight w:val="0"/>
                  <w:marTop w:val="0"/>
                  <w:marBottom w:val="0"/>
                  <w:divBdr>
                    <w:top w:val="none" w:sz="0" w:space="0" w:color="auto"/>
                    <w:left w:val="none" w:sz="0" w:space="0" w:color="auto"/>
                    <w:bottom w:val="none" w:sz="0" w:space="0" w:color="auto"/>
                    <w:right w:val="none" w:sz="0" w:space="0" w:color="auto"/>
                  </w:divBdr>
                  <w:divsChild>
                    <w:div w:id="485165490">
                      <w:marLeft w:val="0"/>
                      <w:marRight w:val="0"/>
                      <w:marTop w:val="0"/>
                      <w:marBottom w:val="0"/>
                      <w:divBdr>
                        <w:top w:val="none" w:sz="0" w:space="0" w:color="auto"/>
                        <w:left w:val="none" w:sz="0" w:space="0" w:color="auto"/>
                        <w:bottom w:val="none" w:sz="0" w:space="0" w:color="auto"/>
                        <w:right w:val="none" w:sz="0" w:space="0" w:color="auto"/>
                      </w:divBdr>
                    </w:div>
                  </w:divsChild>
                </w:div>
                <w:div w:id="163282881">
                  <w:marLeft w:val="0"/>
                  <w:marRight w:val="0"/>
                  <w:marTop w:val="0"/>
                  <w:marBottom w:val="0"/>
                  <w:divBdr>
                    <w:top w:val="none" w:sz="0" w:space="0" w:color="auto"/>
                    <w:left w:val="none" w:sz="0" w:space="0" w:color="auto"/>
                    <w:bottom w:val="none" w:sz="0" w:space="0" w:color="auto"/>
                    <w:right w:val="none" w:sz="0" w:space="0" w:color="auto"/>
                  </w:divBdr>
                  <w:divsChild>
                    <w:div w:id="65961436">
                      <w:marLeft w:val="0"/>
                      <w:marRight w:val="0"/>
                      <w:marTop w:val="0"/>
                      <w:marBottom w:val="0"/>
                      <w:divBdr>
                        <w:top w:val="none" w:sz="0" w:space="0" w:color="auto"/>
                        <w:left w:val="none" w:sz="0" w:space="0" w:color="auto"/>
                        <w:bottom w:val="none" w:sz="0" w:space="0" w:color="auto"/>
                        <w:right w:val="none" w:sz="0" w:space="0" w:color="auto"/>
                      </w:divBdr>
                    </w:div>
                  </w:divsChild>
                </w:div>
                <w:div w:id="16517698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0"/>
                      <w:marBottom w:val="0"/>
                      <w:divBdr>
                        <w:top w:val="none" w:sz="0" w:space="0" w:color="auto"/>
                        <w:left w:val="none" w:sz="0" w:space="0" w:color="auto"/>
                        <w:bottom w:val="none" w:sz="0" w:space="0" w:color="auto"/>
                        <w:right w:val="none" w:sz="0" w:space="0" w:color="auto"/>
                      </w:divBdr>
                    </w:div>
                  </w:divsChild>
                </w:div>
                <w:div w:id="188809413">
                  <w:marLeft w:val="0"/>
                  <w:marRight w:val="0"/>
                  <w:marTop w:val="0"/>
                  <w:marBottom w:val="0"/>
                  <w:divBdr>
                    <w:top w:val="none" w:sz="0" w:space="0" w:color="auto"/>
                    <w:left w:val="none" w:sz="0" w:space="0" w:color="auto"/>
                    <w:bottom w:val="none" w:sz="0" w:space="0" w:color="auto"/>
                    <w:right w:val="none" w:sz="0" w:space="0" w:color="auto"/>
                  </w:divBdr>
                  <w:divsChild>
                    <w:div w:id="1701979239">
                      <w:marLeft w:val="0"/>
                      <w:marRight w:val="0"/>
                      <w:marTop w:val="0"/>
                      <w:marBottom w:val="0"/>
                      <w:divBdr>
                        <w:top w:val="none" w:sz="0" w:space="0" w:color="auto"/>
                        <w:left w:val="none" w:sz="0" w:space="0" w:color="auto"/>
                        <w:bottom w:val="none" w:sz="0" w:space="0" w:color="auto"/>
                        <w:right w:val="none" w:sz="0" w:space="0" w:color="auto"/>
                      </w:divBdr>
                    </w:div>
                  </w:divsChild>
                </w:div>
                <w:div w:id="255675254">
                  <w:marLeft w:val="0"/>
                  <w:marRight w:val="0"/>
                  <w:marTop w:val="0"/>
                  <w:marBottom w:val="0"/>
                  <w:divBdr>
                    <w:top w:val="none" w:sz="0" w:space="0" w:color="auto"/>
                    <w:left w:val="none" w:sz="0" w:space="0" w:color="auto"/>
                    <w:bottom w:val="none" w:sz="0" w:space="0" w:color="auto"/>
                    <w:right w:val="none" w:sz="0" w:space="0" w:color="auto"/>
                  </w:divBdr>
                  <w:divsChild>
                    <w:div w:id="400754035">
                      <w:marLeft w:val="0"/>
                      <w:marRight w:val="0"/>
                      <w:marTop w:val="0"/>
                      <w:marBottom w:val="0"/>
                      <w:divBdr>
                        <w:top w:val="none" w:sz="0" w:space="0" w:color="auto"/>
                        <w:left w:val="none" w:sz="0" w:space="0" w:color="auto"/>
                        <w:bottom w:val="none" w:sz="0" w:space="0" w:color="auto"/>
                        <w:right w:val="none" w:sz="0" w:space="0" w:color="auto"/>
                      </w:divBdr>
                    </w:div>
                  </w:divsChild>
                </w:div>
                <w:div w:id="272251547">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
                  </w:divsChild>
                </w:div>
                <w:div w:id="289550800">
                  <w:marLeft w:val="0"/>
                  <w:marRight w:val="0"/>
                  <w:marTop w:val="0"/>
                  <w:marBottom w:val="0"/>
                  <w:divBdr>
                    <w:top w:val="none" w:sz="0" w:space="0" w:color="auto"/>
                    <w:left w:val="none" w:sz="0" w:space="0" w:color="auto"/>
                    <w:bottom w:val="none" w:sz="0" w:space="0" w:color="auto"/>
                    <w:right w:val="none" w:sz="0" w:space="0" w:color="auto"/>
                  </w:divBdr>
                  <w:divsChild>
                    <w:div w:id="1253051366">
                      <w:marLeft w:val="0"/>
                      <w:marRight w:val="0"/>
                      <w:marTop w:val="0"/>
                      <w:marBottom w:val="0"/>
                      <w:divBdr>
                        <w:top w:val="none" w:sz="0" w:space="0" w:color="auto"/>
                        <w:left w:val="none" w:sz="0" w:space="0" w:color="auto"/>
                        <w:bottom w:val="none" w:sz="0" w:space="0" w:color="auto"/>
                        <w:right w:val="none" w:sz="0" w:space="0" w:color="auto"/>
                      </w:divBdr>
                    </w:div>
                  </w:divsChild>
                </w:div>
                <w:div w:id="323163360">
                  <w:marLeft w:val="0"/>
                  <w:marRight w:val="0"/>
                  <w:marTop w:val="0"/>
                  <w:marBottom w:val="0"/>
                  <w:divBdr>
                    <w:top w:val="none" w:sz="0" w:space="0" w:color="auto"/>
                    <w:left w:val="none" w:sz="0" w:space="0" w:color="auto"/>
                    <w:bottom w:val="none" w:sz="0" w:space="0" w:color="auto"/>
                    <w:right w:val="none" w:sz="0" w:space="0" w:color="auto"/>
                  </w:divBdr>
                  <w:divsChild>
                    <w:div w:id="1825732346">
                      <w:marLeft w:val="0"/>
                      <w:marRight w:val="0"/>
                      <w:marTop w:val="0"/>
                      <w:marBottom w:val="0"/>
                      <w:divBdr>
                        <w:top w:val="none" w:sz="0" w:space="0" w:color="auto"/>
                        <w:left w:val="none" w:sz="0" w:space="0" w:color="auto"/>
                        <w:bottom w:val="none" w:sz="0" w:space="0" w:color="auto"/>
                        <w:right w:val="none" w:sz="0" w:space="0" w:color="auto"/>
                      </w:divBdr>
                    </w:div>
                  </w:divsChild>
                </w:div>
                <w:div w:id="335310302">
                  <w:marLeft w:val="0"/>
                  <w:marRight w:val="0"/>
                  <w:marTop w:val="0"/>
                  <w:marBottom w:val="0"/>
                  <w:divBdr>
                    <w:top w:val="none" w:sz="0" w:space="0" w:color="auto"/>
                    <w:left w:val="none" w:sz="0" w:space="0" w:color="auto"/>
                    <w:bottom w:val="none" w:sz="0" w:space="0" w:color="auto"/>
                    <w:right w:val="none" w:sz="0" w:space="0" w:color="auto"/>
                  </w:divBdr>
                  <w:divsChild>
                    <w:div w:id="926503398">
                      <w:marLeft w:val="0"/>
                      <w:marRight w:val="0"/>
                      <w:marTop w:val="0"/>
                      <w:marBottom w:val="0"/>
                      <w:divBdr>
                        <w:top w:val="none" w:sz="0" w:space="0" w:color="auto"/>
                        <w:left w:val="none" w:sz="0" w:space="0" w:color="auto"/>
                        <w:bottom w:val="none" w:sz="0" w:space="0" w:color="auto"/>
                        <w:right w:val="none" w:sz="0" w:space="0" w:color="auto"/>
                      </w:divBdr>
                    </w:div>
                  </w:divsChild>
                </w:div>
                <w:div w:id="395710136">
                  <w:marLeft w:val="0"/>
                  <w:marRight w:val="0"/>
                  <w:marTop w:val="0"/>
                  <w:marBottom w:val="0"/>
                  <w:divBdr>
                    <w:top w:val="none" w:sz="0" w:space="0" w:color="auto"/>
                    <w:left w:val="none" w:sz="0" w:space="0" w:color="auto"/>
                    <w:bottom w:val="none" w:sz="0" w:space="0" w:color="auto"/>
                    <w:right w:val="none" w:sz="0" w:space="0" w:color="auto"/>
                  </w:divBdr>
                  <w:divsChild>
                    <w:div w:id="938484218">
                      <w:marLeft w:val="0"/>
                      <w:marRight w:val="0"/>
                      <w:marTop w:val="0"/>
                      <w:marBottom w:val="0"/>
                      <w:divBdr>
                        <w:top w:val="none" w:sz="0" w:space="0" w:color="auto"/>
                        <w:left w:val="none" w:sz="0" w:space="0" w:color="auto"/>
                        <w:bottom w:val="none" w:sz="0" w:space="0" w:color="auto"/>
                        <w:right w:val="none" w:sz="0" w:space="0" w:color="auto"/>
                      </w:divBdr>
                    </w:div>
                  </w:divsChild>
                </w:div>
                <w:div w:id="599794706">
                  <w:marLeft w:val="0"/>
                  <w:marRight w:val="0"/>
                  <w:marTop w:val="0"/>
                  <w:marBottom w:val="0"/>
                  <w:divBdr>
                    <w:top w:val="none" w:sz="0" w:space="0" w:color="auto"/>
                    <w:left w:val="none" w:sz="0" w:space="0" w:color="auto"/>
                    <w:bottom w:val="none" w:sz="0" w:space="0" w:color="auto"/>
                    <w:right w:val="none" w:sz="0" w:space="0" w:color="auto"/>
                  </w:divBdr>
                  <w:divsChild>
                    <w:div w:id="93208671">
                      <w:marLeft w:val="0"/>
                      <w:marRight w:val="0"/>
                      <w:marTop w:val="0"/>
                      <w:marBottom w:val="0"/>
                      <w:divBdr>
                        <w:top w:val="none" w:sz="0" w:space="0" w:color="auto"/>
                        <w:left w:val="none" w:sz="0" w:space="0" w:color="auto"/>
                        <w:bottom w:val="none" w:sz="0" w:space="0" w:color="auto"/>
                        <w:right w:val="none" w:sz="0" w:space="0" w:color="auto"/>
                      </w:divBdr>
                    </w:div>
                  </w:divsChild>
                </w:div>
                <w:div w:id="606886815">
                  <w:marLeft w:val="0"/>
                  <w:marRight w:val="0"/>
                  <w:marTop w:val="0"/>
                  <w:marBottom w:val="0"/>
                  <w:divBdr>
                    <w:top w:val="none" w:sz="0" w:space="0" w:color="auto"/>
                    <w:left w:val="none" w:sz="0" w:space="0" w:color="auto"/>
                    <w:bottom w:val="none" w:sz="0" w:space="0" w:color="auto"/>
                    <w:right w:val="none" w:sz="0" w:space="0" w:color="auto"/>
                  </w:divBdr>
                  <w:divsChild>
                    <w:div w:id="855728806">
                      <w:marLeft w:val="0"/>
                      <w:marRight w:val="0"/>
                      <w:marTop w:val="0"/>
                      <w:marBottom w:val="0"/>
                      <w:divBdr>
                        <w:top w:val="none" w:sz="0" w:space="0" w:color="auto"/>
                        <w:left w:val="none" w:sz="0" w:space="0" w:color="auto"/>
                        <w:bottom w:val="none" w:sz="0" w:space="0" w:color="auto"/>
                        <w:right w:val="none" w:sz="0" w:space="0" w:color="auto"/>
                      </w:divBdr>
                    </w:div>
                  </w:divsChild>
                </w:div>
                <w:div w:id="635646093">
                  <w:marLeft w:val="0"/>
                  <w:marRight w:val="0"/>
                  <w:marTop w:val="0"/>
                  <w:marBottom w:val="0"/>
                  <w:divBdr>
                    <w:top w:val="none" w:sz="0" w:space="0" w:color="auto"/>
                    <w:left w:val="none" w:sz="0" w:space="0" w:color="auto"/>
                    <w:bottom w:val="none" w:sz="0" w:space="0" w:color="auto"/>
                    <w:right w:val="none" w:sz="0" w:space="0" w:color="auto"/>
                  </w:divBdr>
                  <w:divsChild>
                    <w:div w:id="1367288936">
                      <w:marLeft w:val="0"/>
                      <w:marRight w:val="0"/>
                      <w:marTop w:val="0"/>
                      <w:marBottom w:val="0"/>
                      <w:divBdr>
                        <w:top w:val="none" w:sz="0" w:space="0" w:color="auto"/>
                        <w:left w:val="none" w:sz="0" w:space="0" w:color="auto"/>
                        <w:bottom w:val="none" w:sz="0" w:space="0" w:color="auto"/>
                        <w:right w:val="none" w:sz="0" w:space="0" w:color="auto"/>
                      </w:divBdr>
                    </w:div>
                  </w:divsChild>
                </w:div>
                <w:div w:id="644966287">
                  <w:marLeft w:val="0"/>
                  <w:marRight w:val="0"/>
                  <w:marTop w:val="0"/>
                  <w:marBottom w:val="0"/>
                  <w:divBdr>
                    <w:top w:val="none" w:sz="0" w:space="0" w:color="auto"/>
                    <w:left w:val="none" w:sz="0" w:space="0" w:color="auto"/>
                    <w:bottom w:val="none" w:sz="0" w:space="0" w:color="auto"/>
                    <w:right w:val="none" w:sz="0" w:space="0" w:color="auto"/>
                  </w:divBdr>
                  <w:divsChild>
                    <w:div w:id="1918056072">
                      <w:marLeft w:val="0"/>
                      <w:marRight w:val="0"/>
                      <w:marTop w:val="0"/>
                      <w:marBottom w:val="0"/>
                      <w:divBdr>
                        <w:top w:val="none" w:sz="0" w:space="0" w:color="auto"/>
                        <w:left w:val="none" w:sz="0" w:space="0" w:color="auto"/>
                        <w:bottom w:val="none" w:sz="0" w:space="0" w:color="auto"/>
                        <w:right w:val="none" w:sz="0" w:space="0" w:color="auto"/>
                      </w:divBdr>
                    </w:div>
                  </w:divsChild>
                </w:div>
                <w:div w:id="659116405">
                  <w:marLeft w:val="0"/>
                  <w:marRight w:val="0"/>
                  <w:marTop w:val="0"/>
                  <w:marBottom w:val="0"/>
                  <w:divBdr>
                    <w:top w:val="none" w:sz="0" w:space="0" w:color="auto"/>
                    <w:left w:val="none" w:sz="0" w:space="0" w:color="auto"/>
                    <w:bottom w:val="none" w:sz="0" w:space="0" w:color="auto"/>
                    <w:right w:val="none" w:sz="0" w:space="0" w:color="auto"/>
                  </w:divBdr>
                  <w:divsChild>
                    <w:div w:id="1108623429">
                      <w:marLeft w:val="0"/>
                      <w:marRight w:val="0"/>
                      <w:marTop w:val="0"/>
                      <w:marBottom w:val="0"/>
                      <w:divBdr>
                        <w:top w:val="none" w:sz="0" w:space="0" w:color="auto"/>
                        <w:left w:val="none" w:sz="0" w:space="0" w:color="auto"/>
                        <w:bottom w:val="none" w:sz="0" w:space="0" w:color="auto"/>
                        <w:right w:val="none" w:sz="0" w:space="0" w:color="auto"/>
                      </w:divBdr>
                    </w:div>
                  </w:divsChild>
                </w:div>
                <w:div w:id="671875455">
                  <w:marLeft w:val="0"/>
                  <w:marRight w:val="0"/>
                  <w:marTop w:val="0"/>
                  <w:marBottom w:val="0"/>
                  <w:divBdr>
                    <w:top w:val="none" w:sz="0" w:space="0" w:color="auto"/>
                    <w:left w:val="none" w:sz="0" w:space="0" w:color="auto"/>
                    <w:bottom w:val="none" w:sz="0" w:space="0" w:color="auto"/>
                    <w:right w:val="none" w:sz="0" w:space="0" w:color="auto"/>
                  </w:divBdr>
                  <w:divsChild>
                    <w:div w:id="1996759707">
                      <w:marLeft w:val="0"/>
                      <w:marRight w:val="0"/>
                      <w:marTop w:val="0"/>
                      <w:marBottom w:val="0"/>
                      <w:divBdr>
                        <w:top w:val="none" w:sz="0" w:space="0" w:color="auto"/>
                        <w:left w:val="none" w:sz="0" w:space="0" w:color="auto"/>
                        <w:bottom w:val="none" w:sz="0" w:space="0" w:color="auto"/>
                        <w:right w:val="none" w:sz="0" w:space="0" w:color="auto"/>
                      </w:divBdr>
                    </w:div>
                  </w:divsChild>
                </w:div>
                <w:div w:id="769857226">
                  <w:marLeft w:val="0"/>
                  <w:marRight w:val="0"/>
                  <w:marTop w:val="0"/>
                  <w:marBottom w:val="0"/>
                  <w:divBdr>
                    <w:top w:val="none" w:sz="0" w:space="0" w:color="auto"/>
                    <w:left w:val="none" w:sz="0" w:space="0" w:color="auto"/>
                    <w:bottom w:val="none" w:sz="0" w:space="0" w:color="auto"/>
                    <w:right w:val="none" w:sz="0" w:space="0" w:color="auto"/>
                  </w:divBdr>
                  <w:divsChild>
                    <w:div w:id="1216234645">
                      <w:marLeft w:val="0"/>
                      <w:marRight w:val="0"/>
                      <w:marTop w:val="0"/>
                      <w:marBottom w:val="0"/>
                      <w:divBdr>
                        <w:top w:val="none" w:sz="0" w:space="0" w:color="auto"/>
                        <w:left w:val="none" w:sz="0" w:space="0" w:color="auto"/>
                        <w:bottom w:val="none" w:sz="0" w:space="0" w:color="auto"/>
                        <w:right w:val="none" w:sz="0" w:space="0" w:color="auto"/>
                      </w:divBdr>
                    </w:div>
                  </w:divsChild>
                </w:div>
                <w:div w:id="798183487">
                  <w:marLeft w:val="0"/>
                  <w:marRight w:val="0"/>
                  <w:marTop w:val="0"/>
                  <w:marBottom w:val="0"/>
                  <w:divBdr>
                    <w:top w:val="none" w:sz="0" w:space="0" w:color="auto"/>
                    <w:left w:val="none" w:sz="0" w:space="0" w:color="auto"/>
                    <w:bottom w:val="none" w:sz="0" w:space="0" w:color="auto"/>
                    <w:right w:val="none" w:sz="0" w:space="0" w:color="auto"/>
                  </w:divBdr>
                  <w:divsChild>
                    <w:div w:id="626010266">
                      <w:marLeft w:val="0"/>
                      <w:marRight w:val="0"/>
                      <w:marTop w:val="0"/>
                      <w:marBottom w:val="0"/>
                      <w:divBdr>
                        <w:top w:val="none" w:sz="0" w:space="0" w:color="auto"/>
                        <w:left w:val="none" w:sz="0" w:space="0" w:color="auto"/>
                        <w:bottom w:val="none" w:sz="0" w:space="0" w:color="auto"/>
                        <w:right w:val="none" w:sz="0" w:space="0" w:color="auto"/>
                      </w:divBdr>
                    </w:div>
                  </w:divsChild>
                </w:div>
                <w:div w:id="823743687">
                  <w:marLeft w:val="0"/>
                  <w:marRight w:val="0"/>
                  <w:marTop w:val="0"/>
                  <w:marBottom w:val="0"/>
                  <w:divBdr>
                    <w:top w:val="none" w:sz="0" w:space="0" w:color="auto"/>
                    <w:left w:val="none" w:sz="0" w:space="0" w:color="auto"/>
                    <w:bottom w:val="none" w:sz="0" w:space="0" w:color="auto"/>
                    <w:right w:val="none" w:sz="0" w:space="0" w:color="auto"/>
                  </w:divBdr>
                  <w:divsChild>
                    <w:div w:id="1081751894">
                      <w:marLeft w:val="0"/>
                      <w:marRight w:val="0"/>
                      <w:marTop w:val="0"/>
                      <w:marBottom w:val="0"/>
                      <w:divBdr>
                        <w:top w:val="none" w:sz="0" w:space="0" w:color="auto"/>
                        <w:left w:val="none" w:sz="0" w:space="0" w:color="auto"/>
                        <w:bottom w:val="none" w:sz="0" w:space="0" w:color="auto"/>
                        <w:right w:val="none" w:sz="0" w:space="0" w:color="auto"/>
                      </w:divBdr>
                    </w:div>
                  </w:divsChild>
                </w:div>
                <w:div w:id="882905132">
                  <w:marLeft w:val="0"/>
                  <w:marRight w:val="0"/>
                  <w:marTop w:val="0"/>
                  <w:marBottom w:val="0"/>
                  <w:divBdr>
                    <w:top w:val="none" w:sz="0" w:space="0" w:color="auto"/>
                    <w:left w:val="none" w:sz="0" w:space="0" w:color="auto"/>
                    <w:bottom w:val="none" w:sz="0" w:space="0" w:color="auto"/>
                    <w:right w:val="none" w:sz="0" w:space="0" w:color="auto"/>
                  </w:divBdr>
                  <w:divsChild>
                    <w:div w:id="424612349">
                      <w:marLeft w:val="0"/>
                      <w:marRight w:val="0"/>
                      <w:marTop w:val="0"/>
                      <w:marBottom w:val="0"/>
                      <w:divBdr>
                        <w:top w:val="none" w:sz="0" w:space="0" w:color="auto"/>
                        <w:left w:val="none" w:sz="0" w:space="0" w:color="auto"/>
                        <w:bottom w:val="none" w:sz="0" w:space="0" w:color="auto"/>
                        <w:right w:val="none" w:sz="0" w:space="0" w:color="auto"/>
                      </w:divBdr>
                    </w:div>
                  </w:divsChild>
                </w:div>
                <w:div w:id="926117882">
                  <w:marLeft w:val="0"/>
                  <w:marRight w:val="0"/>
                  <w:marTop w:val="0"/>
                  <w:marBottom w:val="0"/>
                  <w:divBdr>
                    <w:top w:val="none" w:sz="0" w:space="0" w:color="auto"/>
                    <w:left w:val="none" w:sz="0" w:space="0" w:color="auto"/>
                    <w:bottom w:val="none" w:sz="0" w:space="0" w:color="auto"/>
                    <w:right w:val="none" w:sz="0" w:space="0" w:color="auto"/>
                  </w:divBdr>
                  <w:divsChild>
                    <w:div w:id="1922059174">
                      <w:marLeft w:val="0"/>
                      <w:marRight w:val="0"/>
                      <w:marTop w:val="0"/>
                      <w:marBottom w:val="0"/>
                      <w:divBdr>
                        <w:top w:val="none" w:sz="0" w:space="0" w:color="auto"/>
                        <w:left w:val="none" w:sz="0" w:space="0" w:color="auto"/>
                        <w:bottom w:val="none" w:sz="0" w:space="0" w:color="auto"/>
                        <w:right w:val="none" w:sz="0" w:space="0" w:color="auto"/>
                      </w:divBdr>
                    </w:div>
                  </w:divsChild>
                </w:div>
                <w:div w:id="952709902">
                  <w:marLeft w:val="0"/>
                  <w:marRight w:val="0"/>
                  <w:marTop w:val="0"/>
                  <w:marBottom w:val="0"/>
                  <w:divBdr>
                    <w:top w:val="none" w:sz="0" w:space="0" w:color="auto"/>
                    <w:left w:val="none" w:sz="0" w:space="0" w:color="auto"/>
                    <w:bottom w:val="none" w:sz="0" w:space="0" w:color="auto"/>
                    <w:right w:val="none" w:sz="0" w:space="0" w:color="auto"/>
                  </w:divBdr>
                  <w:divsChild>
                    <w:div w:id="1534535397">
                      <w:marLeft w:val="0"/>
                      <w:marRight w:val="0"/>
                      <w:marTop w:val="0"/>
                      <w:marBottom w:val="0"/>
                      <w:divBdr>
                        <w:top w:val="none" w:sz="0" w:space="0" w:color="auto"/>
                        <w:left w:val="none" w:sz="0" w:space="0" w:color="auto"/>
                        <w:bottom w:val="none" w:sz="0" w:space="0" w:color="auto"/>
                        <w:right w:val="none" w:sz="0" w:space="0" w:color="auto"/>
                      </w:divBdr>
                    </w:div>
                  </w:divsChild>
                </w:div>
                <w:div w:id="980576122">
                  <w:marLeft w:val="0"/>
                  <w:marRight w:val="0"/>
                  <w:marTop w:val="0"/>
                  <w:marBottom w:val="0"/>
                  <w:divBdr>
                    <w:top w:val="none" w:sz="0" w:space="0" w:color="auto"/>
                    <w:left w:val="none" w:sz="0" w:space="0" w:color="auto"/>
                    <w:bottom w:val="none" w:sz="0" w:space="0" w:color="auto"/>
                    <w:right w:val="none" w:sz="0" w:space="0" w:color="auto"/>
                  </w:divBdr>
                  <w:divsChild>
                    <w:div w:id="274677679">
                      <w:marLeft w:val="0"/>
                      <w:marRight w:val="0"/>
                      <w:marTop w:val="0"/>
                      <w:marBottom w:val="0"/>
                      <w:divBdr>
                        <w:top w:val="none" w:sz="0" w:space="0" w:color="auto"/>
                        <w:left w:val="none" w:sz="0" w:space="0" w:color="auto"/>
                        <w:bottom w:val="none" w:sz="0" w:space="0" w:color="auto"/>
                        <w:right w:val="none" w:sz="0" w:space="0" w:color="auto"/>
                      </w:divBdr>
                    </w:div>
                  </w:divsChild>
                </w:div>
                <w:div w:id="993530993">
                  <w:marLeft w:val="0"/>
                  <w:marRight w:val="0"/>
                  <w:marTop w:val="0"/>
                  <w:marBottom w:val="0"/>
                  <w:divBdr>
                    <w:top w:val="none" w:sz="0" w:space="0" w:color="auto"/>
                    <w:left w:val="none" w:sz="0" w:space="0" w:color="auto"/>
                    <w:bottom w:val="none" w:sz="0" w:space="0" w:color="auto"/>
                    <w:right w:val="none" w:sz="0" w:space="0" w:color="auto"/>
                  </w:divBdr>
                  <w:divsChild>
                    <w:div w:id="653870690">
                      <w:marLeft w:val="0"/>
                      <w:marRight w:val="0"/>
                      <w:marTop w:val="0"/>
                      <w:marBottom w:val="0"/>
                      <w:divBdr>
                        <w:top w:val="none" w:sz="0" w:space="0" w:color="auto"/>
                        <w:left w:val="none" w:sz="0" w:space="0" w:color="auto"/>
                        <w:bottom w:val="none" w:sz="0" w:space="0" w:color="auto"/>
                        <w:right w:val="none" w:sz="0" w:space="0" w:color="auto"/>
                      </w:divBdr>
                    </w:div>
                  </w:divsChild>
                </w:div>
                <w:div w:id="1072629025">
                  <w:marLeft w:val="0"/>
                  <w:marRight w:val="0"/>
                  <w:marTop w:val="0"/>
                  <w:marBottom w:val="0"/>
                  <w:divBdr>
                    <w:top w:val="none" w:sz="0" w:space="0" w:color="auto"/>
                    <w:left w:val="none" w:sz="0" w:space="0" w:color="auto"/>
                    <w:bottom w:val="none" w:sz="0" w:space="0" w:color="auto"/>
                    <w:right w:val="none" w:sz="0" w:space="0" w:color="auto"/>
                  </w:divBdr>
                  <w:divsChild>
                    <w:div w:id="1642929799">
                      <w:marLeft w:val="0"/>
                      <w:marRight w:val="0"/>
                      <w:marTop w:val="0"/>
                      <w:marBottom w:val="0"/>
                      <w:divBdr>
                        <w:top w:val="none" w:sz="0" w:space="0" w:color="auto"/>
                        <w:left w:val="none" w:sz="0" w:space="0" w:color="auto"/>
                        <w:bottom w:val="none" w:sz="0" w:space="0" w:color="auto"/>
                        <w:right w:val="none" w:sz="0" w:space="0" w:color="auto"/>
                      </w:divBdr>
                    </w:div>
                  </w:divsChild>
                </w:div>
                <w:div w:id="1113860224">
                  <w:marLeft w:val="0"/>
                  <w:marRight w:val="0"/>
                  <w:marTop w:val="0"/>
                  <w:marBottom w:val="0"/>
                  <w:divBdr>
                    <w:top w:val="none" w:sz="0" w:space="0" w:color="auto"/>
                    <w:left w:val="none" w:sz="0" w:space="0" w:color="auto"/>
                    <w:bottom w:val="none" w:sz="0" w:space="0" w:color="auto"/>
                    <w:right w:val="none" w:sz="0" w:space="0" w:color="auto"/>
                  </w:divBdr>
                  <w:divsChild>
                    <w:div w:id="817573556">
                      <w:marLeft w:val="0"/>
                      <w:marRight w:val="0"/>
                      <w:marTop w:val="0"/>
                      <w:marBottom w:val="0"/>
                      <w:divBdr>
                        <w:top w:val="none" w:sz="0" w:space="0" w:color="auto"/>
                        <w:left w:val="none" w:sz="0" w:space="0" w:color="auto"/>
                        <w:bottom w:val="none" w:sz="0" w:space="0" w:color="auto"/>
                        <w:right w:val="none" w:sz="0" w:space="0" w:color="auto"/>
                      </w:divBdr>
                    </w:div>
                  </w:divsChild>
                </w:div>
                <w:div w:id="1125193731">
                  <w:marLeft w:val="0"/>
                  <w:marRight w:val="0"/>
                  <w:marTop w:val="0"/>
                  <w:marBottom w:val="0"/>
                  <w:divBdr>
                    <w:top w:val="none" w:sz="0" w:space="0" w:color="auto"/>
                    <w:left w:val="none" w:sz="0" w:space="0" w:color="auto"/>
                    <w:bottom w:val="none" w:sz="0" w:space="0" w:color="auto"/>
                    <w:right w:val="none" w:sz="0" w:space="0" w:color="auto"/>
                  </w:divBdr>
                  <w:divsChild>
                    <w:div w:id="410204389">
                      <w:marLeft w:val="0"/>
                      <w:marRight w:val="0"/>
                      <w:marTop w:val="0"/>
                      <w:marBottom w:val="0"/>
                      <w:divBdr>
                        <w:top w:val="none" w:sz="0" w:space="0" w:color="auto"/>
                        <w:left w:val="none" w:sz="0" w:space="0" w:color="auto"/>
                        <w:bottom w:val="none" w:sz="0" w:space="0" w:color="auto"/>
                        <w:right w:val="none" w:sz="0" w:space="0" w:color="auto"/>
                      </w:divBdr>
                    </w:div>
                  </w:divsChild>
                </w:div>
                <w:div w:id="1128164434">
                  <w:marLeft w:val="0"/>
                  <w:marRight w:val="0"/>
                  <w:marTop w:val="0"/>
                  <w:marBottom w:val="0"/>
                  <w:divBdr>
                    <w:top w:val="none" w:sz="0" w:space="0" w:color="auto"/>
                    <w:left w:val="none" w:sz="0" w:space="0" w:color="auto"/>
                    <w:bottom w:val="none" w:sz="0" w:space="0" w:color="auto"/>
                    <w:right w:val="none" w:sz="0" w:space="0" w:color="auto"/>
                  </w:divBdr>
                  <w:divsChild>
                    <w:div w:id="1026558044">
                      <w:marLeft w:val="0"/>
                      <w:marRight w:val="0"/>
                      <w:marTop w:val="0"/>
                      <w:marBottom w:val="0"/>
                      <w:divBdr>
                        <w:top w:val="none" w:sz="0" w:space="0" w:color="auto"/>
                        <w:left w:val="none" w:sz="0" w:space="0" w:color="auto"/>
                        <w:bottom w:val="none" w:sz="0" w:space="0" w:color="auto"/>
                        <w:right w:val="none" w:sz="0" w:space="0" w:color="auto"/>
                      </w:divBdr>
                    </w:div>
                  </w:divsChild>
                </w:div>
                <w:div w:id="1142698718">
                  <w:marLeft w:val="0"/>
                  <w:marRight w:val="0"/>
                  <w:marTop w:val="0"/>
                  <w:marBottom w:val="0"/>
                  <w:divBdr>
                    <w:top w:val="none" w:sz="0" w:space="0" w:color="auto"/>
                    <w:left w:val="none" w:sz="0" w:space="0" w:color="auto"/>
                    <w:bottom w:val="none" w:sz="0" w:space="0" w:color="auto"/>
                    <w:right w:val="none" w:sz="0" w:space="0" w:color="auto"/>
                  </w:divBdr>
                  <w:divsChild>
                    <w:div w:id="429467806">
                      <w:marLeft w:val="0"/>
                      <w:marRight w:val="0"/>
                      <w:marTop w:val="0"/>
                      <w:marBottom w:val="0"/>
                      <w:divBdr>
                        <w:top w:val="none" w:sz="0" w:space="0" w:color="auto"/>
                        <w:left w:val="none" w:sz="0" w:space="0" w:color="auto"/>
                        <w:bottom w:val="none" w:sz="0" w:space="0" w:color="auto"/>
                        <w:right w:val="none" w:sz="0" w:space="0" w:color="auto"/>
                      </w:divBdr>
                    </w:div>
                  </w:divsChild>
                </w:div>
                <w:div w:id="1326595116">
                  <w:marLeft w:val="0"/>
                  <w:marRight w:val="0"/>
                  <w:marTop w:val="0"/>
                  <w:marBottom w:val="0"/>
                  <w:divBdr>
                    <w:top w:val="none" w:sz="0" w:space="0" w:color="auto"/>
                    <w:left w:val="none" w:sz="0" w:space="0" w:color="auto"/>
                    <w:bottom w:val="none" w:sz="0" w:space="0" w:color="auto"/>
                    <w:right w:val="none" w:sz="0" w:space="0" w:color="auto"/>
                  </w:divBdr>
                  <w:divsChild>
                    <w:div w:id="928662191">
                      <w:marLeft w:val="0"/>
                      <w:marRight w:val="0"/>
                      <w:marTop w:val="0"/>
                      <w:marBottom w:val="0"/>
                      <w:divBdr>
                        <w:top w:val="none" w:sz="0" w:space="0" w:color="auto"/>
                        <w:left w:val="none" w:sz="0" w:space="0" w:color="auto"/>
                        <w:bottom w:val="none" w:sz="0" w:space="0" w:color="auto"/>
                        <w:right w:val="none" w:sz="0" w:space="0" w:color="auto"/>
                      </w:divBdr>
                    </w:div>
                  </w:divsChild>
                </w:div>
                <w:div w:id="1488473481">
                  <w:marLeft w:val="0"/>
                  <w:marRight w:val="0"/>
                  <w:marTop w:val="0"/>
                  <w:marBottom w:val="0"/>
                  <w:divBdr>
                    <w:top w:val="none" w:sz="0" w:space="0" w:color="auto"/>
                    <w:left w:val="none" w:sz="0" w:space="0" w:color="auto"/>
                    <w:bottom w:val="none" w:sz="0" w:space="0" w:color="auto"/>
                    <w:right w:val="none" w:sz="0" w:space="0" w:color="auto"/>
                  </w:divBdr>
                  <w:divsChild>
                    <w:div w:id="2019649075">
                      <w:marLeft w:val="0"/>
                      <w:marRight w:val="0"/>
                      <w:marTop w:val="0"/>
                      <w:marBottom w:val="0"/>
                      <w:divBdr>
                        <w:top w:val="none" w:sz="0" w:space="0" w:color="auto"/>
                        <w:left w:val="none" w:sz="0" w:space="0" w:color="auto"/>
                        <w:bottom w:val="none" w:sz="0" w:space="0" w:color="auto"/>
                        <w:right w:val="none" w:sz="0" w:space="0" w:color="auto"/>
                      </w:divBdr>
                    </w:div>
                  </w:divsChild>
                </w:div>
                <w:div w:id="1495490051">
                  <w:marLeft w:val="0"/>
                  <w:marRight w:val="0"/>
                  <w:marTop w:val="0"/>
                  <w:marBottom w:val="0"/>
                  <w:divBdr>
                    <w:top w:val="none" w:sz="0" w:space="0" w:color="auto"/>
                    <w:left w:val="none" w:sz="0" w:space="0" w:color="auto"/>
                    <w:bottom w:val="none" w:sz="0" w:space="0" w:color="auto"/>
                    <w:right w:val="none" w:sz="0" w:space="0" w:color="auto"/>
                  </w:divBdr>
                  <w:divsChild>
                    <w:div w:id="1468164042">
                      <w:marLeft w:val="0"/>
                      <w:marRight w:val="0"/>
                      <w:marTop w:val="0"/>
                      <w:marBottom w:val="0"/>
                      <w:divBdr>
                        <w:top w:val="none" w:sz="0" w:space="0" w:color="auto"/>
                        <w:left w:val="none" w:sz="0" w:space="0" w:color="auto"/>
                        <w:bottom w:val="none" w:sz="0" w:space="0" w:color="auto"/>
                        <w:right w:val="none" w:sz="0" w:space="0" w:color="auto"/>
                      </w:divBdr>
                    </w:div>
                  </w:divsChild>
                </w:div>
                <w:div w:id="1535851875">
                  <w:marLeft w:val="0"/>
                  <w:marRight w:val="0"/>
                  <w:marTop w:val="0"/>
                  <w:marBottom w:val="0"/>
                  <w:divBdr>
                    <w:top w:val="none" w:sz="0" w:space="0" w:color="auto"/>
                    <w:left w:val="none" w:sz="0" w:space="0" w:color="auto"/>
                    <w:bottom w:val="none" w:sz="0" w:space="0" w:color="auto"/>
                    <w:right w:val="none" w:sz="0" w:space="0" w:color="auto"/>
                  </w:divBdr>
                  <w:divsChild>
                    <w:div w:id="381683968">
                      <w:marLeft w:val="0"/>
                      <w:marRight w:val="0"/>
                      <w:marTop w:val="0"/>
                      <w:marBottom w:val="0"/>
                      <w:divBdr>
                        <w:top w:val="none" w:sz="0" w:space="0" w:color="auto"/>
                        <w:left w:val="none" w:sz="0" w:space="0" w:color="auto"/>
                        <w:bottom w:val="none" w:sz="0" w:space="0" w:color="auto"/>
                        <w:right w:val="none" w:sz="0" w:space="0" w:color="auto"/>
                      </w:divBdr>
                    </w:div>
                  </w:divsChild>
                </w:div>
                <w:div w:id="1563830766">
                  <w:marLeft w:val="0"/>
                  <w:marRight w:val="0"/>
                  <w:marTop w:val="0"/>
                  <w:marBottom w:val="0"/>
                  <w:divBdr>
                    <w:top w:val="none" w:sz="0" w:space="0" w:color="auto"/>
                    <w:left w:val="none" w:sz="0" w:space="0" w:color="auto"/>
                    <w:bottom w:val="none" w:sz="0" w:space="0" w:color="auto"/>
                    <w:right w:val="none" w:sz="0" w:space="0" w:color="auto"/>
                  </w:divBdr>
                  <w:divsChild>
                    <w:div w:id="1894736492">
                      <w:marLeft w:val="0"/>
                      <w:marRight w:val="0"/>
                      <w:marTop w:val="0"/>
                      <w:marBottom w:val="0"/>
                      <w:divBdr>
                        <w:top w:val="none" w:sz="0" w:space="0" w:color="auto"/>
                        <w:left w:val="none" w:sz="0" w:space="0" w:color="auto"/>
                        <w:bottom w:val="none" w:sz="0" w:space="0" w:color="auto"/>
                        <w:right w:val="none" w:sz="0" w:space="0" w:color="auto"/>
                      </w:divBdr>
                    </w:div>
                  </w:divsChild>
                </w:div>
                <w:div w:id="1569464376">
                  <w:marLeft w:val="0"/>
                  <w:marRight w:val="0"/>
                  <w:marTop w:val="0"/>
                  <w:marBottom w:val="0"/>
                  <w:divBdr>
                    <w:top w:val="none" w:sz="0" w:space="0" w:color="auto"/>
                    <w:left w:val="none" w:sz="0" w:space="0" w:color="auto"/>
                    <w:bottom w:val="none" w:sz="0" w:space="0" w:color="auto"/>
                    <w:right w:val="none" w:sz="0" w:space="0" w:color="auto"/>
                  </w:divBdr>
                  <w:divsChild>
                    <w:div w:id="1865316196">
                      <w:marLeft w:val="0"/>
                      <w:marRight w:val="0"/>
                      <w:marTop w:val="0"/>
                      <w:marBottom w:val="0"/>
                      <w:divBdr>
                        <w:top w:val="none" w:sz="0" w:space="0" w:color="auto"/>
                        <w:left w:val="none" w:sz="0" w:space="0" w:color="auto"/>
                        <w:bottom w:val="none" w:sz="0" w:space="0" w:color="auto"/>
                        <w:right w:val="none" w:sz="0" w:space="0" w:color="auto"/>
                      </w:divBdr>
                    </w:div>
                  </w:divsChild>
                </w:div>
                <w:div w:id="1573538043">
                  <w:marLeft w:val="0"/>
                  <w:marRight w:val="0"/>
                  <w:marTop w:val="0"/>
                  <w:marBottom w:val="0"/>
                  <w:divBdr>
                    <w:top w:val="none" w:sz="0" w:space="0" w:color="auto"/>
                    <w:left w:val="none" w:sz="0" w:space="0" w:color="auto"/>
                    <w:bottom w:val="none" w:sz="0" w:space="0" w:color="auto"/>
                    <w:right w:val="none" w:sz="0" w:space="0" w:color="auto"/>
                  </w:divBdr>
                  <w:divsChild>
                    <w:div w:id="594939977">
                      <w:marLeft w:val="0"/>
                      <w:marRight w:val="0"/>
                      <w:marTop w:val="0"/>
                      <w:marBottom w:val="0"/>
                      <w:divBdr>
                        <w:top w:val="none" w:sz="0" w:space="0" w:color="auto"/>
                        <w:left w:val="none" w:sz="0" w:space="0" w:color="auto"/>
                        <w:bottom w:val="none" w:sz="0" w:space="0" w:color="auto"/>
                        <w:right w:val="none" w:sz="0" w:space="0" w:color="auto"/>
                      </w:divBdr>
                    </w:div>
                  </w:divsChild>
                </w:div>
                <w:div w:id="1653369359">
                  <w:marLeft w:val="0"/>
                  <w:marRight w:val="0"/>
                  <w:marTop w:val="0"/>
                  <w:marBottom w:val="0"/>
                  <w:divBdr>
                    <w:top w:val="none" w:sz="0" w:space="0" w:color="auto"/>
                    <w:left w:val="none" w:sz="0" w:space="0" w:color="auto"/>
                    <w:bottom w:val="none" w:sz="0" w:space="0" w:color="auto"/>
                    <w:right w:val="none" w:sz="0" w:space="0" w:color="auto"/>
                  </w:divBdr>
                  <w:divsChild>
                    <w:div w:id="1024333211">
                      <w:marLeft w:val="0"/>
                      <w:marRight w:val="0"/>
                      <w:marTop w:val="0"/>
                      <w:marBottom w:val="0"/>
                      <w:divBdr>
                        <w:top w:val="none" w:sz="0" w:space="0" w:color="auto"/>
                        <w:left w:val="none" w:sz="0" w:space="0" w:color="auto"/>
                        <w:bottom w:val="none" w:sz="0" w:space="0" w:color="auto"/>
                        <w:right w:val="none" w:sz="0" w:space="0" w:color="auto"/>
                      </w:divBdr>
                    </w:div>
                  </w:divsChild>
                </w:div>
                <w:div w:id="1854224231">
                  <w:marLeft w:val="0"/>
                  <w:marRight w:val="0"/>
                  <w:marTop w:val="0"/>
                  <w:marBottom w:val="0"/>
                  <w:divBdr>
                    <w:top w:val="none" w:sz="0" w:space="0" w:color="auto"/>
                    <w:left w:val="none" w:sz="0" w:space="0" w:color="auto"/>
                    <w:bottom w:val="none" w:sz="0" w:space="0" w:color="auto"/>
                    <w:right w:val="none" w:sz="0" w:space="0" w:color="auto"/>
                  </w:divBdr>
                  <w:divsChild>
                    <w:div w:id="1720324056">
                      <w:marLeft w:val="0"/>
                      <w:marRight w:val="0"/>
                      <w:marTop w:val="0"/>
                      <w:marBottom w:val="0"/>
                      <w:divBdr>
                        <w:top w:val="none" w:sz="0" w:space="0" w:color="auto"/>
                        <w:left w:val="none" w:sz="0" w:space="0" w:color="auto"/>
                        <w:bottom w:val="none" w:sz="0" w:space="0" w:color="auto"/>
                        <w:right w:val="none" w:sz="0" w:space="0" w:color="auto"/>
                      </w:divBdr>
                    </w:div>
                  </w:divsChild>
                </w:div>
                <w:div w:id="1919900316">
                  <w:marLeft w:val="0"/>
                  <w:marRight w:val="0"/>
                  <w:marTop w:val="0"/>
                  <w:marBottom w:val="0"/>
                  <w:divBdr>
                    <w:top w:val="none" w:sz="0" w:space="0" w:color="auto"/>
                    <w:left w:val="none" w:sz="0" w:space="0" w:color="auto"/>
                    <w:bottom w:val="none" w:sz="0" w:space="0" w:color="auto"/>
                    <w:right w:val="none" w:sz="0" w:space="0" w:color="auto"/>
                  </w:divBdr>
                  <w:divsChild>
                    <w:div w:id="260065755">
                      <w:marLeft w:val="0"/>
                      <w:marRight w:val="0"/>
                      <w:marTop w:val="0"/>
                      <w:marBottom w:val="0"/>
                      <w:divBdr>
                        <w:top w:val="none" w:sz="0" w:space="0" w:color="auto"/>
                        <w:left w:val="none" w:sz="0" w:space="0" w:color="auto"/>
                        <w:bottom w:val="none" w:sz="0" w:space="0" w:color="auto"/>
                        <w:right w:val="none" w:sz="0" w:space="0" w:color="auto"/>
                      </w:divBdr>
                    </w:div>
                  </w:divsChild>
                </w:div>
                <w:div w:id="1942644204">
                  <w:marLeft w:val="0"/>
                  <w:marRight w:val="0"/>
                  <w:marTop w:val="0"/>
                  <w:marBottom w:val="0"/>
                  <w:divBdr>
                    <w:top w:val="none" w:sz="0" w:space="0" w:color="auto"/>
                    <w:left w:val="none" w:sz="0" w:space="0" w:color="auto"/>
                    <w:bottom w:val="none" w:sz="0" w:space="0" w:color="auto"/>
                    <w:right w:val="none" w:sz="0" w:space="0" w:color="auto"/>
                  </w:divBdr>
                  <w:divsChild>
                    <w:div w:id="305555273">
                      <w:marLeft w:val="0"/>
                      <w:marRight w:val="0"/>
                      <w:marTop w:val="0"/>
                      <w:marBottom w:val="0"/>
                      <w:divBdr>
                        <w:top w:val="none" w:sz="0" w:space="0" w:color="auto"/>
                        <w:left w:val="none" w:sz="0" w:space="0" w:color="auto"/>
                        <w:bottom w:val="none" w:sz="0" w:space="0" w:color="auto"/>
                        <w:right w:val="none" w:sz="0" w:space="0" w:color="auto"/>
                      </w:divBdr>
                    </w:div>
                  </w:divsChild>
                </w:div>
                <w:div w:id="1963462905">
                  <w:marLeft w:val="0"/>
                  <w:marRight w:val="0"/>
                  <w:marTop w:val="0"/>
                  <w:marBottom w:val="0"/>
                  <w:divBdr>
                    <w:top w:val="none" w:sz="0" w:space="0" w:color="auto"/>
                    <w:left w:val="none" w:sz="0" w:space="0" w:color="auto"/>
                    <w:bottom w:val="none" w:sz="0" w:space="0" w:color="auto"/>
                    <w:right w:val="none" w:sz="0" w:space="0" w:color="auto"/>
                  </w:divBdr>
                  <w:divsChild>
                    <w:div w:id="276302154">
                      <w:marLeft w:val="0"/>
                      <w:marRight w:val="0"/>
                      <w:marTop w:val="0"/>
                      <w:marBottom w:val="0"/>
                      <w:divBdr>
                        <w:top w:val="none" w:sz="0" w:space="0" w:color="auto"/>
                        <w:left w:val="none" w:sz="0" w:space="0" w:color="auto"/>
                        <w:bottom w:val="none" w:sz="0" w:space="0" w:color="auto"/>
                        <w:right w:val="none" w:sz="0" w:space="0" w:color="auto"/>
                      </w:divBdr>
                    </w:div>
                  </w:divsChild>
                </w:div>
                <w:div w:id="1998997814">
                  <w:marLeft w:val="0"/>
                  <w:marRight w:val="0"/>
                  <w:marTop w:val="0"/>
                  <w:marBottom w:val="0"/>
                  <w:divBdr>
                    <w:top w:val="none" w:sz="0" w:space="0" w:color="auto"/>
                    <w:left w:val="none" w:sz="0" w:space="0" w:color="auto"/>
                    <w:bottom w:val="none" w:sz="0" w:space="0" w:color="auto"/>
                    <w:right w:val="none" w:sz="0" w:space="0" w:color="auto"/>
                  </w:divBdr>
                  <w:divsChild>
                    <w:div w:id="1029647086">
                      <w:marLeft w:val="0"/>
                      <w:marRight w:val="0"/>
                      <w:marTop w:val="0"/>
                      <w:marBottom w:val="0"/>
                      <w:divBdr>
                        <w:top w:val="none" w:sz="0" w:space="0" w:color="auto"/>
                        <w:left w:val="none" w:sz="0" w:space="0" w:color="auto"/>
                        <w:bottom w:val="none" w:sz="0" w:space="0" w:color="auto"/>
                        <w:right w:val="none" w:sz="0" w:space="0" w:color="auto"/>
                      </w:divBdr>
                    </w:div>
                  </w:divsChild>
                </w:div>
                <w:div w:id="2131585797">
                  <w:marLeft w:val="0"/>
                  <w:marRight w:val="0"/>
                  <w:marTop w:val="0"/>
                  <w:marBottom w:val="0"/>
                  <w:divBdr>
                    <w:top w:val="none" w:sz="0" w:space="0" w:color="auto"/>
                    <w:left w:val="none" w:sz="0" w:space="0" w:color="auto"/>
                    <w:bottom w:val="none" w:sz="0" w:space="0" w:color="auto"/>
                    <w:right w:val="none" w:sz="0" w:space="0" w:color="auto"/>
                  </w:divBdr>
                  <w:divsChild>
                    <w:div w:id="1615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98488">
          <w:marLeft w:val="0"/>
          <w:marRight w:val="0"/>
          <w:marTop w:val="0"/>
          <w:marBottom w:val="0"/>
          <w:divBdr>
            <w:top w:val="none" w:sz="0" w:space="0" w:color="auto"/>
            <w:left w:val="none" w:sz="0" w:space="0" w:color="auto"/>
            <w:bottom w:val="none" w:sz="0" w:space="0" w:color="auto"/>
            <w:right w:val="none" w:sz="0" w:space="0" w:color="auto"/>
          </w:divBdr>
          <w:divsChild>
            <w:div w:id="310908244">
              <w:marLeft w:val="0"/>
              <w:marRight w:val="0"/>
              <w:marTop w:val="0"/>
              <w:marBottom w:val="0"/>
              <w:divBdr>
                <w:top w:val="none" w:sz="0" w:space="0" w:color="auto"/>
                <w:left w:val="none" w:sz="0" w:space="0" w:color="auto"/>
                <w:bottom w:val="none" w:sz="0" w:space="0" w:color="auto"/>
                <w:right w:val="none" w:sz="0" w:space="0" w:color="auto"/>
              </w:divBdr>
            </w:div>
          </w:divsChild>
        </w:div>
        <w:div w:id="1148941094">
          <w:marLeft w:val="0"/>
          <w:marRight w:val="0"/>
          <w:marTop w:val="0"/>
          <w:marBottom w:val="0"/>
          <w:divBdr>
            <w:top w:val="none" w:sz="0" w:space="0" w:color="auto"/>
            <w:left w:val="none" w:sz="0" w:space="0" w:color="auto"/>
            <w:bottom w:val="none" w:sz="0" w:space="0" w:color="auto"/>
            <w:right w:val="none" w:sz="0" w:space="0" w:color="auto"/>
          </w:divBdr>
        </w:div>
        <w:div w:id="1150974837">
          <w:marLeft w:val="0"/>
          <w:marRight w:val="0"/>
          <w:marTop w:val="0"/>
          <w:marBottom w:val="0"/>
          <w:divBdr>
            <w:top w:val="none" w:sz="0" w:space="0" w:color="auto"/>
            <w:left w:val="none" w:sz="0" w:space="0" w:color="auto"/>
            <w:bottom w:val="none" w:sz="0" w:space="0" w:color="auto"/>
            <w:right w:val="none" w:sz="0" w:space="0" w:color="auto"/>
          </w:divBdr>
        </w:div>
        <w:div w:id="1167327594">
          <w:marLeft w:val="0"/>
          <w:marRight w:val="0"/>
          <w:marTop w:val="0"/>
          <w:marBottom w:val="0"/>
          <w:divBdr>
            <w:top w:val="none" w:sz="0" w:space="0" w:color="auto"/>
            <w:left w:val="none" w:sz="0" w:space="0" w:color="auto"/>
            <w:bottom w:val="none" w:sz="0" w:space="0" w:color="auto"/>
            <w:right w:val="none" w:sz="0" w:space="0" w:color="auto"/>
          </w:divBdr>
        </w:div>
        <w:div w:id="1170632116">
          <w:marLeft w:val="0"/>
          <w:marRight w:val="0"/>
          <w:marTop w:val="0"/>
          <w:marBottom w:val="0"/>
          <w:divBdr>
            <w:top w:val="none" w:sz="0" w:space="0" w:color="auto"/>
            <w:left w:val="none" w:sz="0" w:space="0" w:color="auto"/>
            <w:bottom w:val="none" w:sz="0" w:space="0" w:color="auto"/>
            <w:right w:val="none" w:sz="0" w:space="0" w:color="auto"/>
          </w:divBdr>
        </w:div>
        <w:div w:id="1177960486">
          <w:marLeft w:val="0"/>
          <w:marRight w:val="0"/>
          <w:marTop w:val="0"/>
          <w:marBottom w:val="0"/>
          <w:divBdr>
            <w:top w:val="none" w:sz="0" w:space="0" w:color="auto"/>
            <w:left w:val="none" w:sz="0" w:space="0" w:color="auto"/>
            <w:bottom w:val="none" w:sz="0" w:space="0" w:color="auto"/>
            <w:right w:val="none" w:sz="0" w:space="0" w:color="auto"/>
          </w:divBdr>
        </w:div>
        <w:div w:id="1179731098">
          <w:marLeft w:val="0"/>
          <w:marRight w:val="0"/>
          <w:marTop w:val="0"/>
          <w:marBottom w:val="0"/>
          <w:divBdr>
            <w:top w:val="none" w:sz="0" w:space="0" w:color="auto"/>
            <w:left w:val="none" w:sz="0" w:space="0" w:color="auto"/>
            <w:bottom w:val="none" w:sz="0" w:space="0" w:color="auto"/>
            <w:right w:val="none" w:sz="0" w:space="0" w:color="auto"/>
          </w:divBdr>
        </w:div>
        <w:div w:id="1189224398">
          <w:marLeft w:val="0"/>
          <w:marRight w:val="0"/>
          <w:marTop w:val="0"/>
          <w:marBottom w:val="0"/>
          <w:divBdr>
            <w:top w:val="none" w:sz="0" w:space="0" w:color="auto"/>
            <w:left w:val="none" w:sz="0" w:space="0" w:color="auto"/>
            <w:bottom w:val="none" w:sz="0" w:space="0" w:color="auto"/>
            <w:right w:val="none" w:sz="0" w:space="0" w:color="auto"/>
          </w:divBdr>
        </w:div>
        <w:div w:id="1198930405">
          <w:marLeft w:val="0"/>
          <w:marRight w:val="0"/>
          <w:marTop w:val="0"/>
          <w:marBottom w:val="0"/>
          <w:divBdr>
            <w:top w:val="none" w:sz="0" w:space="0" w:color="auto"/>
            <w:left w:val="none" w:sz="0" w:space="0" w:color="auto"/>
            <w:bottom w:val="none" w:sz="0" w:space="0" w:color="auto"/>
            <w:right w:val="none" w:sz="0" w:space="0" w:color="auto"/>
          </w:divBdr>
        </w:div>
        <w:div w:id="1200629206">
          <w:marLeft w:val="0"/>
          <w:marRight w:val="0"/>
          <w:marTop w:val="0"/>
          <w:marBottom w:val="0"/>
          <w:divBdr>
            <w:top w:val="none" w:sz="0" w:space="0" w:color="auto"/>
            <w:left w:val="none" w:sz="0" w:space="0" w:color="auto"/>
            <w:bottom w:val="none" w:sz="0" w:space="0" w:color="auto"/>
            <w:right w:val="none" w:sz="0" w:space="0" w:color="auto"/>
          </w:divBdr>
        </w:div>
        <w:div w:id="1200775150">
          <w:marLeft w:val="0"/>
          <w:marRight w:val="0"/>
          <w:marTop w:val="0"/>
          <w:marBottom w:val="0"/>
          <w:divBdr>
            <w:top w:val="none" w:sz="0" w:space="0" w:color="auto"/>
            <w:left w:val="none" w:sz="0" w:space="0" w:color="auto"/>
            <w:bottom w:val="none" w:sz="0" w:space="0" w:color="auto"/>
            <w:right w:val="none" w:sz="0" w:space="0" w:color="auto"/>
          </w:divBdr>
        </w:div>
        <w:div w:id="1202015151">
          <w:marLeft w:val="0"/>
          <w:marRight w:val="0"/>
          <w:marTop w:val="0"/>
          <w:marBottom w:val="0"/>
          <w:divBdr>
            <w:top w:val="none" w:sz="0" w:space="0" w:color="auto"/>
            <w:left w:val="none" w:sz="0" w:space="0" w:color="auto"/>
            <w:bottom w:val="none" w:sz="0" w:space="0" w:color="auto"/>
            <w:right w:val="none" w:sz="0" w:space="0" w:color="auto"/>
          </w:divBdr>
        </w:div>
        <w:div w:id="1213007689">
          <w:marLeft w:val="0"/>
          <w:marRight w:val="0"/>
          <w:marTop w:val="0"/>
          <w:marBottom w:val="0"/>
          <w:divBdr>
            <w:top w:val="none" w:sz="0" w:space="0" w:color="auto"/>
            <w:left w:val="none" w:sz="0" w:space="0" w:color="auto"/>
            <w:bottom w:val="none" w:sz="0" w:space="0" w:color="auto"/>
            <w:right w:val="none" w:sz="0" w:space="0" w:color="auto"/>
          </w:divBdr>
          <w:divsChild>
            <w:div w:id="200674323">
              <w:marLeft w:val="0"/>
              <w:marRight w:val="0"/>
              <w:marTop w:val="0"/>
              <w:marBottom w:val="0"/>
              <w:divBdr>
                <w:top w:val="none" w:sz="0" w:space="0" w:color="auto"/>
                <w:left w:val="none" w:sz="0" w:space="0" w:color="auto"/>
                <w:bottom w:val="none" w:sz="0" w:space="0" w:color="auto"/>
                <w:right w:val="none" w:sz="0" w:space="0" w:color="auto"/>
              </w:divBdr>
            </w:div>
            <w:div w:id="1288660852">
              <w:marLeft w:val="0"/>
              <w:marRight w:val="0"/>
              <w:marTop w:val="0"/>
              <w:marBottom w:val="0"/>
              <w:divBdr>
                <w:top w:val="none" w:sz="0" w:space="0" w:color="auto"/>
                <w:left w:val="none" w:sz="0" w:space="0" w:color="auto"/>
                <w:bottom w:val="none" w:sz="0" w:space="0" w:color="auto"/>
                <w:right w:val="none" w:sz="0" w:space="0" w:color="auto"/>
              </w:divBdr>
            </w:div>
            <w:div w:id="1322006481">
              <w:marLeft w:val="0"/>
              <w:marRight w:val="0"/>
              <w:marTop w:val="0"/>
              <w:marBottom w:val="0"/>
              <w:divBdr>
                <w:top w:val="none" w:sz="0" w:space="0" w:color="auto"/>
                <w:left w:val="none" w:sz="0" w:space="0" w:color="auto"/>
                <w:bottom w:val="none" w:sz="0" w:space="0" w:color="auto"/>
                <w:right w:val="none" w:sz="0" w:space="0" w:color="auto"/>
              </w:divBdr>
            </w:div>
            <w:div w:id="1411585057">
              <w:marLeft w:val="0"/>
              <w:marRight w:val="0"/>
              <w:marTop w:val="0"/>
              <w:marBottom w:val="0"/>
              <w:divBdr>
                <w:top w:val="none" w:sz="0" w:space="0" w:color="auto"/>
                <w:left w:val="none" w:sz="0" w:space="0" w:color="auto"/>
                <w:bottom w:val="none" w:sz="0" w:space="0" w:color="auto"/>
                <w:right w:val="none" w:sz="0" w:space="0" w:color="auto"/>
              </w:divBdr>
            </w:div>
            <w:div w:id="2099986168">
              <w:marLeft w:val="0"/>
              <w:marRight w:val="0"/>
              <w:marTop w:val="0"/>
              <w:marBottom w:val="0"/>
              <w:divBdr>
                <w:top w:val="none" w:sz="0" w:space="0" w:color="auto"/>
                <w:left w:val="none" w:sz="0" w:space="0" w:color="auto"/>
                <w:bottom w:val="none" w:sz="0" w:space="0" w:color="auto"/>
                <w:right w:val="none" w:sz="0" w:space="0" w:color="auto"/>
              </w:divBdr>
            </w:div>
          </w:divsChild>
        </w:div>
        <w:div w:id="1227689786">
          <w:marLeft w:val="0"/>
          <w:marRight w:val="0"/>
          <w:marTop w:val="0"/>
          <w:marBottom w:val="0"/>
          <w:divBdr>
            <w:top w:val="none" w:sz="0" w:space="0" w:color="auto"/>
            <w:left w:val="none" w:sz="0" w:space="0" w:color="auto"/>
            <w:bottom w:val="none" w:sz="0" w:space="0" w:color="auto"/>
            <w:right w:val="none" w:sz="0" w:space="0" w:color="auto"/>
          </w:divBdr>
          <w:divsChild>
            <w:div w:id="1033849877">
              <w:marLeft w:val="0"/>
              <w:marRight w:val="0"/>
              <w:marTop w:val="0"/>
              <w:marBottom w:val="0"/>
              <w:divBdr>
                <w:top w:val="none" w:sz="0" w:space="0" w:color="auto"/>
                <w:left w:val="none" w:sz="0" w:space="0" w:color="auto"/>
                <w:bottom w:val="none" w:sz="0" w:space="0" w:color="auto"/>
                <w:right w:val="none" w:sz="0" w:space="0" w:color="auto"/>
              </w:divBdr>
            </w:div>
            <w:div w:id="1392924544">
              <w:marLeft w:val="0"/>
              <w:marRight w:val="0"/>
              <w:marTop w:val="0"/>
              <w:marBottom w:val="0"/>
              <w:divBdr>
                <w:top w:val="none" w:sz="0" w:space="0" w:color="auto"/>
                <w:left w:val="none" w:sz="0" w:space="0" w:color="auto"/>
                <w:bottom w:val="none" w:sz="0" w:space="0" w:color="auto"/>
                <w:right w:val="none" w:sz="0" w:space="0" w:color="auto"/>
              </w:divBdr>
            </w:div>
            <w:div w:id="1524318544">
              <w:marLeft w:val="0"/>
              <w:marRight w:val="0"/>
              <w:marTop w:val="0"/>
              <w:marBottom w:val="0"/>
              <w:divBdr>
                <w:top w:val="none" w:sz="0" w:space="0" w:color="auto"/>
                <w:left w:val="none" w:sz="0" w:space="0" w:color="auto"/>
                <w:bottom w:val="none" w:sz="0" w:space="0" w:color="auto"/>
                <w:right w:val="none" w:sz="0" w:space="0" w:color="auto"/>
              </w:divBdr>
            </w:div>
            <w:div w:id="1582762186">
              <w:marLeft w:val="0"/>
              <w:marRight w:val="0"/>
              <w:marTop w:val="0"/>
              <w:marBottom w:val="0"/>
              <w:divBdr>
                <w:top w:val="none" w:sz="0" w:space="0" w:color="auto"/>
                <w:left w:val="none" w:sz="0" w:space="0" w:color="auto"/>
                <w:bottom w:val="none" w:sz="0" w:space="0" w:color="auto"/>
                <w:right w:val="none" w:sz="0" w:space="0" w:color="auto"/>
              </w:divBdr>
            </w:div>
            <w:div w:id="2074814021">
              <w:marLeft w:val="0"/>
              <w:marRight w:val="0"/>
              <w:marTop w:val="0"/>
              <w:marBottom w:val="0"/>
              <w:divBdr>
                <w:top w:val="none" w:sz="0" w:space="0" w:color="auto"/>
                <w:left w:val="none" w:sz="0" w:space="0" w:color="auto"/>
                <w:bottom w:val="none" w:sz="0" w:space="0" w:color="auto"/>
                <w:right w:val="none" w:sz="0" w:space="0" w:color="auto"/>
              </w:divBdr>
            </w:div>
          </w:divsChild>
        </w:div>
        <w:div w:id="1235772865">
          <w:marLeft w:val="0"/>
          <w:marRight w:val="0"/>
          <w:marTop w:val="0"/>
          <w:marBottom w:val="0"/>
          <w:divBdr>
            <w:top w:val="none" w:sz="0" w:space="0" w:color="auto"/>
            <w:left w:val="none" w:sz="0" w:space="0" w:color="auto"/>
            <w:bottom w:val="none" w:sz="0" w:space="0" w:color="auto"/>
            <w:right w:val="none" w:sz="0" w:space="0" w:color="auto"/>
          </w:divBdr>
        </w:div>
        <w:div w:id="1237939123">
          <w:marLeft w:val="0"/>
          <w:marRight w:val="0"/>
          <w:marTop w:val="0"/>
          <w:marBottom w:val="0"/>
          <w:divBdr>
            <w:top w:val="none" w:sz="0" w:space="0" w:color="auto"/>
            <w:left w:val="none" w:sz="0" w:space="0" w:color="auto"/>
            <w:bottom w:val="none" w:sz="0" w:space="0" w:color="auto"/>
            <w:right w:val="none" w:sz="0" w:space="0" w:color="auto"/>
          </w:divBdr>
        </w:div>
        <w:div w:id="1242955814">
          <w:marLeft w:val="0"/>
          <w:marRight w:val="0"/>
          <w:marTop w:val="0"/>
          <w:marBottom w:val="0"/>
          <w:divBdr>
            <w:top w:val="none" w:sz="0" w:space="0" w:color="auto"/>
            <w:left w:val="none" w:sz="0" w:space="0" w:color="auto"/>
            <w:bottom w:val="none" w:sz="0" w:space="0" w:color="auto"/>
            <w:right w:val="none" w:sz="0" w:space="0" w:color="auto"/>
          </w:divBdr>
        </w:div>
        <w:div w:id="1249191588">
          <w:marLeft w:val="0"/>
          <w:marRight w:val="0"/>
          <w:marTop w:val="0"/>
          <w:marBottom w:val="0"/>
          <w:divBdr>
            <w:top w:val="none" w:sz="0" w:space="0" w:color="auto"/>
            <w:left w:val="none" w:sz="0" w:space="0" w:color="auto"/>
            <w:bottom w:val="none" w:sz="0" w:space="0" w:color="auto"/>
            <w:right w:val="none" w:sz="0" w:space="0" w:color="auto"/>
          </w:divBdr>
        </w:div>
        <w:div w:id="1255212404">
          <w:marLeft w:val="0"/>
          <w:marRight w:val="0"/>
          <w:marTop w:val="0"/>
          <w:marBottom w:val="0"/>
          <w:divBdr>
            <w:top w:val="none" w:sz="0" w:space="0" w:color="auto"/>
            <w:left w:val="none" w:sz="0" w:space="0" w:color="auto"/>
            <w:bottom w:val="none" w:sz="0" w:space="0" w:color="auto"/>
            <w:right w:val="none" w:sz="0" w:space="0" w:color="auto"/>
          </w:divBdr>
        </w:div>
        <w:div w:id="1271087197">
          <w:marLeft w:val="0"/>
          <w:marRight w:val="0"/>
          <w:marTop w:val="0"/>
          <w:marBottom w:val="0"/>
          <w:divBdr>
            <w:top w:val="none" w:sz="0" w:space="0" w:color="auto"/>
            <w:left w:val="none" w:sz="0" w:space="0" w:color="auto"/>
            <w:bottom w:val="none" w:sz="0" w:space="0" w:color="auto"/>
            <w:right w:val="none" w:sz="0" w:space="0" w:color="auto"/>
          </w:divBdr>
          <w:divsChild>
            <w:div w:id="414208942">
              <w:marLeft w:val="0"/>
              <w:marRight w:val="0"/>
              <w:marTop w:val="0"/>
              <w:marBottom w:val="0"/>
              <w:divBdr>
                <w:top w:val="none" w:sz="0" w:space="0" w:color="auto"/>
                <w:left w:val="none" w:sz="0" w:space="0" w:color="auto"/>
                <w:bottom w:val="none" w:sz="0" w:space="0" w:color="auto"/>
                <w:right w:val="none" w:sz="0" w:space="0" w:color="auto"/>
              </w:divBdr>
            </w:div>
            <w:div w:id="892930771">
              <w:marLeft w:val="0"/>
              <w:marRight w:val="0"/>
              <w:marTop w:val="0"/>
              <w:marBottom w:val="0"/>
              <w:divBdr>
                <w:top w:val="none" w:sz="0" w:space="0" w:color="auto"/>
                <w:left w:val="none" w:sz="0" w:space="0" w:color="auto"/>
                <w:bottom w:val="none" w:sz="0" w:space="0" w:color="auto"/>
                <w:right w:val="none" w:sz="0" w:space="0" w:color="auto"/>
              </w:divBdr>
            </w:div>
            <w:div w:id="1391267891">
              <w:marLeft w:val="0"/>
              <w:marRight w:val="0"/>
              <w:marTop w:val="0"/>
              <w:marBottom w:val="0"/>
              <w:divBdr>
                <w:top w:val="none" w:sz="0" w:space="0" w:color="auto"/>
                <w:left w:val="none" w:sz="0" w:space="0" w:color="auto"/>
                <w:bottom w:val="none" w:sz="0" w:space="0" w:color="auto"/>
                <w:right w:val="none" w:sz="0" w:space="0" w:color="auto"/>
              </w:divBdr>
            </w:div>
          </w:divsChild>
        </w:div>
        <w:div w:id="1290239820">
          <w:marLeft w:val="0"/>
          <w:marRight w:val="0"/>
          <w:marTop w:val="0"/>
          <w:marBottom w:val="0"/>
          <w:divBdr>
            <w:top w:val="none" w:sz="0" w:space="0" w:color="auto"/>
            <w:left w:val="none" w:sz="0" w:space="0" w:color="auto"/>
            <w:bottom w:val="none" w:sz="0" w:space="0" w:color="auto"/>
            <w:right w:val="none" w:sz="0" w:space="0" w:color="auto"/>
          </w:divBdr>
        </w:div>
        <w:div w:id="1292588706">
          <w:marLeft w:val="0"/>
          <w:marRight w:val="0"/>
          <w:marTop w:val="0"/>
          <w:marBottom w:val="0"/>
          <w:divBdr>
            <w:top w:val="none" w:sz="0" w:space="0" w:color="auto"/>
            <w:left w:val="none" w:sz="0" w:space="0" w:color="auto"/>
            <w:bottom w:val="none" w:sz="0" w:space="0" w:color="auto"/>
            <w:right w:val="none" w:sz="0" w:space="0" w:color="auto"/>
          </w:divBdr>
          <w:divsChild>
            <w:div w:id="313532159">
              <w:marLeft w:val="0"/>
              <w:marRight w:val="0"/>
              <w:marTop w:val="0"/>
              <w:marBottom w:val="0"/>
              <w:divBdr>
                <w:top w:val="none" w:sz="0" w:space="0" w:color="auto"/>
                <w:left w:val="none" w:sz="0" w:space="0" w:color="auto"/>
                <w:bottom w:val="none" w:sz="0" w:space="0" w:color="auto"/>
                <w:right w:val="none" w:sz="0" w:space="0" w:color="auto"/>
              </w:divBdr>
            </w:div>
            <w:div w:id="891229237">
              <w:marLeft w:val="0"/>
              <w:marRight w:val="0"/>
              <w:marTop w:val="0"/>
              <w:marBottom w:val="0"/>
              <w:divBdr>
                <w:top w:val="none" w:sz="0" w:space="0" w:color="auto"/>
                <w:left w:val="none" w:sz="0" w:space="0" w:color="auto"/>
                <w:bottom w:val="none" w:sz="0" w:space="0" w:color="auto"/>
                <w:right w:val="none" w:sz="0" w:space="0" w:color="auto"/>
              </w:divBdr>
            </w:div>
            <w:div w:id="945691322">
              <w:marLeft w:val="0"/>
              <w:marRight w:val="0"/>
              <w:marTop w:val="0"/>
              <w:marBottom w:val="0"/>
              <w:divBdr>
                <w:top w:val="none" w:sz="0" w:space="0" w:color="auto"/>
                <w:left w:val="none" w:sz="0" w:space="0" w:color="auto"/>
                <w:bottom w:val="none" w:sz="0" w:space="0" w:color="auto"/>
                <w:right w:val="none" w:sz="0" w:space="0" w:color="auto"/>
              </w:divBdr>
            </w:div>
            <w:div w:id="1583442539">
              <w:marLeft w:val="0"/>
              <w:marRight w:val="0"/>
              <w:marTop w:val="0"/>
              <w:marBottom w:val="0"/>
              <w:divBdr>
                <w:top w:val="none" w:sz="0" w:space="0" w:color="auto"/>
                <w:left w:val="none" w:sz="0" w:space="0" w:color="auto"/>
                <w:bottom w:val="none" w:sz="0" w:space="0" w:color="auto"/>
                <w:right w:val="none" w:sz="0" w:space="0" w:color="auto"/>
              </w:divBdr>
            </w:div>
            <w:div w:id="1724793688">
              <w:marLeft w:val="0"/>
              <w:marRight w:val="0"/>
              <w:marTop w:val="0"/>
              <w:marBottom w:val="0"/>
              <w:divBdr>
                <w:top w:val="none" w:sz="0" w:space="0" w:color="auto"/>
                <w:left w:val="none" w:sz="0" w:space="0" w:color="auto"/>
                <w:bottom w:val="none" w:sz="0" w:space="0" w:color="auto"/>
                <w:right w:val="none" w:sz="0" w:space="0" w:color="auto"/>
              </w:divBdr>
            </w:div>
          </w:divsChild>
        </w:div>
        <w:div w:id="1308703297">
          <w:marLeft w:val="0"/>
          <w:marRight w:val="0"/>
          <w:marTop w:val="0"/>
          <w:marBottom w:val="0"/>
          <w:divBdr>
            <w:top w:val="none" w:sz="0" w:space="0" w:color="auto"/>
            <w:left w:val="none" w:sz="0" w:space="0" w:color="auto"/>
            <w:bottom w:val="none" w:sz="0" w:space="0" w:color="auto"/>
            <w:right w:val="none" w:sz="0" w:space="0" w:color="auto"/>
          </w:divBdr>
        </w:div>
        <w:div w:id="1325888865">
          <w:marLeft w:val="0"/>
          <w:marRight w:val="0"/>
          <w:marTop w:val="0"/>
          <w:marBottom w:val="0"/>
          <w:divBdr>
            <w:top w:val="none" w:sz="0" w:space="0" w:color="auto"/>
            <w:left w:val="none" w:sz="0" w:space="0" w:color="auto"/>
            <w:bottom w:val="none" w:sz="0" w:space="0" w:color="auto"/>
            <w:right w:val="none" w:sz="0" w:space="0" w:color="auto"/>
          </w:divBdr>
        </w:div>
        <w:div w:id="1333945408">
          <w:marLeft w:val="0"/>
          <w:marRight w:val="0"/>
          <w:marTop w:val="0"/>
          <w:marBottom w:val="0"/>
          <w:divBdr>
            <w:top w:val="none" w:sz="0" w:space="0" w:color="auto"/>
            <w:left w:val="none" w:sz="0" w:space="0" w:color="auto"/>
            <w:bottom w:val="none" w:sz="0" w:space="0" w:color="auto"/>
            <w:right w:val="none" w:sz="0" w:space="0" w:color="auto"/>
          </w:divBdr>
        </w:div>
        <w:div w:id="1353190959">
          <w:marLeft w:val="0"/>
          <w:marRight w:val="0"/>
          <w:marTop w:val="0"/>
          <w:marBottom w:val="0"/>
          <w:divBdr>
            <w:top w:val="none" w:sz="0" w:space="0" w:color="auto"/>
            <w:left w:val="none" w:sz="0" w:space="0" w:color="auto"/>
            <w:bottom w:val="none" w:sz="0" w:space="0" w:color="auto"/>
            <w:right w:val="none" w:sz="0" w:space="0" w:color="auto"/>
          </w:divBdr>
        </w:div>
        <w:div w:id="1354264153">
          <w:marLeft w:val="0"/>
          <w:marRight w:val="0"/>
          <w:marTop w:val="0"/>
          <w:marBottom w:val="0"/>
          <w:divBdr>
            <w:top w:val="none" w:sz="0" w:space="0" w:color="auto"/>
            <w:left w:val="none" w:sz="0" w:space="0" w:color="auto"/>
            <w:bottom w:val="none" w:sz="0" w:space="0" w:color="auto"/>
            <w:right w:val="none" w:sz="0" w:space="0" w:color="auto"/>
          </w:divBdr>
        </w:div>
        <w:div w:id="1357922657">
          <w:marLeft w:val="0"/>
          <w:marRight w:val="0"/>
          <w:marTop w:val="0"/>
          <w:marBottom w:val="0"/>
          <w:divBdr>
            <w:top w:val="none" w:sz="0" w:space="0" w:color="auto"/>
            <w:left w:val="none" w:sz="0" w:space="0" w:color="auto"/>
            <w:bottom w:val="none" w:sz="0" w:space="0" w:color="auto"/>
            <w:right w:val="none" w:sz="0" w:space="0" w:color="auto"/>
          </w:divBdr>
          <w:divsChild>
            <w:div w:id="358973218">
              <w:marLeft w:val="0"/>
              <w:marRight w:val="0"/>
              <w:marTop w:val="0"/>
              <w:marBottom w:val="0"/>
              <w:divBdr>
                <w:top w:val="none" w:sz="0" w:space="0" w:color="auto"/>
                <w:left w:val="none" w:sz="0" w:space="0" w:color="auto"/>
                <w:bottom w:val="none" w:sz="0" w:space="0" w:color="auto"/>
                <w:right w:val="none" w:sz="0" w:space="0" w:color="auto"/>
              </w:divBdr>
            </w:div>
            <w:div w:id="615798721">
              <w:marLeft w:val="0"/>
              <w:marRight w:val="0"/>
              <w:marTop w:val="0"/>
              <w:marBottom w:val="0"/>
              <w:divBdr>
                <w:top w:val="none" w:sz="0" w:space="0" w:color="auto"/>
                <w:left w:val="none" w:sz="0" w:space="0" w:color="auto"/>
                <w:bottom w:val="none" w:sz="0" w:space="0" w:color="auto"/>
                <w:right w:val="none" w:sz="0" w:space="0" w:color="auto"/>
              </w:divBdr>
            </w:div>
            <w:div w:id="949320260">
              <w:marLeft w:val="0"/>
              <w:marRight w:val="0"/>
              <w:marTop w:val="0"/>
              <w:marBottom w:val="0"/>
              <w:divBdr>
                <w:top w:val="none" w:sz="0" w:space="0" w:color="auto"/>
                <w:left w:val="none" w:sz="0" w:space="0" w:color="auto"/>
                <w:bottom w:val="none" w:sz="0" w:space="0" w:color="auto"/>
                <w:right w:val="none" w:sz="0" w:space="0" w:color="auto"/>
              </w:divBdr>
            </w:div>
            <w:div w:id="1054548092">
              <w:marLeft w:val="0"/>
              <w:marRight w:val="0"/>
              <w:marTop w:val="0"/>
              <w:marBottom w:val="0"/>
              <w:divBdr>
                <w:top w:val="none" w:sz="0" w:space="0" w:color="auto"/>
                <w:left w:val="none" w:sz="0" w:space="0" w:color="auto"/>
                <w:bottom w:val="none" w:sz="0" w:space="0" w:color="auto"/>
                <w:right w:val="none" w:sz="0" w:space="0" w:color="auto"/>
              </w:divBdr>
            </w:div>
            <w:div w:id="1512597503">
              <w:marLeft w:val="0"/>
              <w:marRight w:val="0"/>
              <w:marTop w:val="0"/>
              <w:marBottom w:val="0"/>
              <w:divBdr>
                <w:top w:val="none" w:sz="0" w:space="0" w:color="auto"/>
                <w:left w:val="none" w:sz="0" w:space="0" w:color="auto"/>
                <w:bottom w:val="none" w:sz="0" w:space="0" w:color="auto"/>
                <w:right w:val="none" w:sz="0" w:space="0" w:color="auto"/>
              </w:divBdr>
            </w:div>
          </w:divsChild>
        </w:div>
        <w:div w:id="1361980044">
          <w:marLeft w:val="0"/>
          <w:marRight w:val="0"/>
          <w:marTop w:val="0"/>
          <w:marBottom w:val="0"/>
          <w:divBdr>
            <w:top w:val="none" w:sz="0" w:space="0" w:color="auto"/>
            <w:left w:val="none" w:sz="0" w:space="0" w:color="auto"/>
            <w:bottom w:val="none" w:sz="0" w:space="0" w:color="auto"/>
            <w:right w:val="none" w:sz="0" w:space="0" w:color="auto"/>
          </w:divBdr>
          <w:divsChild>
            <w:div w:id="1690567562">
              <w:marLeft w:val="0"/>
              <w:marRight w:val="0"/>
              <w:marTop w:val="0"/>
              <w:marBottom w:val="0"/>
              <w:divBdr>
                <w:top w:val="none" w:sz="0" w:space="0" w:color="auto"/>
                <w:left w:val="none" w:sz="0" w:space="0" w:color="auto"/>
                <w:bottom w:val="none" w:sz="0" w:space="0" w:color="auto"/>
                <w:right w:val="none" w:sz="0" w:space="0" w:color="auto"/>
              </w:divBdr>
            </w:div>
          </w:divsChild>
        </w:div>
        <w:div w:id="1385908880">
          <w:marLeft w:val="0"/>
          <w:marRight w:val="0"/>
          <w:marTop w:val="0"/>
          <w:marBottom w:val="0"/>
          <w:divBdr>
            <w:top w:val="none" w:sz="0" w:space="0" w:color="auto"/>
            <w:left w:val="none" w:sz="0" w:space="0" w:color="auto"/>
            <w:bottom w:val="none" w:sz="0" w:space="0" w:color="auto"/>
            <w:right w:val="none" w:sz="0" w:space="0" w:color="auto"/>
          </w:divBdr>
        </w:div>
        <w:div w:id="1398891841">
          <w:marLeft w:val="0"/>
          <w:marRight w:val="0"/>
          <w:marTop w:val="0"/>
          <w:marBottom w:val="0"/>
          <w:divBdr>
            <w:top w:val="none" w:sz="0" w:space="0" w:color="auto"/>
            <w:left w:val="none" w:sz="0" w:space="0" w:color="auto"/>
            <w:bottom w:val="none" w:sz="0" w:space="0" w:color="auto"/>
            <w:right w:val="none" w:sz="0" w:space="0" w:color="auto"/>
          </w:divBdr>
        </w:div>
        <w:div w:id="1412696516">
          <w:marLeft w:val="0"/>
          <w:marRight w:val="0"/>
          <w:marTop w:val="0"/>
          <w:marBottom w:val="0"/>
          <w:divBdr>
            <w:top w:val="none" w:sz="0" w:space="0" w:color="auto"/>
            <w:left w:val="none" w:sz="0" w:space="0" w:color="auto"/>
            <w:bottom w:val="none" w:sz="0" w:space="0" w:color="auto"/>
            <w:right w:val="none" w:sz="0" w:space="0" w:color="auto"/>
          </w:divBdr>
        </w:div>
        <w:div w:id="1412851513">
          <w:marLeft w:val="0"/>
          <w:marRight w:val="0"/>
          <w:marTop w:val="0"/>
          <w:marBottom w:val="0"/>
          <w:divBdr>
            <w:top w:val="none" w:sz="0" w:space="0" w:color="auto"/>
            <w:left w:val="none" w:sz="0" w:space="0" w:color="auto"/>
            <w:bottom w:val="none" w:sz="0" w:space="0" w:color="auto"/>
            <w:right w:val="none" w:sz="0" w:space="0" w:color="auto"/>
          </w:divBdr>
        </w:div>
        <w:div w:id="1415081555">
          <w:marLeft w:val="0"/>
          <w:marRight w:val="0"/>
          <w:marTop w:val="0"/>
          <w:marBottom w:val="0"/>
          <w:divBdr>
            <w:top w:val="none" w:sz="0" w:space="0" w:color="auto"/>
            <w:left w:val="none" w:sz="0" w:space="0" w:color="auto"/>
            <w:bottom w:val="none" w:sz="0" w:space="0" w:color="auto"/>
            <w:right w:val="none" w:sz="0" w:space="0" w:color="auto"/>
          </w:divBdr>
        </w:div>
        <w:div w:id="1416781464">
          <w:marLeft w:val="0"/>
          <w:marRight w:val="0"/>
          <w:marTop w:val="0"/>
          <w:marBottom w:val="0"/>
          <w:divBdr>
            <w:top w:val="none" w:sz="0" w:space="0" w:color="auto"/>
            <w:left w:val="none" w:sz="0" w:space="0" w:color="auto"/>
            <w:bottom w:val="none" w:sz="0" w:space="0" w:color="auto"/>
            <w:right w:val="none" w:sz="0" w:space="0" w:color="auto"/>
          </w:divBdr>
        </w:div>
        <w:div w:id="1417558383">
          <w:marLeft w:val="0"/>
          <w:marRight w:val="0"/>
          <w:marTop w:val="0"/>
          <w:marBottom w:val="0"/>
          <w:divBdr>
            <w:top w:val="none" w:sz="0" w:space="0" w:color="auto"/>
            <w:left w:val="none" w:sz="0" w:space="0" w:color="auto"/>
            <w:bottom w:val="none" w:sz="0" w:space="0" w:color="auto"/>
            <w:right w:val="none" w:sz="0" w:space="0" w:color="auto"/>
          </w:divBdr>
        </w:div>
        <w:div w:id="1418016970">
          <w:marLeft w:val="0"/>
          <w:marRight w:val="0"/>
          <w:marTop w:val="0"/>
          <w:marBottom w:val="0"/>
          <w:divBdr>
            <w:top w:val="none" w:sz="0" w:space="0" w:color="auto"/>
            <w:left w:val="none" w:sz="0" w:space="0" w:color="auto"/>
            <w:bottom w:val="none" w:sz="0" w:space="0" w:color="auto"/>
            <w:right w:val="none" w:sz="0" w:space="0" w:color="auto"/>
          </w:divBdr>
        </w:div>
        <w:div w:id="1425105800">
          <w:marLeft w:val="0"/>
          <w:marRight w:val="0"/>
          <w:marTop w:val="0"/>
          <w:marBottom w:val="0"/>
          <w:divBdr>
            <w:top w:val="none" w:sz="0" w:space="0" w:color="auto"/>
            <w:left w:val="none" w:sz="0" w:space="0" w:color="auto"/>
            <w:bottom w:val="none" w:sz="0" w:space="0" w:color="auto"/>
            <w:right w:val="none" w:sz="0" w:space="0" w:color="auto"/>
          </w:divBdr>
        </w:div>
        <w:div w:id="1432435585">
          <w:marLeft w:val="0"/>
          <w:marRight w:val="0"/>
          <w:marTop w:val="0"/>
          <w:marBottom w:val="0"/>
          <w:divBdr>
            <w:top w:val="none" w:sz="0" w:space="0" w:color="auto"/>
            <w:left w:val="none" w:sz="0" w:space="0" w:color="auto"/>
            <w:bottom w:val="none" w:sz="0" w:space="0" w:color="auto"/>
            <w:right w:val="none" w:sz="0" w:space="0" w:color="auto"/>
          </w:divBdr>
        </w:div>
        <w:div w:id="1477183187">
          <w:marLeft w:val="0"/>
          <w:marRight w:val="0"/>
          <w:marTop w:val="0"/>
          <w:marBottom w:val="0"/>
          <w:divBdr>
            <w:top w:val="none" w:sz="0" w:space="0" w:color="auto"/>
            <w:left w:val="none" w:sz="0" w:space="0" w:color="auto"/>
            <w:bottom w:val="none" w:sz="0" w:space="0" w:color="auto"/>
            <w:right w:val="none" w:sz="0" w:space="0" w:color="auto"/>
          </w:divBdr>
        </w:div>
        <w:div w:id="1486704487">
          <w:marLeft w:val="0"/>
          <w:marRight w:val="0"/>
          <w:marTop w:val="0"/>
          <w:marBottom w:val="0"/>
          <w:divBdr>
            <w:top w:val="none" w:sz="0" w:space="0" w:color="auto"/>
            <w:left w:val="none" w:sz="0" w:space="0" w:color="auto"/>
            <w:bottom w:val="none" w:sz="0" w:space="0" w:color="auto"/>
            <w:right w:val="none" w:sz="0" w:space="0" w:color="auto"/>
          </w:divBdr>
        </w:div>
        <w:div w:id="1487480665">
          <w:marLeft w:val="0"/>
          <w:marRight w:val="0"/>
          <w:marTop w:val="0"/>
          <w:marBottom w:val="0"/>
          <w:divBdr>
            <w:top w:val="none" w:sz="0" w:space="0" w:color="auto"/>
            <w:left w:val="none" w:sz="0" w:space="0" w:color="auto"/>
            <w:bottom w:val="none" w:sz="0" w:space="0" w:color="auto"/>
            <w:right w:val="none" w:sz="0" w:space="0" w:color="auto"/>
          </w:divBdr>
        </w:div>
        <w:div w:id="1487823883">
          <w:marLeft w:val="0"/>
          <w:marRight w:val="0"/>
          <w:marTop w:val="0"/>
          <w:marBottom w:val="0"/>
          <w:divBdr>
            <w:top w:val="none" w:sz="0" w:space="0" w:color="auto"/>
            <w:left w:val="none" w:sz="0" w:space="0" w:color="auto"/>
            <w:bottom w:val="none" w:sz="0" w:space="0" w:color="auto"/>
            <w:right w:val="none" w:sz="0" w:space="0" w:color="auto"/>
          </w:divBdr>
        </w:div>
        <w:div w:id="1502088559">
          <w:marLeft w:val="0"/>
          <w:marRight w:val="0"/>
          <w:marTop w:val="0"/>
          <w:marBottom w:val="0"/>
          <w:divBdr>
            <w:top w:val="none" w:sz="0" w:space="0" w:color="auto"/>
            <w:left w:val="none" w:sz="0" w:space="0" w:color="auto"/>
            <w:bottom w:val="none" w:sz="0" w:space="0" w:color="auto"/>
            <w:right w:val="none" w:sz="0" w:space="0" w:color="auto"/>
          </w:divBdr>
        </w:div>
        <w:div w:id="1502237565">
          <w:marLeft w:val="0"/>
          <w:marRight w:val="0"/>
          <w:marTop w:val="0"/>
          <w:marBottom w:val="0"/>
          <w:divBdr>
            <w:top w:val="none" w:sz="0" w:space="0" w:color="auto"/>
            <w:left w:val="none" w:sz="0" w:space="0" w:color="auto"/>
            <w:bottom w:val="none" w:sz="0" w:space="0" w:color="auto"/>
            <w:right w:val="none" w:sz="0" w:space="0" w:color="auto"/>
          </w:divBdr>
          <w:divsChild>
            <w:div w:id="55058162">
              <w:marLeft w:val="0"/>
              <w:marRight w:val="0"/>
              <w:marTop w:val="0"/>
              <w:marBottom w:val="0"/>
              <w:divBdr>
                <w:top w:val="none" w:sz="0" w:space="0" w:color="auto"/>
                <w:left w:val="none" w:sz="0" w:space="0" w:color="auto"/>
                <w:bottom w:val="none" w:sz="0" w:space="0" w:color="auto"/>
                <w:right w:val="none" w:sz="0" w:space="0" w:color="auto"/>
              </w:divBdr>
            </w:div>
            <w:div w:id="61952268">
              <w:marLeft w:val="0"/>
              <w:marRight w:val="0"/>
              <w:marTop w:val="0"/>
              <w:marBottom w:val="0"/>
              <w:divBdr>
                <w:top w:val="none" w:sz="0" w:space="0" w:color="auto"/>
                <w:left w:val="none" w:sz="0" w:space="0" w:color="auto"/>
                <w:bottom w:val="none" w:sz="0" w:space="0" w:color="auto"/>
                <w:right w:val="none" w:sz="0" w:space="0" w:color="auto"/>
              </w:divBdr>
            </w:div>
            <w:div w:id="714886246">
              <w:marLeft w:val="0"/>
              <w:marRight w:val="0"/>
              <w:marTop w:val="0"/>
              <w:marBottom w:val="0"/>
              <w:divBdr>
                <w:top w:val="none" w:sz="0" w:space="0" w:color="auto"/>
                <w:left w:val="none" w:sz="0" w:space="0" w:color="auto"/>
                <w:bottom w:val="none" w:sz="0" w:space="0" w:color="auto"/>
                <w:right w:val="none" w:sz="0" w:space="0" w:color="auto"/>
              </w:divBdr>
            </w:div>
            <w:div w:id="797145083">
              <w:marLeft w:val="0"/>
              <w:marRight w:val="0"/>
              <w:marTop w:val="0"/>
              <w:marBottom w:val="0"/>
              <w:divBdr>
                <w:top w:val="none" w:sz="0" w:space="0" w:color="auto"/>
                <w:left w:val="none" w:sz="0" w:space="0" w:color="auto"/>
                <w:bottom w:val="none" w:sz="0" w:space="0" w:color="auto"/>
                <w:right w:val="none" w:sz="0" w:space="0" w:color="auto"/>
              </w:divBdr>
            </w:div>
            <w:div w:id="1209609834">
              <w:marLeft w:val="0"/>
              <w:marRight w:val="0"/>
              <w:marTop w:val="0"/>
              <w:marBottom w:val="0"/>
              <w:divBdr>
                <w:top w:val="none" w:sz="0" w:space="0" w:color="auto"/>
                <w:left w:val="none" w:sz="0" w:space="0" w:color="auto"/>
                <w:bottom w:val="none" w:sz="0" w:space="0" w:color="auto"/>
                <w:right w:val="none" w:sz="0" w:space="0" w:color="auto"/>
              </w:divBdr>
            </w:div>
          </w:divsChild>
        </w:div>
        <w:div w:id="1504323016">
          <w:marLeft w:val="0"/>
          <w:marRight w:val="0"/>
          <w:marTop w:val="0"/>
          <w:marBottom w:val="0"/>
          <w:divBdr>
            <w:top w:val="none" w:sz="0" w:space="0" w:color="auto"/>
            <w:left w:val="none" w:sz="0" w:space="0" w:color="auto"/>
            <w:bottom w:val="none" w:sz="0" w:space="0" w:color="auto"/>
            <w:right w:val="none" w:sz="0" w:space="0" w:color="auto"/>
          </w:divBdr>
        </w:div>
        <w:div w:id="1509906008">
          <w:marLeft w:val="0"/>
          <w:marRight w:val="0"/>
          <w:marTop w:val="0"/>
          <w:marBottom w:val="0"/>
          <w:divBdr>
            <w:top w:val="none" w:sz="0" w:space="0" w:color="auto"/>
            <w:left w:val="none" w:sz="0" w:space="0" w:color="auto"/>
            <w:bottom w:val="none" w:sz="0" w:space="0" w:color="auto"/>
            <w:right w:val="none" w:sz="0" w:space="0" w:color="auto"/>
          </w:divBdr>
        </w:div>
        <w:div w:id="1517424306">
          <w:marLeft w:val="0"/>
          <w:marRight w:val="0"/>
          <w:marTop w:val="0"/>
          <w:marBottom w:val="0"/>
          <w:divBdr>
            <w:top w:val="none" w:sz="0" w:space="0" w:color="auto"/>
            <w:left w:val="none" w:sz="0" w:space="0" w:color="auto"/>
            <w:bottom w:val="none" w:sz="0" w:space="0" w:color="auto"/>
            <w:right w:val="none" w:sz="0" w:space="0" w:color="auto"/>
          </w:divBdr>
          <w:divsChild>
            <w:div w:id="38285488">
              <w:marLeft w:val="0"/>
              <w:marRight w:val="0"/>
              <w:marTop w:val="0"/>
              <w:marBottom w:val="0"/>
              <w:divBdr>
                <w:top w:val="none" w:sz="0" w:space="0" w:color="auto"/>
                <w:left w:val="none" w:sz="0" w:space="0" w:color="auto"/>
                <w:bottom w:val="none" w:sz="0" w:space="0" w:color="auto"/>
                <w:right w:val="none" w:sz="0" w:space="0" w:color="auto"/>
              </w:divBdr>
            </w:div>
            <w:div w:id="190842452">
              <w:marLeft w:val="0"/>
              <w:marRight w:val="0"/>
              <w:marTop w:val="0"/>
              <w:marBottom w:val="0"/>
              <w:divBdr>
                <w:top w:val="none" w:sz="0" w:space="0" w:color="auto"/>
                <w:left w:val="none" w:sz="0" w:space="0" w:color="auto"/>
                <w:bottom w:val="none" w:sz="0" w:space="0" w:color="auto"/>
                <w:right w:val="none" w:sz="0" w:space="0" w:color="auto"/>
              </w:divBdr>
            </w:div>
            <w:div w:id="333730604">
              <w:marLeft w:val="0"/>
              <w:marRight w:val="0"/>
              <w:marTop w:val="0"/>
              <w:marBottom w:val="0"/>
              <w:divBdr>
                <w:top w:val="none" w:sz="0" w:space="0" w:color="auto"/>
                <w:left w:val="none" w:sz="0" w:space="0" w:color="auto"/>
                <w:bottom w:val="none" w:sz="0" w:space="0" w:color="auto"/>
                <w:right w:val="none" w:sz="0" w:space="0" w:color="auto"/>
              </w:divBdr>
            </w:div>
            <w:div w:id="1534264721">
              <w:marLeft w:val="0"/>
              <w:marRight w:val="0"/>
              <w:marTop w:val="0"/>
              <w:marBottom w:val="0"/>
              <w:divBdr>
                <w:top w:val="none" w:sz="0" w:space="0" w:color="auto"/>
                <w:left w:val="none" w:sz="0" w:space="0" w:color="auto"/>
                <w:bottom w:val="none" w:sz="0" w:space="0" w:color="auto"/>
                <w:right w:val="none" w:sz="0" w:space="0" w:color="auto"/>
              </w:divBdr>
            </w:div>
          </w:divsChild>
        </w:div>
        <w:div w:id="1518041180">
          <w:marLeft w:val="0"/>
          <w:marRight w:val="0"/>
          <w:marTop w:val="0"/>
          <w:marBottom w:val="0"/>
          <w:divBdr>
            <w:top w:val="none" w:sz="0" w:space="0" w:color="auto"/>
            <w:left w:val="none" w:sz="0" w:space="0" w:color="auto"/>
            <w:bottom w:val="none" w:sz="0" w:space="0" w:color="auto"/>
            <w:right w:val="none" w:sz="0" w:space="0" w:color="auto"/>
          </w:divBdr>
          <w:divsChild>
            <w:div w:id="237402423">
              <w:marLeft w:val="0"/>
              <w:marRight w:val="0"/>
              <w:marTop w:val="0"/>
              <w:marBottom w:val="0"/>
              <w:divBdr>
                <w:top w:val="none" w:sz="0" w:space="0" w:color="auto"/>
                <w:left w:val="none" w:sz="0" w:space="0" w:color="auto"/>
                <w:bottom w:val="none" w:sz="0" w:space="0" w:color="auto"/>
                <w:right w:val="none" w:sz="0" w:space="0" w:color="auto"/>
              </w:divBdr>
            </w:div>
            <w:div w:id="304745606">
              <w:marLeft w:val="0"/>
              <w:marRight w:val="0"/>
              <w:marTop w:val="0"/>
              <w:marBottom w:val="0"/>
              <w:divBdr>
                <w:top w:val="none" w:sz="0" w:space="0" w:color="auto"/>
                <w:left w:val="none" w:sz="0" w:space="0" w:color="auto"/>
                <w:bottom w:val="none" w:sz="0" w:space="0" w:color="auto"/>
                <w:right w:val="none" w:sz="0" w:space="0" w:color="auto"/>
              </w:divBdr>
            </w:div>
            <w:div w:id="535433447">
              <w:marLeft w:val="0"/>
              <w:marRight w:val="0"/>
              <w:marTop w:val="0"/>
              <w:marBottom w:val="0"/>
              <w:divBdr>
                <w:top w:val="none" w:sz="0" w:space="0" w:color="auto"/>
                <w:left w:val="none" w:sz="0" w:space="0" w:color="auto"/>
                <w:bottom w:val="none" w:sz="0" w:space="0" w:color="auto"/>
                <w:right w:val="none" w:sz="0" w:space="0" w:color="auto"/>
              </w:divBdr>
            </w:div>
            <w:div w:id="1829788959">
              <w:marLeft w:val="0"/>
              <w:marRight w:val="0"/>
              <w:marTop w:val="0"/>
              <w:marBottom w:val="0"/>
              <w:divBdr>
                <w:top w:val="none" w:sz="0" w:space="0" w:color="auto"/>
                <w:left w:val="none" w:sz="0" w:space="0" w:color="auto"/>
                <w:bottom w:val="none" w:sz="0" w:space="0" w:color="auto"/>
                <w:right w:val="none" w:sz="0" w:space="0" w:color="auto"/>
              </w:divBdr>
            </w:div>
            <w:div w:id="2001613284">
              <w:marLeft w:val="0"/>
              <w:marRight w:val="0"/>
              <w:marTop w:val="0"/>
              <w:marBottom w:val="0"/>
              <w:divBdr>
                <w:top w:val="none" w:sz="0" w:space="0" w:color="auto"/>
                <w:left w:val="none" w:sz="0" w:space="0" w:color="auto"/>
                <w:bottom w:val="none" w:sz="0" w:space="0" w:color="auto"/>
                <w:right w:val="none" w:sz="0" w:space="0" w:color="auto"/>
              </w:divBdr>
            </w:div>
          </w:divsChild>
        </w:div>
        <w:div w:id="1518228368">
          <w:marLeft w:val="0"/>
          <w:marRight w:val="0"/>
          <w:marTop w:val="0"/>
          <w:marBottom w:val="0"/>
          <w:divBdr>
            <w:top w:val="none" w:sz="0" w:space="0" w:color="auto"/>
            <w:left w:val="none" w:sz="0" w:space="0" w:color="auto"/>
            <w:bottom w:val="none" w:sz="0" w:space="0" w:color="auto"/>
            <w:right w:val="none" w:sz="0" w:space="0" w:color="auto"/>
          </w:divBdr>
        </w:div>
        <w:div w:id="1522818699">
          <w:marLeft w:val="0"/>
          <w:marRight w:val="0"/>
          <w:marTop w:val="0"/>
          <w:marBottom w:val="0"/>
          <w:divBdr>
            <w:top w:val="none" w:sz="0" w:space="0" w:color="auto"/>
            <w:left w:val="none" w:sz="0" w:space="0" w:color="auto"/>
            <w:bottom w:val="none" w:sz="0" w:space="0" w:color="auto"/>
            <w:right w:val="none" w:sz="0" w:space="0" w:color="auto"/>
          </w:divBdr>
        </w:div>
        <w:div w:id="1524246768">
          <w:marLeft w:val="0"/>
          <w:marRight w:val="0"/>
          <w:marTop w:val="0"/>
          <w:marBottom w:val="0"/>
          <w:divBdr>
            <w:top w:val="none" w:sz="0" w:space="0" w:color="auto"/>
            <w:left w:val="none" w:sz="0" w:space="0" w:color="auto"/>
            <w:bottom w:val="none" w:sz="0" w:space="0" w:color="auto"/>
            <w:right w:val="none" w:sz="0" w:space="0" w:color="auto"/>
          </w:divBdr>
        </w:div>
        <w:div w:id="1532721108">
          <w:marLeft w:val="0"/>
          <w:marRight w:val="0"/>
          <w:marTop w:val="0"/>
          <w:marBottom w:val="0"/>
          <w:divBdr>
            <w:top w:val="none" w:sz="0" w:space="0" w:color="auto"/>
            <w:left w:val="none" w:sz="0" w:space="0" w:color="auto"/>
            <w:bottom w:val="none" w:sz="0" w:space="0" w:color="auto"/>
            <w:right w:val="none" w:sz="0" w:space="0" w:color="auto"/>
          </w:divBdr>
        </w:div>
        <w:div w:id="1536579087">
          <w:marLeft w:val="0"/>
          <w:marRight w:val="0"/>
          <w:marTop w:val="0"/>
          <w:marBottom w:val="0"/>
          <w:divBdr>
            <w:top w:val="none" w:sz="0" w:space="0" w:color="auto"/>
            <w:left w:val="none" w:sz="0" w:space="0" w:color="auto"/>
            <w:bottom w:val="none" w:sz="0" w:space="0" w:color="auto"/>
            <w:right w:val="none" w:sz="0" w:space="0" w:color="auto"/>
          </w:divBdr>
        </w:div>
        <w:div w:id="1538079835">
          <w:marLeft w:val="0"/>
          <w:marRight w:val="0"/>
          <w:marTop w:val="0"/>
          <w:marBottom w:val="0"/>
          <w:divBdr>
            <w:top w:val="none" w:sz="0" w:space="0" w:color="auto"/>
            <w:left w:val="none" w:sz="0" w:space="0" w:color="auto"/>
            <w:bottom w:val="none" w:sz="0" w:space="0" w:color="auto"/>
            <w:right w:val="none" w:sz="0" w:space="0" w:color="auto"/>
          </w:divBdr>
          <w:divsChild>
            <w:div w:id="170728866">
              <w:marLeft w:val="0"/>
              <w:marRight w:val="0"/>
              <w:marTop w:val="0"/>
              <w:marBottom w:val="0"/>
              <w:divBdr>
                <w:top w:val="none" w:sz="0" w:space="0" w:color="auto"/>
                <w:left w:val="none" w:sz="0" w:space="0" w:color="auto"/>
                <w:bottom w:val="none" w:sz="0" w:space="0" w:color="auto"/>
                <w:right w:val="none" w:sz="0" w:space="0" w:color="auto"/>
              </w:divBdr>
            </w:div>
            <w:div w:id="836311971">
              <w:marLeft w:val="0"/>
              <w:marRight w:val="0"/>
              <w:marTop w:val="0"/>
              <w:marBottom w:val="0"/>
              <w:divBdr>
                <w:top w:val="none" w:sz="0" w:space="0" w:color="auto"/>
                <w:left w:val="none" w:sz="0" w:space="0" w:color="auto"/>
                <w:bottom w:val="none" w:sz="0" w:space="0" w:color="auto"/>
                <w:right w:val="none" w:sz="0" w:space="0" w:color="auto"/>
              </w:divBdr>
            </w:div>
            <w:div w:id="1412384297">
              <w:marLeft w:val="0"/>
              <w:marRight w:val="0"/>
              <w:marTop w:val="0"/>
              <w:marBottom w:val="0"/>
              <w:divBdr>
                <w:top w:val="none" w:sz="0" w:space="0" w:color="auto"/>
                <w:left w:val="none" w:sz="0" w:space="0" w:color="auto"/>
                <w:bottom w:val="none" w:sz="0" w:space="0" w:color="auto"/>
                <w:right w:val="none" w:sz="0" w:space="0" w:color="auto"/>
              </w:divBdr>
            </w:div>
            <w:div w:id="1655522951">
              <w:marLeft w:val="0"/>
              <w:marRight w:val="0"/>
              <w:marTop w:val="0"/>
              <w:marBottom w:val="0"/>
              <w:divBdr>
                <w:top w:val="none" w:sz="0" w:space="0" w:color="auto"/>
                <w:left w:val="none" w:sz="0" w:space="0" w:color="auto"/>
                <w:bottom w:val="none" w:sz="0" w:space="0" w:color="auto"/>
                <w:right w:val="none" w:sz="0" w:space="0" w:color="auto"/>
              </w:divBdr>
            </w:div>
            <w:div w:id="1719821570">
              <w:marLeft w:val="0"/>
              <w:marRight w:val="0"/>
              <w:marTop w:val="0"/>
              <w:marBottom w:val="0"/>
              <w:divBdr>
                <w:top w:val="none" w:sz="0" w:space="0" w:color="auto"/>
                <w:left w:val="none" w:sz="0" w:space="0" w:color="auto"/>
                <w:bottom w:val="none" w:sz="0" w:space="0" w:color="auto"/>
                <w:right w:val="none" w:sz="0" w:space="0" w:color="auto"/>
              </w:divBdr>
            </w:div>
          </w:divsChild>
        </w:div>
        <w:div w:id="1538543112">
          <w:marLeft w:val="0"/>
          <w:marRight w:val="0"/>
          <w:marTop w:val="0"/>
          <w:marBottom w:val="0"/>
          <w:divBdr>
            <w:top w:val="none" w:sz="0" w:space="0" w:color="auto"/>
            <w:left w:val="none" w:sz="0" w:space="0" w:color="auto"/>
            <w:bottom w:val="none" w:sz="0" w:space="0" w:color="auto"/>
            <w:right w:val="none" w:sz="0" w:space="0" w:color="auto"/>
          </w:divBdr>
        </w:div>
        <w:div w:id="1580678334">
          <w:marLeft w:val="0"/>
          <w:marRight w:val="0"/>
          <w:marTop w:val="0"/>
          <w:marBottom w:val="0"/>
          <w:divBdr>
            <w:top w:val="none" w:sz="0" w:space="0" w:color="auto"/>
            <w:left w:val="none" w:sz="0" w:space="0" w:color="auto"/>
            <w:bottom w:val="none" w:sz="0" w:space="0" w:color="auto"/>
            <w:right w:val="none" w:sz="0" w:space="0" w:color="auto"/>
          </w:divBdr>
        </w:div>
        <w:div w:id="1600874689">
          <w:marLeft w:val="0"/>
          <w:marRight w:val="0"/>
          <w:marTop w:val="0"/>
          <w:marBottom w:val="0"/>
          <w:divBdr>
            <w:top w:val="none" w:sz="0" w:space="0" w:color="auto"/>
            <w:left w:val="none" w:sz="0" w:space="0" w:color="auto"/>
            <w:bottom w:val="none" w:sz="0" w:space="0" w:color="auto"/>
            <w:right w:val="none" w:sz="0" w:space="0" w:color="auto"/>
          </w:divBdr>
        </w:div>
        <w:div w:id="1602563919">
          <w:marLeft w:val="0"/>
          <w:marRight w:val="0"/>
          <w:marTop w:val="0"/>
          <w:marBottom w:val="0"/>
          <w:divBdr>
            <w:top w:val="none" w:sz="0" w:space="0" w:color="auto"/>
            <w:left w:val="none" w:sz="0" w:space="0" w:color="auto"/>
            <w:bottom w:val="none" w:sz="0" w:space="0" w:color="auto"/>
            <w:right w:val="none" w:sz="0" w:space="0" w:color="auto"/>
          </w:divBdr>
        </w:div>
        <w:div w:id="1605654760">
          <w:marLeft w:val="0"/>
          <w:marRight w:val="0"/>
          <w:marTop w:val="0"/>
          <w:marBottom w:val="0"/>
          <w:divBdr>
            <w:top w:val="none" w:sz="0" w:space="0" w:color="auto"/>
            <w:left w:val="none" w:sz="0" w:space="0" w:color="auto"/>
            <w:bottom w:val="none" w:sz="0" w:space="0" w:color="auto"/>
            <w:right w:val="none" w:sz="0" w:space="0" w:color="auto"/>
          </w:divBdr>
        </w:div>
        <w:div w:id="1613705164">
          <w:marLeft w:val="0"/>
          <w:marRight w:val="0"/>
          <w:marTop w:val="0"/>
          <w:marBottom w:val="0"/>
          <w:divBdr>
            <w:top w:val="none" w:sz="0" w:space="0" w:color="auto"/>
            <w:left w:val="none" w:sz="0" w:space="0" w:color="auto"/>
            <w:bottom w:val="none" w:sz="0" w:space="0" w:color="auto"/>
            <w:right w:val="none" w:sz="0" w:space="0" w:color="auto"/>
          </w:divBdr>
        </w:div>
        <w:div w:id="1622952827">
          <w:marLeft w:val="0"/>
          <w:marRight w:val="0"/>
          <w:marTop w:val="0"/>
          <w:marBottom w:val="0"/>
          <w:divBdr>
            <w:top w:val="none" w:sz="0" w:space="0" w:color="auto"/>
            <w:left w:val="none" w:sz="0" w:space="0" w:color="auto"/>
            <w:bottom w:val="none" w:sz="0" w:space="0" w:color="auto"/>
            <w:right w:val="none" w:sz="0" w:space="0" w:color="auto"/>
          </w:divBdr>
        </w:div>
        <w:div w:id="1625037404">
          <w:marLeft w:val="0"/>
          <w:marRight w:val="0"/>
          <w:marTop w:val="0"/>
          <w:marBottom w:val="0"/>
          <w:divBdr>
            <w:top w:val="none" w:sz="0" w:space="0" w:color="auto"/>
            <w:left w:val="none" w:sz="0" w:space="0" w:color="auto"/>
            <w:bottom w:val="none" w:sz="0" w:space="0" w:color="auto"/>
            <w:right w:val="none" w:sz="0" w:space="0" w:color="auto"/>
          </w:divBdr>
        </w:div>
        <w:div w:id="1630209145">
          <w:marLeft w:val="0"/>
          <w:marRight w:val="0"/>
          <w:marTop w:val="0"/>
          <w:marBottom w:val="0"/>
          <w:divBdr>
            <w:top w:val="none" w:sz="0" w:space="0" w:color="auto"/>
            <w:left w:val="none" w:sz="0" w:space="0" w:color="auto"/>
            <w:bottom w:val="none" w:sz="0" w:space="0" w:color="auto"/>
            <w:right w:val="none" w:sz="0" w:space="0" w:color="auto"/>
          </w:divBdr>
        </w:div>
        <w:div w:id="1651639610">
          <w:marLeft w:val="0"/>
          <w:marRight w:val="0"/>
          <w:marTop w:val="0"/>
          <w:marBottom w:val="0"/>
          <w:divBdr>
            <w:top w:val="none" w:sz="0" w:space="0" w:color="auto"/>
            <w:left w:val="none" w:sz="0" w:space="0" w:color="auto"/>
            <w:bottom w:val="none" w:sz="0" w:space="0" w:color="auto"/>
            <w:right w:val="none" w:sz="0" w:space="0" w:color="auto"/>
          </w:divBdr>
        </w:div>
        <w:div w:id="1651713433">
          <w:marLeft w:val="0"/>
          <w:marRight w:val="0"/>
          <w:marTop w:val="0"/>
          <w:marBottom w:val="0"/>
          <w:divBdr>
            <w:top w:val="none" w:sz="0" w:space="0" w:color="auto"/>
            <w:left w:val="none" w:sz="0" w:space="0" w:color="auto"/>
            <w:bottom w:val="none" w:sz="0" w:space="0" w:color="auto"/>
            <w:right w:val="none" w:sz="0" w:space="0" w:color="auto"/>
          </w:divBdr>
        </w:div>
        <w:div w:id="1660768181">
          <w:marLeft w:val="0"/>
          <w:marRight w:val="0"/>
          <w:marTop w:val="0"/>
          <w:marBottom w:val="0"/>
          <w:divBdr>
            <w:top w:val="none" w:sz="0" w:space="0" w:color="auto"/>
            <w:left w:val="none" w:sz="0" w:space="0" w:color="auto"/>
            <w:bottom w:val="none" w:sz="0" w:space="0" w:color="auto"/>
            <w:right w:val="none" w:sz="0" w:space="0" w:color="auto"/>
          </w:divBdr>
        </w:div>
        <w:div w:id="1663971263">
          <w:marLeft w:val="0"/>
          <w:marRight w:val="0"/>
          <w:marTop w:val="0"/>
          <w:marBottom w:val="0"/>
          <w:divBdr>
            <w:top w:val="none" w:sz="0" w:space="0" w:color="auto"/>
            <w:left w:val="none" w:sz="0" w:space="0" w:color="auto"/>
            <w:bottom w:val="none" w:sz="0" w:space="0" w:color="auto"/>
            <w:right w:val="none" w:sz="0" w:space="0" w:color="auto"/>
          </w:divBdr>
        </w:div>
        <w:div w:id="1664553997">
          <w:marLeft w:val="0"/>
          <w:marRight w:val="0"/>
          <w:marTop w:val="0"/>
          <w:marBottom w:val="0"/>
          <w:divBdr>
            <w:top w:val="none" w:sz="0" w:space="0" w:color="auto"/>
            <w:left w:val="none" w:sz="0" w:space="0" w:color="auto"/>
            <w:bottom w:val="none" w:sz="0" w:space="0" w:color="auto"/>
            <w:right w:val="none" w:sz="0" w:space="0" w:color="auto"/>
          </w:divBdr>
        </w:div>
        <w:div w:id="1672104735">
          <w:marLeft w:val="0"/>
          <w:marRight w:val="0"/>
          <w:marTop w:val="0"/>
          <w:marBottom w:val="0"/>
          <w:divBdr>
            <w:top w:val="none" w:sz="0" w:space="0" w:color="auto"/>
            <w:left w:val="none" w:sz="0" w:space="0" w:color="auto"/>
            <w:bottom w:val="none" w:sz="0" w:space="0" w:color="auto"/>
            <w:right w:val="none" w:sz="0" w:space="0" w:color="auto"/>
          </w:divBdr>
        </w:div>
        <w:div w:id="1674794627">
          <w:marLeft w:val="0"/>
          <w:marRight w:val="0"/>
          <w:marTop w:val="0"/>
          <w:marBottom w:val="0"/>
          <w:divBdr>
            <w:top w:val="none" w:sz="0" w:space="0" w:color="auto"/>
            <w:left w:val="none" w:sz="0" w:space="0" w:color="auto"/>
            <w:bottom w:val="none" w:sz="0" w:space="0" w:color="auto"/>
            <w:right w:val="none" w:sz="0" w:space="0" w:color="auto"/>
          </w:divBdr>
          <w:divsChild>
            <w:div w:id="517161497">
              <w:marLeft w:val="0"/>
              <w:marRight w:val="0"/>
              <w:marTop w:val="0"/>
              <w:marBottom w:val="0"/>
              <w:divBdr>
                <w:top w:val="none" w:sz="0" w:space="0" w:color="auto"/>
                <w:left w:val="none" w:sz="0" w:space="0" w:color="auto"/>
                <w:bottom w:val="none" w:sz="0" w:space="0" w:color="auto"/>
                <w:right w:val="none" w:sz="0" w:space="0" w:color="auto"/>
              </w:divBdr>
            </w:div>
            <w:div w:id="980621787">
              <w:marLeft w:val="0"/>
              <w:marRight w:val="0"/>
              <w:marTop w:val="0"/>
              <w:marBottom w:val="0"/>
              <w:divBdr>
                <w:top w:val="none" w:sz="0" w:space="0" w:color="auto"/>
                <w:left w:val="none" w:sz="0" w:space="0" w:color="auto"/>
                <w:bottom w:val="none" w:sz="0" w:space="0" w:color="auto"/>
                <w:right w:val="none" w:sz="0" w:space="0" w:color="auto"/>
              </w:divBdr>
            </w:div>
            <w:div w:id="1145008725">
              <w:marLeft w:val="0"/>
              <w:marRight w:val="0"/>
              <w:marTop w:val="0"/>
              <w:marBottom w:val="0"/>
              <w:divBdr>
                <w:top w:val="none" w:sz="0" w:space="0" w:color="auto"/>
                <w:left w:val="none" w:sz="0" w:space="0" w:color="auto"/>
                <w:bottom w:val="none" w:sz="0" w:space="0" w:color="auto"/>
                <w:right w:val="none" w:sz="0" w:space="0" w:color="auto"/>
              </w:divBdr>
            </w:div>
            <w:div w:id="1407605438">
              <w:marLeft w:val="0"/>
              <w:marRight w:val="0"/>
              <w:marTop w:val="0"/>
              <w:marBottom w:val="0"/>
              <w:divBdr>
                <w:top w:val="none" w:sz="0" w:space="0" w:color="auto"/>
                <w:left w:val="none" w:sz="0" w:space="0" w:color="auto"/>
                <w:bottom w:val="none" w:sz="0" w:space="0" w:color="auto"/>
                <w:right w:val="none" w:sz="0" w:space="0" w:color="auto"/>
              </w:divBdr>
            </w:div>
            <w:div w:id="1676959645">
              <w:marLeft w:val="0"/>
              <w:marRight w:val="0"/>
              <w:marTop w:val="0"/>
              <w:marBottom w:val="0"/>
              <w:divBdr>
                <w:top w:val="none" w:sz="0" w:space="0" w:color="auto"/>
                <w:left w:val="none" w:sz="0" w:space="0" w:color="auto"/>
                <w:bottom w:val="none" w:sz="0" w:space="0" w:color="auto"/>
                <w:right w:val="none" w:sz="0" w:space="0" w:color="auto"/>
              </w:divBdr>
            </w:div>
          </w:divsChild>
        </w:div>
        <w:div w:id="1682776906">
          <w:marLeft w:val="0"/>
          <w:marRight w:val="0"/>
          <w:marTop w:val="0"/>
          <w:marBottom w:val="0"/>
          <w:divBdr>
            <w:top w:val="none" w:sz="0" w:space="0" w:color="auto"/>
            <w:left w:val="none" w:sz="0" w:space="0" w:color="auto"/>
            <w:bottom w:val="none" w:sz="0" w:space="0" w:color="auto"/>
            <w:right w:val="none" w:sz="0" w:space="0" w:color="auto"/>
          </w:divBdr>
        </w:div>
        <w:div w:id="1685547844">
          <w:marLeft w:val="0"/>
          <w:marRight w:val="0"/>
          <w:marTop w:val="0"/>
          <w:marBottom w:val="0"/>
          <w:divBdr>
            <w:top w:val="none" w:sz="0" w:space="0" w:color="auto"/>
            <w:left w:val="none" w:sz="0" w:space="0" w:color="auto"/>
            <w:bottom w:val="none" w:sz="0" w:space="0" w:color="auto"/>
            <w:right w:val="none" w:sz="0" w:space="0" w:color="auto"/>
          </w:divBdr>
        </w:div>
        <w:div w:id="1694065927">
          <w:marLeft w:val="0"/>
          <w:marRight w:val="0"/>
          <w:marTop w:val="0"/>
          <w:marBottom w:val="0"/>
          <w:divBdr>
            <w:top w:val="none" w:sz="0" w:space="0" w:color="auto"/>
            <w:left w:val="none" w:sz="0" w:space="0" w:color="auto"/>
            <w:bottom w:val="none" w:sz="0" w:space="0" w:color="auto"/>
            <w:right w:val="none" w:sz="0" w:space="0" w:color="auto"/>
          </w:divBdr>
        </w:div>
        <w:div w:id="1705714620">
          <w:marLeft w:val="0"/>
          <w:marRight w:val="0"/>
          <w:marTop w:val="0"/>
          <w:marBottom w:val="0"/>
          <w:divBdr>
            <w:top w:val="none" w:sz="0" w:space="0" w:color="auto"/>
            <w:left w:val="none" w:sz="0" w:space="0" w:color="auto"/>
            <w:bottom w:val="none" w:sz="0" w:space="0" w:color="auto"/>
            <w:right w:val="none" w:sz="0" w:space="0" w:color="auto"/>
          </w:divBdr>
        </w:div>
        <w:div w:id="1719163907">
          <w:marLeft w:val="0"/>
          <w:marRight w:val="0"/>
          <w:marTop w:val="0"/>
          <w:marBottom w:val="0"/>
          <w:divBdr>
            <w:top w:val="none" w:sz="0" w:space="0" w:color="auto"/>
            <w:left w:val="none" w:sz="0" w:space="0" w:color="auto"/>
            <w:bottom w:val="none" w:sz="0" w:space="0" w:color="auto"/>
            <w:right w:val="none" w:sz="0" w:space="0" w:color="auto"/>
          </w:divBdr>
        </w:div>
        <w:div w:id="1720395347">
          <w:marLeft w:val="0"/>
          <w:marRight w:val="0"/>
          <w:marTop w:val="0"/>
          <w:marBottom w:val="0"/>
          <w:divBdr>
            <w:top w:val="none" w:sz="0" w:space="0" w:color="auto"/>
            <w:left w:val="none" w:sz="0" w:space="0" w:color="auto"/>
            <w:bottom w:val="none" w:sz="0" w:space="0" w:color="auto"/>
            <w:right w:val="none" w:sz="0" w:space="0" w:color="auto"/>
          </w:divBdr>
        </w:div>
        <w:div w:id="1734738908">
          <w:marLeft w:val="0"/>
          <w:marRight w:val="0"/>
          <w:marTop w:val="0"/>
          <w:marBottom w:val="0"/>
          <w:divBdr>
            <w:top w:val="none" w:sz="0" w:space="0" w:color="auto"/>
            <w:left w:val="none" w:sz="0" w:space="0" w:color="auto"/>
            <w:bottom w:val="none" w:sz="0" w:space="0" w:color="auto"/>
            <w:right w:val="none" w:sz="0" w:space="0" w:color="auto"/>
          </w:divBdr>
        </w:div>
        <w:div w:id="1748965517">
          <w:marLeft w:val="0"/>
          <w:marRight w:val="0"/>
          <w:marTop w:val="0"/>
          <w:marBottom w:val="0"/>
          <w:divBdr>
            <w:top w:val="none" w:sz="0" w:space="0" w:color="auto"/>
            <w:left w:val="none" w:sz="0" w:space="0" w:color="auto"/>
            <w:bottom w:val="none" w:sz="0" w:space="0" w:color="auto"/>
            <w:right w:val="none" w:sz="0" w:space="0" w:color="auto"/>
          </w:divBdr>
        </w:div>
        <w:div w:id="1758358542">
          <w:marLeft w:val="0"/>
          <w:marRight w:val="0"/>
          <w:marTop w:val="0"/>
          <w:marBottom w:val="0"/>
          <w:divBdr>
            <w:top w:val="none" w:sz="0" w:space="0" w:color="auto"/>
            <w:left w:val="none" w:sz="0" w:space="0" w:color="auto"/>
            <w:bottom w:val="none" w:sz="0" w:space="0" w:color="auto"/>
            <w:right w:val="none" w:sz="0" w:space="0" w:color="auto"/>
          </w:divBdr>
        </w:div>
        <w:div w:id="1762289770">
          <w:marLeft w:val="0"/>
          <w:marRight w:val="0"/>
          <w:marTop w:val="0"/>
          <w:marBottom w:val="0"/>
          <w:divBdr>
            <w:top w:val="none" w:sz="0" w:space="0" w:color="auto"/>
            <w:left w:val="none" w:sz="0" w:space="0" w:color="auto"/>
            <w:bottom w:val="none" w:sz="0" w:space="0" w:color="auto"/>
            <w:right w:val="none" w:sz="0" w:space="0" w:color="auto"/>
          </w:divBdr>
        </w:div>
        <w:div w:id="1780105729">
          <w:marLeft w:val="0"/>
          <w:marRight w:val="0"/>
          <w:marTop w:val="0"/>
          <w:marBottom w:val="0"/>
          <w:divBdr>
            <w:top w:val="none" w:sz="0" w:space="0" w:color="auto"/>
            <w:left w:val="none" w:sz="0" w:space="0" w:color="auto"/>
            <w:bottom w:val="none" w:sz="0" w:space="0" w:color="auto"/>
            <w:right w:val="none" w:sz="0" w:space="0" w:color="auto"/>
          </w:divBdr>
        </w:div>
        <w:div w:id="1782914548">
          <w:marLeft w:val="0"/>
          <w:marRight w:val="0"/>
          <w:marTop w:val="0"/>
          <w:marBottom w:val="0"/>
          <w:divBdr>
            <w:top w:val="none" w:sz="0" w:space="0" w:color="auto"/>
            <w:left w:val="none" w:sz="0" w:space="0" w:color="auto"/>
            <w:bottom w:val="none" w:sz="0" w:space="0" w:color="auto"/>
            <w:right w:val="none" w:sz="0" w:space="0" w:color="auto"/>
          </w:divBdr>
        </w:div>
        <w:div w:id="1795097229">
          <w:marLeft w:val="0"/>
          <w:marRight w:val="0"/>
          <w:marTop w:val="0"/>
          <w:marBottom w:val="0"/>
          <w:divBdr>
            <w:top w:val="none" w:sz="0" w:space="0" w:color="auto"/>
            <w:left w:val="none" w:sz="0" w:space="0" w:color="auto"/>
            <w:bottom w:val="none" w:sz="0" w:space="0" w:color="auto"/>
            <w:right w:val="none" w:sz="0" w:space="0" w:color="auto"/>
          </w:divBdr>
        </w:div>
        <w:div w:id="1804156302">
          <w:marLeft w:val="0"/>
          <w:marRight w:val="0"/>
          <w:marTop w:val="0"/>
          <w:marBottom w:val="0"/>
          <w:divBdr>
            <w:top w:val="none" w:sz="0" w:space="0" w:color="auto"/>
            <w:left w:val="none" w:sz="0" w:space="0" w:color="auto"/>
            <w:bottom w:val="none" w:sz="0" w:space="0" w:color="auto"/>
            <w:right w:val="none" w:sz="0" w:space="0" w:color="auto"/>
          </w:divBdr>
        </w:div>
        <w:div w:id="1807888338">
          <w:marLeft w:val="0"/>
          <w:marRight w:val="0"/>
          <w:marTop w:val="0"/>
          <w:marBottom w:val="0"/>
          <w:divBdr>
            <w:top w:val="none" w:sz="0" w:space="0" w:color="auto"/>
            <w:left w:val="none" w:sz="0" w:space="0" w:color="auto"/>
            <w:bottom w:val="none" w:sz="0" w:space="0" w:color="auto"/>
            <w:right w:val="none" w:sz="0" w:space="0" w:color="auto"/>
          </w:divBdr>
        </w:div>
        <w:div w:id="1808090090">
          <w:marLeft w:val="0"/>
          <w:marRight w:val="0"/>
          <w:marTop w:val="0"/>
          <w:marBottom w:val="0"/>
          <w:divBdr>
            <w:top w:val="none" w:sz="0" w:space="0" w:color="auto"/>
            <w:left w:val="none" w:sz="0" w:space="0" w:color="auto"/>
            <w:bottom w:val="none" w:sz="0" w:space="0" w:color="auto"/>
            <w:right w:val="none" w:sz="0" w:space="0" w:color="auto"/>
          </w:divBdr>
        </w:div>
        <w:div w:id="1815441365">
          <w:marLeft w:val="0"/>
          <w:marRight w:val="0"/>
          <w:marTop w:val="0"/>
          <w:marBottom w:val="0"/>
          <w:divBdr>
            <w:top w:val="none" w:sz="0" w:space="0" w:color="auto"/>
            <w:left w:val="none" w:sz="0" w:space="0" w:color="auto"/>
            <w:bottom w:val="none" w:sz="0" w:space="0" w:color="auto"/>
            <w:right w:val="none" w:sz="0" w:space="0" w:color="auto"/>
          </w:divBdr>
          <w:divsChild>
            <w:div w:id="107748633">
              <w:marLeft w:val="0"/>
              <w:marRight w:val="0"/>
              <w:marTop w:val="0"/>
              <w:marBottom w:val="0"/>
              <w:divBdr>
                <w:top w:val="none" w:sz="0" w:space="0" w:color="auto"/>
                <w:left w:val="none" w:sz="0" w:space="0" w:color="auto"/>
                <w:bottom w:val="none" w:sz="0" w:space="0" w:color="auto"/>
                <w:right w:val="none" w:sz="0" w:space="0" w:color="auto"/>
              </w:divBdr>
            </w:div>
            <w:div w:id="344751045">
              <w:marLeft w:val="0"/>
              <w:marRight w:val="0"/>
              <w:marTop w:val="0"/>
              <w:marBottom w:val="0"/>
              <w:divBdr>
                <w:top w:val="none" w:sz="0" w:space="0" w:color="auto"/>
                <w:left w:val="none" w:sz="0" w:space="0" w:color="auto"/>
                <w:bottom w:val="none" w:sz="0" w:space="0" w:color="auto"/>
                <w:right w:val="none" w:sz="0" w:space="0" w:color="auto"/>
              </w:divBdr>
            </w:div>
            <w:div w:id="689448635">
              <w:marLeft w:val="0"/>
              <w:marRight w:val="0"/>
              <w:marTop w:val="0"/>
              <w:marBottom w:val="0"/>
              <w:divBdr>
                <w:top w:val="none" w:sz="0" w:space="0" w:color="auto"/>
                <w:left w:val="none" w:sz="0" w:space="0" w:color="auto"/>
                <w:bottom w:val="none" w:sz="0" w:space="0" w:color="auto"/>
                <w:right w:val="none" w:sz="0" w:space="0" w:color="auto"/>
              </w:divBdr>
            </w:div>
            <w:div w:id="1451583976">
              <w:marLeft w:val="0"/>
              <w:marRight w:val="0"/>
              <w:marTop w:val="0"/>
              <w:marBottom w:val="0"/>
              <w:divBdr>
                <w:top w:val="none" w:sz="0" w:space="0" w:color="auto"/>
                <w:left w:val="none" w:sz="0" w:space="0" w:color="auto"/>
                <w:bottom w:val="none" w:sz="0" w:space="0" w:color="auto"/>
                <w:right w:val="none" w:sz="0" w:space="0" w:color="auto"/>
              </w:divBdr>
            </w:div>
          </w:divsChild>
        </w:div>
        <w:div w:id="1815637789">
          <w:marLeft w:val="0"/>
          <w:marRight w:val="0"/>
          <w:marTop w:val="0"/>
          <w:marBottom w:val="0"/>
          <w:divBdr>
            <w:top w:val="none" w:sz="0" w:space="0" w:color="auto"/>
            <w:left w:val="none" w:sz="0" w:space="0" w:color="auto"/>
            <w:bottom w:val="none" w:sz="0" w:space="0" w:color="auto"/>
            <w:right w:val="none" w:sz="0" w:space="0" w:color="auto"/>
          </w:divBdr>
        </w:div>
        <w:div w:id="1820265440">
          <w:marLeft w:val="0"/>
          <w:marRight w:val="0"/>
          <w:marTop w:val="0"/>
          <w:marBottom w:val="0"/>
          <w:divBdr>
            <w:top w:val="none" w:sz="0" w:space="0" w:color="auto"/>
            <w:left w:val="none" w:sz="0" w:space="0" w:color="auto"/>
            <w:bottom w:val="none" w:sz="0" w:space="0" w:color="auto"/>
            <w:right w:val="none" w:sz="0" w:space="0" w:color="auto"/>
          </w:divBdr>
        </w:div>
        <w:div w:id="1827091927">
          <w:marLeft w:val="0"/>
          <w:marRight w:val="0"/>
          <w:marTop w:val="0"/>
          <w:marBottom w:val="0"/>
          <w:divBdr>
            <w:top w:val="none" w:sz="0" w:space="0" w:color="auto"/>
            <w:left w:val="none" w:sz="0" w:space="0" w:color="auto"/>
            <w:bottom w:val="none" w:sz="0" w:space="0" w:color="auto"/>
            <w:right w:val="none" w:sz="0" w:space="0" w:color="auto"/>
          </w:divBdr>
        </w:div>
        <w:div w:id="1830053671">
          <w:marLeft w:val="0"/>
          <w:marRight w:val="0"/>
          <w:marTop w:val="0"/>
          <w:marBottom w:val="0"/>
          <w:divBdr>
            <w:top w:val="none" w:sz="0" w:space="0" w:color="auto"/>
            <w:left w:val="none" w:sz="0" w:space="0" w:color="auto"/>
            <w:bottom w:val="none" w:sz="0" w:space="0" w:color="auto"/>
            <w:right w:val="none" w:sz="0" w:space="0" w:color="auto"/>
          </w:divBdr>
          <w:divsChild>
            <w:div w:id="139228528">
              <w:marLeft w:val="0"/>
              <w:marRight w:val="0"/>
              <w:marTop w:val="0"/>
              <w:marBottom w:val="0"/>
              <w:divBdr>
                <w:top w:val="none" w:sz="0" w:space="0" w:color="auto"/>
                <w:left w:val="none" w:sz="0" w:space="0" w:color="auto"/>
                <w:bottom w:val="none" w:sz="0" w:space="0" w:color="auto"/>
                <w:right w:val="none" w:sz="0" w:space="0" w:color="auto"/>
              </w:divBdr>
            </w:div>
            <w:div w:id="200168707">
              <w:marLeft w:val="0"/>
              <w:marRight w:val="0"/>
              <w:marTop w:val="0"/>
              <w:marBottom w:val="0"/>
              <w:divBdr>
                <w:top w:val="none" w:sz="0" w:space="0" w:color="auto"/>
                <w:left w:val="none" w:sz="0" w:space="0" w:color="auto"/>
                <w:bottom w:val="none" w:sz="0" w:space="0" w:color="auto"/>
                <w:right w:val="none" w:sz="0" w:space="0" w:color="auto"/>
              </w:divBdr>
            </w:div>
            <w:div w:id="614025870">
              <w:marLeft w:val="0"/>
              <w:marRight w:val="0"/>
              <w:marTop w:val="0"/>
              <w:marBottom w:val="0"/>
              <w:divBdr>
                <w:top w:val="none" w:sz="0" w:space="0" w:color="auto"/>
                <w:left w:val="none" w:sz="0" w:space="0" w:color="auto"/>
                <w:bottom w:val="none" w:sz="0" w:space="0" w:color="auto"/>
                <w:right w:val="none" w:sz="0" w:space="0" w:color="auto"/>
              </w:divBdr>
            </w:div>
            <w:div w:id="1498108914">
              <w:marLeft w:val="0"/>
              <w:marRight w:val="0"/>
              <w:marTop w:val="0"/>
              <w:marBottom w:val="0"/>
              <w:divBdr>
                <w:top w:val="none" w:sz="0" w:space="0" w:color="auto"/>
                <w:left w:val="none" w:sz="0" w:space="0" w:color="auto"/>
                <w:bottom w:val="none" w:sz="0" w:space="0" w:color="auto"/>
                <w:right w:val="none" w:sz="0" w:space="0" w:color="auto"/>
              </w:divBdr>
            </w:div>
            <w:div w:id="2030334417">
              <w:marLeft w:val="0"/>
              <w:marRight w:val="0"/>
              <w:marTop w:val="0"/>
              <w:marBottom w:val="0"/>
              <w:divBdr>
                <w:top w:val="none" w:sz="0" w:space="0" w:color="auto"/>
                <w:left w:val="none" w:sz="0" w:space="0" w:color="auto"/>
                <w:bottom w:val="none" w:sz="0" w:space="0" w:color="auto"/>
                <w:right w:val="none" w:sz="0" w:space="0" w:color="auto"/>
              </w:divBdr>
            </w:div>
          </w:divsChild>
        </w:div>
        <w:div w:id="1846093572">
          <w:marLeft w:val="0"/>
          <w:marRight w:val="0"/>
          <w:marTop w:val="0"/>
          <w:marBottom w:val="0"/>
          <w:divBdr>
            <w:top w:val="none" w:sz="0" w:space="0" w:color="auto"/>
            <w:left w:val="none" w:sz="0" w:space="0" w:color="auto"/>
            <w:bottom w:val="none" w:sz="0" w:space="0" w:color="auto"/>
            <w:right w:val="none" w:sz="0" w:space="0" w:color="auto"/>
          </w:divBdr>
        </w:div>
        <w:div w:id="1848521677">
          <w:marLeft w:val="0"/>
          <w:marRight w:val="0"/>
          <w:marTop w:val="0"/>
          <w:marBottom w:val="0"/>
          <w:divBdr>
            <w:top w:val="none" w:sz="0" w:space="0" w:color="auto"/>
            <w:left w:val="none" w:sz="0" w:space="0" w:color="auto"/>
            <w:bottom w:val="none" w:sz="0" w:space="0" w:color="auto"/>
            <w:right w:val="none" w:sz="0" w:space="0" w:color="auto"/>
          </w:divBdr>
        </w:div>
        <w:div w:id="1853645175">
          <w:marLeft w:val="0"/>
          <w:marRight w:val="0"/>
          <w:marTop w:val="0"/>
          <w:marBottom w:val="0"/>
          <w:divBdr>
            <w:top w:val="none" w:sz="0" w:space="0" w:color="auto"/>
            <w:left w:val="none" w:sz="0" w:space="0" w:color="auto"/>
            <w:bottom w:val="none" w:sz="0" w:space="0" w:color="auto"/>
            <w:right w:val="none" w:sz="0" w:space="0" w:color="auto"/>
          </w:divBdr>
        </w:div>
        <w:div w:id="1862620685">
          <w:marLeft w:val="0"/>
          <w:marRight w:val="0"/>
          <w:marTop w:val="0"/>
          <w:marBottom w:val="0"/>
          <w:divBdr>
            <w:top w:val="none" w:sz="0" w:space="0" w:color="auto"/>
            <w:left w:val="none" w:sz="0" w:space="0" w:color="auto"/>
            <w:bottom w:val="none" w:sz="0" w:space="0" w:color="auto"/>
            <w:right w:val="none" w:sz="0" w:space="0" w:color="auto"/>
          </w:divBdr>
        </w:div>
        <w:div w:id="1873225813">
          <w:marLeft w:val="0"/>
          <w:marRight w:val="0"/>
          <w:marTop w:val="0"/>
          <w:marBottom w:val="0"/>
          <w:divBdr>
            <w:top w:val="none" w:sz="0" w:space="0" w:color="auto"/>
            <w:left w:val="none" w:sz="0" w:space="0" w:color="auto"/>
            <w:bottom w:val="none" w:sz="0" w:space="0" w:color="auto"/>
            <w:right w:val="none" w:sz="0" w:space="0" w:color="auto"/>
          </w:divBdr>
        </w:div>
        <w:div w:id="1885218305">
          <w:marLeft w:val="0"/>
          <w:marRight w:val="0"/>
          <w:marTop w:val="0"/>
          <w:marBottom w:val="0"/>
          <w:divBdr>
            <w:top w:val="none" w:sz="0" w:space="0" w:color="auto"/>
            <w:left w:val="none" w:sz="0" w:space="0" w:color="auto"/>
            <w:bottom w:val="none" w:sz="0" w:space="0" w:color="auto"/>
            <w:right w:val="none" w:sz="0" w:space="0" w:color="auto"/>
          </w:divBdr>
        </w:div>
        <w:div w:id="1890342794">
          <w:marLeft w:val="0"/>
          <w:marRight w:val="0"/>
          <w:marTop w:val="0"/>
          <w:marBottom w:val="0"/>
          <w:divBdr>
            <w:top w:val="none" w:sz="0" w:space="0" w:color="auto"/>
            <w:left w:val="none" w:sz="0" w:space="0" w:color="auto"/>
            <w:bottom w:val="none" w:sz="0" w:space="0" w:color="auto"/>
            <w:right w:val="none" w:sz="0" w:space="0" w:color="auto"/>
          </w:divBdr>
        </w:div>
        <w:div w:id="1892688481">
          <w:marLeft w:val="0"/>
          <w:marRight w:val="0"/>
          <w:marTop w:val="0"/>
          <w:marBottom w:val="0"/>
          <w:divBdr>
            <w:top w:val="none" w:sz="0" w:space="0" w:color="auto"/>
            <w:left w:val="none" w:sz="0" w:space="0" w:color="auto"/>
            <w:bottom w:val="none" w:sz="0" w:space="0" w:color="auto"/>
            <w:right w:val="none" w:sz="0" w:space="0" w:color="auto"/>
          </w:divBdr>
        </w:div>
        <w:div w:id="1898320535">
          <w:marLeft w:val="0"/>
          <w:marRight w:val="0"/>
          <w:marTop w:val="0"/>
          <w:marBottom w:val="0"/>
          <w:divBdr>
            <w:top w:val="none" w:sz="0" w:space="0" w:color="auto"/>
            <w:left w:val="none" w:sz="0" w:space="0" w:color="auto"/>
            <w:bottom w:val="none" w:sz="0" w:space="0" w:color="auto"/>
            <w:right w:val="none" w:sz="0" w:space="0" w:color="auto"/>
          </w:divBdr>
        </w:div>
        <w:div w:id="1902204939">
          <w:marLeft w:val="0"/>
          <w:marRight w:val="0"/>
          <w:marTop w:val="0"/>
          <w:marBottom w:val="0"/>
          <w:divBdr>
            <w:top w:val="none" w:sz="0" w:space="0" w:color="auto"/>
            <w:left w:val="none" w:sz="0" w:space="0" w:color="auto"/>
            <w:bottom w:val="none" w:sz="0" w:space="0" w:color="auto"/>
            <w:right w:val="none" w:sz="0" w:space="0" w:color="auto"/>
          </w:divBdr>
        </w:div>
        <w:div w:id="1903559037">
          <w:marLeft w:val="0"/>
          <w:marRight w:val="0"/>
          <w:marTop w:val="0"/>
          <w:marBottom w:val="0"/>
          <w:divBdr>
            <w:top w:val="none" w:sz="0" w:space="0" w:color="auto"/>
            <w:left w:val="none" w:sz="0" w:space="0" w:color="auto"/>
            <w:bottom w:val="none" w:sz="0" w:space="0" w:color="auto"/>
            <w:right w:val="none" w:sz="0" w:space="0" w:color="auto"/>
          </w:divBdr>
        </w:div>
        <w:div w:id="1912537494">
          <w:marLeft w:val="0"/>
          <w:marRight w:val="0"/>
          <w:marTop w:val="0"/>
          <w:marBottom w:val="0"/>
          <w:divBdr>
            <w:top w:val="none" w:sz="0" w:space="0" w:color="auto"/>
            <w:left w:val="none" w:sz="0" w:space="0" w:color="auto"/>
            <w:bottom w:val="none" w:sz="0" w:space="0" w:color="auto"/>
            <w:right w:val="none" w:sz="0" w:space="0" w:color="auto"/>
          </w:divBdr>
        </w:div>
        <w:div w:id="1913349788">
          <w:marLeft w:val="0"/>
          <w:marRight w:val="0"/>
          <w:marTop w:val="0"/>
          <w:marBottom w:val="0"/>
          <w:divBdr>
            <w:top w:val="none" w:sz="0" w:space="0" w:color="auto"/>
            <w:left w:val="none" w:sz="0" w:space="0" w:color="auto"/>
            <w:bottom w:val="none" w:sz="0" w:space="0" w:color="auto"/>
            <w:right w:val="none" w:sz="0" w:space="0" w:color="auto"/>
          </w:divBdr>
        </w:div>
        <w:div w:id="1923224114">
          <w:marLeft w:val="0"/>
          <w:marRight w:val="0"/>
          <w:marTop w:val="0"/>
          <w:marBottom w:val="0"/>
          <w:divBdr>
            <w:top w:val="none" w:sz="0" w:space="0" w:color="auto"/>
            <w:left w:val="none" w:sz="0" w:space="0" w:color="auto"/>
            <w:bottom w:val="none" w:sz="0" w:space="0" w:color="auto"/>
            <w:right w:val="none" w:sz="0" w:space="0" w:color="auto"/>
          </w:divBdr>
        </w:div>
        <w:div w:id="1935242365">
          <w:marLeft w:val="0"/>
          <w:marRight w:val="0"/>
          <w:marTop w:val="0"/>
          <w:marBottom w:val="0"/>
          <w:divBdr>
            <w:top w:val="none" w:sz="0" w:space="0" w:color="auto"/>
            <w:left w:val="none" w:sz="0" w:space="0" w:color="auto"/>
            <w:bottom w:val="none" w:sz="0" w:space="0" w:color="auto"/>
            <w:right w:val="none" w:sz="0" w:space="0" w:color="auto"/>
          </w:divBdr>
        </w:div>
        <w:div w:id="1940260262">
          <w:marLeft w:val="0"/>
          <w:marRight w:val="0"/>
          <w:marTop w:val="0"/>
          <w:marBottom w:val="0"/>
          <w:divBdr>
            <w:top w:val="none" w:sz="0" w:space="0" w:color="auto"/>
            <w:left w:val="none" w:sz="0" w:space="0" w:color="auto"/>
            <w:bottom w:val="none" w:sz="0" w:space="0" w:color="auto"/>
            <w:right w:val="none" w:sz="0" w:space="0" w:color="auto"/>
          </w:divBdr>
        </w:div>
        <w:div w:id="1945191271">
          <w:marLeft w:val="0"/>
          <w:marRight w:val="0"/>
          <w:marTop w:val="0"/>
          <w:marBottom w:val="0"/>
          <w:divBdr>
            <w:top w:val="none" w:sz="0" w:space="0" w:color="auto"/>
            <w:left w:val="none" w:sz="0" w:space="0" w:color="auto"/>
            <w:bottom w:val="none" w:sz="0" w:space="0" w:color="auto"/>
            <w:right w:val="none" w:sz="0" w:space="0" w:color="auto"/>
          </w:divBdr>
        </w:div>
        <w:div w:id="1947499908">
          <w:marLeft w:val="0"/>
          <w:marRight w:val="0"/>
          <w:marTop w:val="0"/>
          <w:marBottom w:val="0"/>
          <w:divBdr>
            <w:top w:val="none" w:sz="0" w:space="0" w:color="auto"/>
            <w:left w:val="none" w:sz="0" w:space="0" w:color="auto"/>
            <w:bottom w:val="none" w:sz="0" w:space="0" w:color="auto"/>
            <w:right w:val="none" w:sz="0" w:space="0" w:color="auto"/>
          </w:divBdr>
        </w:div>
        <w:div w:id="1969965728">
          <w:marLeft w:val="0"/>
          <w:marRight w:val="0"/>
          <w:marTop w:val="0"/>
          <w:marBottom w:val="0"/>
          <w:divBdr>
            <w:top w:val="none" w:sz="0" w:space="0" w:color="auto"/>
            <w:left w:val="none" w:sz="0" w:space="0" w:color="auto"/>
            <w:bottom w:val="none" w:sz="0" w:space="0" w:color="auto"/>
            <w:right w:val="none" w:sz="0" w:space="0" w:color="auto"/>
          </w:divBdr>
          <w:divsChild>
            <w:div w:id="71634248">
              <w:marLeft w:val="0"/>
              <w:marRight w:val="0"/>
              <w:marTop w:val="0"/>
              <w:marBottom w:val="0"/>
              <w:divBdr>
                <w:top w:val="none" w:sz="0" w:space="0" w:color="auto"/>
                <w:left w:val="none" w:sz="0" w:space="0" w:color="auto"/>
                <w:bottom w:val="none" w:sz="0" w:space="0" w:color="auto"/>
                <w:right w:val="none" w:sz="0" w:space="0" w:color="auto"/>
              </w:divBdr>
            </w:div>
            <w:div w:id="343943913">
              <w:marLeft w:val="0"/>
              <w:marRight w:val="0"/>
              <w:marTop w:val="0"/>
              <w:marBottom w:val="0"/>
              <w:divBdr>
                <w:top w:val="none" w:sz="0" w:space="0" w:color="auto"/>
                <w:left w:val="none" w:sz="0" w:space="0" w:color="auto"/>
                <w:bottom w:val="none" w:sz="0" w:space="0" w:color="auto"/>
                <w:right w:val="none" w:sz="0" w:space="0" w:color="auto"/>
              </w:divBdr>
            </w:div>
            <w:div w:id="441263893">
              <w:marLeft w:val="0"/>
              <w:marRight w:val="0"/>
              <w:marTop w:val="0"/>
              <w:marBottom w:val="0"/>
              <w:divBdr>
                <w:top w:val="none" w:sz="0" w:space="0" w:color="auto"/>
                <w:left w:val="none" w:sz="0" w:space="0" w:color="auto"/>
                <w:bottom w:val="none" w:sz="0" w:space="0" w:color="auto"/>
                <w:right w:val="none" w:sz="0" w:space="0" w:color="auto"/>
              </w:divBdr>
            </w:div>
            <w:div w:id="469716544">
              <w:marLeft w:val="0"/>
              <w:marRight w:val="0"/>
              <w:marTop w:val="0"/>
              <w:marBottom w:val="0"/>
              <w:divBdr>
                <w:top w:val="none" w:sz="0" w:space="0" w:color="auto"/>
                <w:left w:val="none" w:sz="0" w:space="0" w:color="auto"/>
                <w:bottom w:val="none" w:sz="0" w:space="0" w:color="auto"/>
                <w:right w:val="none" w:sz="0" w:space="0" w:color="auto"/>
              </w:divBdr>
            </w:div>
            <w:div w:id="2054231495">
              <w:marLeft w:val="0"/>
              <w:marRight w:val="0"/>
              <w:marTop w:val="0"/>
              <w:marBottom w:val="0"/>
              <w:divBdr>
                <w:top w:val="none" w:sz="0" w:space="0" w:color="auto"/>
                <w:left w:val="none" w:sz="0" w:space="0" w:color="auto"/>
                <w:bottom w:val="none" w:sz="0" w:space="0" w:color="auto"/>
                <w:right w:val="none" w:sz="0" w:space="0" w:color="auto"/>
              </w:divBdr>
            </w:div>
          </w:divsChild>
        </w:div>
        <w:div w:id="1970281169">
          <w:marLeft w:val="0"/>
          <w:marRight w:val="0"/>
          <w:marTop w:val="0"/>
          <w:marBottom w:val="0"/>
          <w:divBdr>
            <w:top w:val="none" w:sz="0" w:space="0" w:color="auto"/>
            <w:left w:val="none" w:sz="0" w:space="0" w:color="auto"/>
            <w:bottom w:val="none" w:sz="0" w:space="0" w:color="auto"/>
            <w:right w:val="none" w:sz="0" w:space="0" w:color="auto"/>
          </w:divBdr>
        </w:div>
        <w:div w:id="1973711464">
          <w:marLeft w:val="0"/>
          <w:marRight w:val="0"/>
          <w:marTop w:val="0"/>
          <w:marBottom w:val="0"/>
          <w:divBdr>
            <w:top w:val="none" w:sz="0" w:space="0" w:color="auto"/>
            <w:left w:val="none" w:sz="0" w:space="0" w:color="auto"/>
            <w:bottom w:val="none" w:sz="0" w:space="0" w:color="auto"/>
            <w:right w:val="none" w:sz="0" w:space="0" w:color="auto"/>
          </w:divBdr>
        </w:div>
        <w:div w:id="1978413553">
          <w:marLeft w:val="0"/>
          <w:marRight w:val="0"/>
          <w:marTop w:val="0"/>
          <w:marBottom w:val="0"/>
          <w:divBdr>
            <w:top w:val="none" w:sz="0" w:space="0" w:color="auto"/>
            <w:left w:val="none" w:sz="0" w:space="0" w:color="auto"/>
            <w:bottom w:val="none" w:sz="0" w:space="0" w:color="auto"/>
            <w:right w:val="none" w:sz="0" w:space="0" w:color="auto"/>
          </w:divBdr>
        </w:div>
        <w:div w:id="1983391424">
          <w:marLeft w:val="0"/>
          <w:marRight w:val="0"/>
          <w:marTop w:val="0"/>
          <w:marBottom w:val="0"/>
          <w:divBdr>
            <w:top w:val="none" w:sz="0" w:space="0" w:color="auto"/>
            <w:left w:val="none" w:sz="0" w:space="0" w:color="auto"/>
            <w:bottom w:val="none" w:sz="0" w:space="0" w:color="auto"/>
            <w:right w:val="none" w:sz="0" w:space="0" w:color="auto"/>
          </w:divBdr>
        </w:div>
        <w:div w:id="1985311759">
          <w:marLeft w:val="0"/>
          <w:marRight w:val="0"/>
          <w:marTop w:val="0"/>
          <w:marBottom w:val="0"/>
          <w:divBdr>
            <w:top w:val="none" w:sz="0" w:space="0" w:color="auto"/>
            <w:left w:val="none" w:sz="0" w:space="0" w:color="auto"/>
            <w:bottom w:val="none" w:sz="0" w:space="0" w:color="auto"/>
            <w:right w:val="none" w:sz="0" w:space="0" w:color="auto"/>
          </w:divBdr>
        </w:div>
        <w:div w:id="1988589364">
          <w:marLeft w:val="0"/>
          <w:marRight w:val="0"/>
          <w:marTop w:val="0"/>
          <w:marBottom w:val="0"/>
          <w:divBdr>
            <w:top w:val="none" w:sz="0" w:space="0" w:color="auto"/>
            <w:left w:val="none" w:sz="0" w:space="0" w:color="auto"/>
            <w:bottom w:val="none" w:sz="0" w:space="0" w:color="auto"/>
            <w:right w:val="none" w:sz="0" w:space="0" w:color="auto"/>
          </w:divBdr>
        </w:div>
        <w:div w:id="1991252399">
          <w:marLeft w:val="0"/>
          <w:marRight w:val="0"/>
          <w:marTop w:val="0"/>
          <w:marBottom w:val="0"/>
          <w:divBdr>
            <w:top w:val="none" w:sz="0" w:space="0" w:color="auto"/>
            <w:left w:val="none" w:sz="0" w:space="0" w:color="auto"/>
            <w:bottom w:val="none" w:sz="0" w:space="0" w:color="auto"/>
            <w:right w:val="none" w:sz="0" w:space="0" w:color="auto"/>
          </w:divBdr>
        </w:div>
        <w:div w:id="2009478538">
          <w:marLeft w:val="0"/>
          <w:marRight w:val="0"/>
          <w:marTop w:val="0"/>
          <w:marBottom w:val="0"/>
          <w:divBdr>
            <w:top w:val="none" w:sz="0" w:space="0" w:color="auto"/>
            <w:left w:val="none" w:sz="0" w:space="0" w:color="auto"/>
            <w:bottom w:val="none" w:sz="0" w:space="0" w:color="auto"/>
            <w:right w:val="none" w:sz="0" w:space="0" w:color="auto"/>
          </w:divBdr>
        </w:div>
        <w:div w:id="2031643545">
          <w:marLeft w:val="0"/>
          <w:marRight w:val="0"/>
          <w:marTop w:val="0"/>
          <w:marBottom w:val="0"/>
          <w:divBdr>
            <w:top w:val="none" w:sz="0" w:space="0" w:color="auto"/>
            <w:left w:val="none" w:sz="0" w:space="0" w:color="auto"/>
            <w:bottom w:val="none" w:sz="0" w:space="0" w:color="auto"/>
            <w:right w:val="none" w:sz="0" w:space="0" w:color="auto"/>
          </w:divBdr>
        </w:div>
        <w:div w:id="2031953268">
          <w:marLeft w:val="0"/>
          <w:marRight w:val="0"/>
          <w:marTop w:val="0"/>
          <w:marBottom w:val="0"/>
          <w:divBdr>
            <w:top w:val="none" w:sz="0" w:space="0" w:color="auto"/>
            <w:left w:val="none" w:sz="0" w:space="0" w:color="auto"/>
            <w:bottom w:val="none" w:sz="0" w:space="0" w:color="auto"/>
            <w:right w:val="none" w:sz="0" w:space="0" w:color="auto"/>
          </w:divBdr>
        </w:div>
        <w:div w:id="2032296584">
          <w:marLeft w:val="0"/>
          <w:marRight w:val="0"/>
          <w:marTop w:val="0"/>
          <w:marBottom w:val="0"/>
          <w:divBdr>
            <w:top w:val="none" w:sz="0" w:space="0" w:color="auto"/>
            <w:left w:val="none" w:sz="0" w:space="0" w:color="auto"/>
            <w:bottom w:val="none" w:sz="0" w:space="0" w:color="auto"/>
            <w:right w:val="none" w:sz="0" w:space="0" w:color="auto"/>
          </w:divBdr>
        </w:div>
        <w:div w:id="2034263553">
          <w:marLeft w:val="0"/>
          <w:marRight w:val="0"/>
          <w:marTop w:val="0"/>
          <w:marBottom w:val="0"/>
          <w:divBdr>
            <w:top w:val="none" w:sz="0" w:space="0" w:color="auto"/>
            <w:left w:val="none" w:sz="0" w:space="0" w:color="auto"/>
            <w:bottom w:val="none" w:sz="0" w:space="0" w:color="auto"/>
            <w:right w:val="none" w:sz="0" w:space="0" w:color="auto"/>
          </w:divBdr>
        </w:div>
        <w:div w:id="2057701363">
          <w:marLeft w:val="0"/>
          <w:marRight w:val="0"/>
          <w:marTop w:val="0"/>
          <w:marBottom w:val="0"/>
          <w:divBdr>
            <w:top w:val="none" w:sz="0" w:space="0" w:color="auto"/>
            <w:left w:val="none" w:sz="0" w:space="0" w:color="auto"/>
            <w:bottom w:val="none" w:sz="0" w:space="0" w:color="auto"/>
            <w:right w:val="none" w:sz="0" w:space="0" w:color="auto"/>
          </w:divBdr>
        </w:div>
        <w:div w:id="2062555605">
          <w:marLeft w:val="0"/>
          <w:marRight w:val="0"/>
          <w:marTop w:val="0"/>
          <w:marBottom w:val="0"/>
          <w:divBdr>
            <w:top w:val="none" w:sz="0" w:space="0" w:color="auto"/>
            <w:left w:val="none" w:sz="0" w:space="0" w:color="auto"/>
            <w:bottom w:val="none" w:sz="0" w:space="0" w:color="auto"/>
            <w:right w:val="none" w:sz="0" w:space="0" w:color="auto"/>
          </w:divBdr>
        </w:div>
        <w:div w:id="2066678033">
          <w:marLeft w:val="0"/>
          <w:marRight w:val="0"/>
          <w:marTop w:val="0"/>
          <w:marBottom w:val="0"/>
          <w:divBdr>
            <w:top w:val="none" w:sz="0" w:space="0" w:color="auto"/>
            <w:left w:val="none" w:sz="0" w:space="0" w:color="auto"/>
            <w:bottom w:val="none" w:sz="0" w:space="0" w:color="auto"/>
            <w:right w:val="none" w:sz="0" w:space="0" w:color="auto"/>
          </w:divBdr>
        </w:div>
        <w:div w:id="2088334031">
          <w:marLeft w:val="0"/>
          <w:marRight w:val="0"/>
          <w:marTop w:val="0"/>
          <w:marBottom w:val="0"/>
          <w:divBdr>
            <w:top w:val="none" w:sz="0" w:space="0" w:color="auto"/>
            <w:left w:val="none" w:sz="0" w:space="0" w:color="auto"/>
            <w:bottom w:val="none" w:sz="0" w:space="0" w:color="auto"/>
            <w:right w:val="none" w:sz="0" w:space="0" w:color="auto"/>
          </w:divBdr>
        </w:div>
        <w:div w:id="2090076815">
          <w:marLeft w:val="0"/>
          <w:marRight w:val="0"/>
          <w:marTop w:val="0"/>
          <w:marBottom w:val="0"/>
          <w:divBdr>
            <w:top w:val="none" w:sz="0" w:space="0" w:color="auto"/>
            <w:left w:val="none" w:sz="0" w:space="0" w:color="auto"/>
            <w:bottom w:val="none" w:sz="0" w:space="0" w:color="auto"/>
            <w:right w:val="none" w:sz="0" w:space="0" w:color="auto"/>
          </w:divBdr>
        </w:div>
        <w:div w:id="2099208167">
          <w:marLeft w:val="0"/>
          <w:marRight w:val="0"/>
          <w:marTop w:val="0"/>
          <w:marBottom w:val="0"/>
          <w:divBdr>
            <w:top w:val="none" w:sz="0" w:space="0" w:color="auto"/>
            <w:left w:val="none" w:sz="0" w:space="0" w:color="auto"/>
            <w:bottom w:val="none" w:sz="0" w:space="0" w:color="auto"/>
            <w:right w:val="none" w:sz="0" w:space="0" w:color="auto"/>
          </w:divBdr>
        </w:div>
        <w:div w:id="2102945963">
          <w:marLeft w:val="0"/>
          <w:marRight w:val="0"/>
          <w:marTop w:val="0"/>
          <w:marBottom w:val="0"/>
          <w:divBdr>
            <w:top w:val="none" w:sz="0" w:space="0" w:color="auto"/>
            <w:left w:val="none" w:sz="0" w:space="0" w:color="auto"/>
            <w:bottom w:val="none" w:sz="0" w:space="0" w:color="auto"/>
            <w:right w:val="none" w:sz="0" w:space="0" w:color="auto"/>
          </w:divBdr>
        </w:div>
        <w:div w:id="2104832762">
          <w:marLeft w:val="0"/>
          <w:marRight w:val="0"/>
          <w:marTop w:val="0"/>
          <w:marBottom w:val="0"/>
          <w:divBdr>
            <w:top w:val="none" w:sz="0" w:space="0" w:color="auto"/>
            <w:left w:val="none" w:sz="0" w:space="0" w:color="auto"/>
            <w:bottom w:val="none" w:sz="0" w:space="0" w:color="auto"/>
            <w:right w:val="none" w:sz="0" w:space="0" w:color="auto"/>
          </w:divBdr>
        </w:div>
        <w:div w:id="2115785486">
          <w:marLeft w:val="0"/>
          <w:marRight w:val="0"/>
          <w:marTop w:val="0"/>
          <w:marBottom w:val="0"/>
          <w:divBdr>
            <w:top w:val="none" w:sz="0" w:space="0" w:color="auto"/>
            <w:left w:val="none" w:sz="0" w:space="0" w:color="auto"/>
            <w:bottom w:val="none" w:sz="0" w:space="0" w:color="auto"/>
            <w:right w:val="none" w:sz="0" w:space="0" w:color="auto"/>
          </w:divBdr>
        </w:div>
        <w:div w:id="2144958768">
          <w:marLeft w:val="0"/>
          <w:marRight w:val="0"/>
          <w:marTop w:val="0"/>
          <w:marBottom w:val="0"/>
          <w:divBdr>
            <w:top w:val="none" w:sz="0" w:space="0" w:color="auto"/>
            <w:left w:val="none" w:sz="0" w:space="0" w:color="auto"/>
            <w:bottom w:val="none" w:sz="0" w:space="0" w:color="auto"/>
            <w:right w:val="none" w:sz="0" w:space="0" w:color="auto"/>
          </w:divBdr>
          <w:divsChild>
            <w:div w:id="273560449">
              <w:marLeft w:val="0"/>
              <w:marRight w:val="0"/>
              <w:marTop w:val="0"/>
              <w:marBottom w:val="0"/>
              <w:divBdr>
                <w:top w:val="none" w:sz="0" w:space="0" w:color="auto"/>
                <w:left w:val="none" w:sz="0" w:space="0" w:color="auto"/>
                <w:bottom w:val="none" w:sz="0" w:space="0" w:color="auto"/>
                <w:right w:val="none" w:sz="0" w:space="0" w:color="auto"/>
              </w:divBdr>
              <w:divsChild>
                <w:div w:id="1332371670">
                  <w:marLeft w:val="-75"/>
                  <w:marRight w:val="0"/>
                  <w:marTop w:val="30"/>
                  <w:marBottom w:val="30"/>
                  <w:divBdr>
                    <w:top w:val="none" w:sz="0" w:space="0" w:color="auto"/>
                    <w:left w:val="none" w:sz="0" w:space="0" w:color="auto"/>
                    <w:bottom w:val="none" w:sz="0" w:space="0" w:color="auto"/>
                    <w:right w:val="none" w:sz="0" w:space="0" w:color="auto"/>
                  </w:divBdr>
                  <w:divsChild>
                    <w:div w:id="1279222652">
                      <w:marLeft w:val="0"/>
                      <w:marRight w:val="0"/>
                      <w:marTop w:val="0"/>
                      <w:marBottom w:val="0"/>
                      <w:divBdr>
                        <w:top w:val="none" w:sz="0" w:space="0" w:color="auto"/>
                        <w:left w:val="none" w:sz="0" w:space="0" w:color="auto"/>
                        <w:bottom w:val="none" w:sz="0" w:space="0" w:color="auto"/>
                        <w:right w:val="none" w:sz="0" w:space="0" w:color="auto"/>
                      </w:divBdr>
                      <w:divsChild>
                        <w:div w:id="1834567036">
                          <w:marLeft w:val="0"/>
                          <w:marRight w:val="0"/>
                          <w:marTop w:val="0"/>
                          <w:marBottom w:val="0"/>
                          <w:divBdr>
                            <w:top w:val="none" w:sz="0" w:space="0" w:color="auto"/>
                            <w:left w:val="none" w:sz="0" w:space="0" w:color="auto"/>
                            <w:bottom w:val="none" w:sz="0" w:space="0" w:color="auto"/>
                            <w:right w:val="none" w:sz="0" w:space="0" w:color="auto"/>
                          </w:divBdr>
                        </w:div>
                      </w:divsChild>
                    </w:div>
                    <w:div w:id="1588921200">
                      <w:marLeft w:val="0"/>
                      <w:marRight w:val="0"/>
                      <w:marTop w:val="0"/>
                      <w:marBottom w:val="0"/>
                      <w:divBdr>
                        <w:top w:val="none" w:sz="0" w:space="0" w:color="auto"/>
                        <w:left w:val="none" w:sz="0" w:space="0" w:color="auto"/>
                        <w:bottom w:val="none" w:sz="0" w:space="0" w:color="auto"/>
                        <w:right w:val="none" w:sz="0" w:space="0" w:color="auto"/>
                      </w:divBdr>
                      <w:divsChild>
                        <w:div w:id="166411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0697">
              <w:marLeft w:val="0"/>
              <w:marRight w:val="0"/>
              <w:marTop w:val="0"/>
              <w:marBottom w:val="0"/>
              <w:divBdr>
                <w:top w:val="none" w:sz="0" w:space="0" w:color="auto"/>
                <w:left w:val="none" w:sz="0" w:space="0" w:color="auto"/>
                <w:bottom w:val="none" w:sz="0" w:space="0" w:color="auto"/>
                <w:right w:val="none" w:sz="0" w:space="0" w:color="auto"/>
              </w:divBdr>
            </w:div>
            <w:div w:id="523835381">
              <w:marLeft w:val="0"/>
              <w:marRight w:val="0"/>
              <w:marTop w:val="0"/>
              <w:marBottom w:val="0"/>
              <w:divBdr>
                <w:top w:val="none" w:sz="0" w:space="0" w:color="auto"/>
                <w:left w:val="none" w:sz="0" w:space="0" w:color="auto"/>
                <w:bottom w:val="none" w:sz="0" w:space="0" w:color="auto"/>
                <w:right w:val="none" w:sz="0" w:space="0" w:color="auto"/>
              </w:divBdr>
            </w:div>
            <w:div w:id="659189535">
              <w:marLeft w:val="0"/>
              <w:marRight w:val="0"/>
              <w:marTop w:val="0"/>
              <w:marBottom w:val="0"/>
              <w:divBdr>
                <w:top w:val="none" w:sz="0" w:space="0" w:color="auto"/>
                <w:left w:val="none" w:sz="0" w:space="0" w:color="auto"/>
                <w:bottom w:val="none" w:sz="0" w:space="0" w:color="auto"/>
                <w:right w:val="none" w:sz="0" w:space="0" w:color="auto"/>
              </w:divBdr>
            </w:div>
            <w:div w:id="10540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npri.org/manager-selection/asset-owner-technical-guide-investment-manager-selection-guide/6573.article" TargetMode="External"/><Relationship Id="rId18" Type="http://schemas.openxmlformats.org/officeDocument/2006/relationships/hyperlink" Target="https://www.unpri.org/investment-tools/stewardship" TargetMode="External"/><Relationship Id="rId26" Type="http://schemas.openxmlformats.org/officeDocument/2006/relationships/hyperlink" Target="https://www.unpri.org/sustainability-issues/sustainable-development-goals" TargetMode="External"/><Relationship Id="rId39" Type="http://schemas.openxmlformats.org/officeDocument/2006/relationships/hyperlink" Target="https://www.unpri.org/passive-investments/how-can-a-passive-investor-be-a-responsible-investor/4649.article" TargetMode="External"/><Relationship Id="rId21" Type="http://schemas.openxmlformats.org/officeDocument/2006/relationships/hyperlink" Target="https://www.unpri.org/manager-selection/asset-owner-technical-guide-investment-manager-selection-guide/6573.article" TargetMode="External"/><Relationship Id="rId34" Type="http://schemas.openxmlformats.org/officeDocument/2006/relationships/hyperlink" Target="https://ec.europa.eu/info/business-economy-euro/banking-and-finance/sustainable-finance/eu-taxonomy-sustainable-activities_en" TargetMode="External"/><Relationship Id="rId42" Type="http://schemas.openxmlformats.org/officeDocument/2006/relationships/hyperlink" Target="https://www.unpri.org/manager-monitoring/asset-owner-technical-guide-investment-manager-monitoring-guide/6575.article" TargetMode="External"/><Relationship Id="rId47" Type="http://schemas.openxmlformats.org/officeDocument/2006/relationships/hyperlink" Target="https://www.unpri.org/sustainability-issues/sustainable-development-goals" TargetMode="External"/><Relationship Id="rId50" Type="http://schemas.openxmlformats.org/officeDocument/2006/relationships/hyperlink" Target="https://www.unpri.org/manager-monitoring/asset-owner-technical-guide-investment-manager-monitoring-guide/6575.article" TargetMode="External"/><Relationship Id="rId55" Type="http://schemas.openxmlformats.org/officeDocument/2006/relationships/fontTable" Target="fontTable.xml"/><Relationship Id="rId63" Type="http://schemas.microsoft.com/office/2018/08/relationships/commentsExtensible" Target="commentsExtensi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unpri.org/investment-tools/stewardship" TargetMode="External"/><Relationship Id="rId29" Type="http://schemas.openxmlformats.org/officeDocument/2006/relationships/hyperlink" Target="https://www.unpri.org/manager-appointment/asset-owner-technical-guide-investment-manager-appointment-guide/6574.article" TargetMode="External"/><Relationship Id="rId11" Type="http://schemas.openxmlformats.org/officeDocument/2006/relationships/hyperlink" Target="https://www.unpri.org/manager-selection/asset-owner-technical-guide-investment-manager-selection-guide/6573.article" TargetMode="External"/><Relationship Id="rId24" Type="http://schemas.openxmlformats.org/officeDocument/2006/relationships/hyperlink" Target="https://www.unpri.org/manager-selection/asset-owner-technical-guide-investment-manager-selection-guide/6573.article" TargetMode="External"/><Relationship Id="rId32" Type="http://schemas.openxmlformats.org/officeDocument/2006/relationships/hyperlink" Target="https://www.icgn.org/policy/guidance" TargetMode="External"/><Relationship Id="rId37" Type="http://schemas.openxmlformats.org/officeDocument/2006/relationships/hyperlink" Target="https://www.unpri.org/manager-monitoring/asset-owner-technical-guide-investment-manager-monitoring-guide/6575.article" TargetMode="External"/><Relationship Id="rId40" Type="http://schemas.openxmlformats.org/officeDocument/2006/relationships/hyperlink" Target="https://www.unpri.org/manager-monitoring/asset-owner-technical-guide-investment-manager-monitoring-guide/6575.article" TargetMode="External"/><Relationship Id="rId45" Type="http://schemas.openxmlformats.org/officeDocument/2006/relationships/hyperlink" Target="https://www.unpri.org/investment-tools/stewardship" TargetMode="External"/><Relationship Id="rId53" Type="http://schemas.openxmlformats.org/officeDocument/2006/relationships/header" Target="header1.xml"/><Relationship Id="rId66" Type="http://schemas.openxmlformats.org/officeDocument/2006/relationships/customXml" Target="../customXml/item4.xml"/><Relationship Id="rId5" Type="http://schemas.openxmlformats.org/officeDocument/2006/relationships/webSettings" Target="webSettings.xml"/><Relationship Id="rId19" Type="http://schemas.openxmlformats.org/officeDocument/2006/relationships/hyperlink" Target="https://www.unpri.org/manager-selection/asset-owner-technical-guide-investment-manager-selection-guide/6573.articl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unpri.org/manager-selection/asset-owner-technical-guide-investment-manager-selection-guide/6573.article" TargetMode="External"/><Relationship Id="rId22" Type="http://schemas.openxmlformats.org/officeDocument/2006/relationships/hyperlink" Target="https://www.unpri.org/investment-tools/stewardship" TargetMode="External"/><Relationship Id="rId27" Type="http://schemas.openxmlformats.org/officeDocument/2006/relationships/hyperlink" Target="https://www.unpri.org/manager-selection/asset-owner-technical-guide-investment-manager-selection-guide/6573.article" TargetMode="External"/><Relationship Id="rId30" Type="http://schemas.openxmlformats.org/officeDocument/2006/relationships/hyperlink" Target="https://www.unpri.org/manager-appointment/asset-owner-technical-guide-investment-manager-appointment-guide/6574.article" TargetMode="External"/><Relationship Id="rId35" Type="http://schemas.openxmlformats.org/officeDocument/2006/relationships/hyperlink" Target="http://www.oecd.org/corporate/mne/" TargetMode="External"/><Relationship Id="rId43" Type="http://schemas.openxmlformats.org/officeDocument/2006/relationships/hyperlink" Target="https://www.unpri.org/investment-tools/stewardship" TargetMode="External"/><Relationship Id="rId48" Type="http://schemas.openxmlformats.org/officeDocument/2006/relationships/hyperlink" Target="https://www.unpri.org/sustainability-issues/driving-meaningful-data" TargetMode="External"/><Relationship Id="rId56" Type="http://schemas.openxmlformats.org/officeDocument/2006/relationships/theme" Target="theme/theme1.xml"/><Relationship Id="rId64" Type="http://schemas.openxmlformats.org/officeDocument/2006/relationships/customXml" Target="../customXml/item2.xml"/><Relationship Id="rId8" Type="http://schemas.openxmlformats.org/officeDocument/2006/relationships/image" Target="media/image1.png"/><Relationship Id="rId51" Type="http://schemas.openxmlformats.org/officeDocument/2006/relationships/hyperlink" Target="https://www.unpri.org/manager-monitoring/asset-owner-technical-guide-investment-manager-monitoring-guide/6575.article" TargetMode="External"/><Relationship Id="rId3" Type="http://schemas.openxmlformats.org/officeDocument/2006/relationships/styles" Target="styles.xml"/><Relationship Id="rId12" Type="http://schemas.openxmlformats.org/officeDocument/2006/relationships/hyperlink" Target="https://www.unpri.org/manager-selection/asset-owner-technical-guide-investment-manager-selection-guide/6573.article" TargetMode="External"/><Relationship Id="rId17" Type="http://schemas.openxmlformats.org/officeDocument/2006/relationships/hyperlink" Target="https://www.unpri.org/manager-selection/asset-owner-technical-guide-investment-manager-selection-guide/6573.article" TargetMode="External"/><Relationship Id="rId25" Type="http://schemas.openxmlformats.org/officeDocument/2006/relationships/hyperlink" Target="https://www.unpri.org/manager-selection/asset-owner-technical-guide-investment-manager-selection-guide/6573.article" TargetMode="External"/><Relationship Id="rId33" Type="http://schemas.openxmlformats.org/officeDocument/2006/relationships/hyperlink" Target="https://www.tcfdhub.org/" TargetMode="External"/><Relationship Id="rId38" Type="http://schemas.openxmlformats.org/officeDocument/2006/relationships/hyperlink" Target="https://www.unpri.org/manager-monitoring/asset-owner-technical-guide-investment-manager-monitoring-guide/6575.article" TargetMode="External"/><Relationship Id="rId46" Type="http://schemas.openxmlformats.org/officeDocument/2006/relationships/hyperlink" Target="https://www.unpri.org/manager-monitoring/asset-owner-technical-guide-investment-manager-monitoring-guide/6575.article" TargetMode="External"/><Relationship Id="rId20" Type="http://schemas.openxmlformats.org/officeDocument/2006/relationships/hyperlink" Target="https://www.unpri.org/investment-tools/stewardship" TargetMode="External"/><Relationship Id="rId41" Type="http://schemas.openxmlformats.org/officeDocument/2006/relationships/hyperlink" Target="https://www.unpri.org/investment-tools/alternative-investments" TargetMode="Externa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unpri.org/manager-selection/asset-owner-technical-guide-investment-manager-selection-guide/6573.article" TargetMode="External"/><Relationship Id="rId23" Type="http://schemas.openxmlformats.org/officeDocument/2006/relationships/hyperlink" Target="https://www.unpri.org/fixed-income/esg-engagement-for-fixed-income-investors-managing-risks-enhancing-returns/2922.article" TargetMode="External"/><Relationship Id="rId28" Type="http://schemas.openxmlformats.org/officeDocument/2006/relationships/hyperlink" Target="https://www.unpri.org/investment-tools" TargetMode="External"/><Relationship Id="rId36" Type="http://schemas.openxmlformats.org/officeDocument/2006/relationships/hyperlink" Target="https://www.unglobalcompact.org/library/2" TargetMode="External"/><Relationship Id="rId49" Type="http://schemas.openxmlformats.org/officeDocument/2006/relationships/hyperlink" Target="https://www.unpri.org/manager-monitoring/asset-owner-technical-guide-investment-manager-monitoring-guide/6575.article" TargetMode="External"/><Relationship Id="rId10" Type="http://schemas.openxmlformats.org/officeDocument/2006/relationships/hyperlink" Target="https://www.unpri.org/investment-consultants-and-esg-an-asset-owner-guide/4577.article" TargetMode="External"/><Relationship Id="rId31" Type="http://schemas.openxmlformats.org/officeDocument/2006/relationships/hyperlink" Target="https://www.unpri.org/investment-tools/stewardship" TargetMode="External"/><Relationship Id="rId44" Type="http://schemas.openxmlformats.org/officeDocument/2006/relationships/hyperlink" Target="https://www.unpri.org/manager-monitoring/asset-owner-technical-guide-investment-manager-monitoring-guide/6575.article" TargetMode="External"/><Relationship Id="rId52" Type="http://schemas.openxmlformats.org/officeDocument/2006/relationships/footer" Target="footer1.xml"/><Relationship Id="rId65" Type="http://schemas.openxmlformats.org/officeDocument/2006/relationships/customXml" Target="../customXml/item3.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g"/><Relationship Id="rId4"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01194E79DB76BD4498C6A4D642315CCE" ma:contentTypeVersion="19" ma:contentTypeDescription="" ma:contentTypeScope="" ma:versionID="6a518ed2e9b47cb8103aea5986440176">
  <xsd:schema xmlns:xsd="http://www.w3.org/2001/XMLSchema" xmlns:xs="http://www.w3.org/2001/XMLSchema" xmlns:p="http://schemas.microsoft.com/office/2006/metadata/properties" xmlns:ns2="58f4f345-4ad1-474b-8443-5afef2d903e3" xmlns:ns3="d1f2cb5e-90ed-446c-b55a-c8efd3225fcc" xmlns:ns4="6c047639-dc15-4fdd-9fca-6e66ab8f69f7" targetNamespace="http://schemas.microsoft.com/office/2006/metadata/properties" ma:root="true" ma:fieldsID="3eea12c56af80eb6c106ba613efb5e89" ns2:_="" ns3:_="" ns4:_="">
    <xsd:import namespace="58f4f345-4ad1-474b-8443-5afef2d903e3"/>
    <xsd:import namespace="d1f2cb5e-90ed-446c-b55a-c8efd3225fcc"/>
    <xsd:import namespace="6c047639-dc15-4fdd-9fca-6e66ab8f69f7"/>
    <xsd:element name="properties">
      <xsd:complexType>
        <xsd:sequence>
          <xsd:element name="documentManagement">
            <xsd:complexType>
              <xsd:all>
                <xsd:element ref="ns2:SharedWithUsers" minOccurs="0"/>
                <xsd:element ref="ns3:SharedWithDetails" minOccurs="0"/>
                <xsd:element ref="ns3:SharingHintHash" minOccurs="0"/>
                <xsd:element ref="ns3:LastSharedByUser" minOccurs="0"/>
                <xsd:element ref="ns3:LastSharedByTime" minOccurs="0"/>
                <xsd:element ref="ns4:MediaServiceMetadata" minOccurs="0"/>
                <xsd:element ref="ns4:MediaServiceFastMetadata" minOccurs="0"/>
                <xsd:element ref="ns4:MediaServiceDateTaken" minOccurs="0"/>
                <xsd:element ref="ns4:Date" minOccurs="0"/>
                <xsd:element ref="ns4:MediaServiceAutoKeyPoints" minOccurs="0"/>
                <xsd:element ref="ns4:MediaServiceKeyPoints" minOccurs="0"/>
                <xsd:element ref="ns4:Lastedited"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internalName="SharingHintHash" ma:readOnly="true">
      <xsd:simpleType>
        <xsd:restriction base="dms:Text"/>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c047639-dc15-4fdd-9fca-6e66ab8f69f7"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Date" ma:index="16" nillable="true" ma:displayName="Date" ma:format="DateOnly" ma:internalName="Date">
      <xsd:simpleType>
        <xsd:restriction base="dms:DateTim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astedited" ma:index="19" nillable="true" ma:displayName="Last edited" ma:format="Dropdown" ma:list="UserInfo" ma:SharePointGroup="0" ma:internalName="Lastedit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edited xmlns="6c047639-dc15-4fdd-9fca-6e66ab8f69f7">
      <UserInfo>
        <DisplayName/>
        <AccountId xsi:nil="true"/>
        <AccountType/>
      </UserInfo>
    </Lastedited>
    <Date xmlns="6c047639-dc15-4fdd-9fca-6e66ab8f69f7" xsi:nil="true"/>
  </documentManagement>
</p:properties>
</file>

<file path=customXml/itemProps1.xml><?xml version="1.0" encoding="utf-8"?>
<ds:datastoreItem xmlns:ds="http://schemas.openxmlformats.org/officeDocument/2006/customXml" ds:itemID="{3F403054-6B49-4517-AA8A-FB09B17141A9}">
  <ds:schemaRefs>
    <ds:schemaRef ds:uri="http://schemas.openxmlformats.org/officeDocument/2006/bibliography"/>
  </ds:schemaRefs>
</ds:datastoreItem>
</file>

<file path=customXml/itemProps2.xml><?xml version="1.0" encoding="utf-8"?>
<ds:datastoreItem xmlns:ds="http://schemas.openxmlformats.org/officeDocument/2006/customXml" ds:itemID="{DF813B15-5BFD-454A-9B61-E67A4E8EE272}"/>
</file>

<file path=customXml/itemProps3.xml><?xml version="1.0" encoding="utf-8"?>
<ds:datastoreItem xmlns:ds="http://schemas.openxmlformats.org/officeDocument/2006/customXml" ds:itemID="{6EED23D0-A612-4CF7-969F-B26F008548F4}"/>
</file>

<file path=customXml/itemProps4.xml><?xml version="1.0" encoding="utf-8"?>
<ds:datastoreItem xmlns:ds="http://schemas.openxmlformats.org/officeDocument/2006/customXml" ds:itemID="{D798F1BB-6F63-4050-B56C-55223D154952}"/>
</file>

<file path=docMetadata/LabelInfo.xml><?xml version="1.0" encoding="utf-8"?>
<clbl:labelList xmlns:clbl="http://schemas.microsoft.com/office/2020/mipLabelMetadata"/>
</file>

<file path=docMetadata/LabelInfo0.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0</TotalTime>
  <Pages>86</Pages>
  <Words>9050</Words>
  <Characters>51590</Characters>
  <Application>Microsoft Office Word</Application>
  <DocSecurity>0</DocSecurity>
  <Lines>429</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2021-01-14T11:56:00Z</dcterms:created>
  <dcterms:modified xsi:type="dcterms:W3CDTF">2021-01-14T11:56:00Z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0x010100DEEC26B4AC54A94CB80348E87984A1520001194E79DB76BD4498C6A4D642315CCE</vt:lpwstr>
  </property>
</Properties>
</file>